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33EF" w:rsidRDefault="002C33EF" w:rsidP="005A3731">
      <w:pPr>
        <w:jc w:val="center"/>
        <w:rPr>
          <w:b/>
          <w:bCs/>
          <w:sz w:val="36"/>
          <w:szCs w:val="36"/>
          <w:u w:val="single"/>
        </w:rPr>
      </w:pPr>
      <w:r w:rsidRPr="002C33EF">
        <w:rPr>
          <w:b/>
          <w:bCs/>
          <w:sz w:val="36"/>
          <w:szCs w:val="36"/>
          <w:u w:val="single"/>
        </w:rPr>
        <w:t>SALES DATA ANALYSIS</w:t>
      </w:r>
    </w:p>
    <w:p w:rsidR="002C33EF" w:rsidRDefault="002C33EF" w:rsidP="002C33EF">
      <w:pPr>
        <w:rPr>
          <w:sz w:val="28"/>
          <w:szCs w:val="28"/>
        </w:rPr>
      </w:pPr>
      <w:r>
        <w:rPr>
          <w:sz w:val="28"/>
          <w:szCs w:val="28"/>
        </w:rPr>
        <w:t>Store name: Imtiaz super market</w:t>
      </w:r>
    </w:p>
    <w:p w:rsidR="002C33EF" w:rsidRDefault="002C33EF" w:rsidP="002C33EF">
      <w:pPr>
        <w:rPr>
          <w:sz w:val="28"/>
          <w:szCs w:val="28"/>
        </w:rPr>
      </w:pPr>
      <w:r>
        <w:rPr>
          <w:sz w:val="28"/>
          <w:szCs w:val="28"/>
        </w:rPr>
        <w:t>Location: Karachi, Pakistan</w:t>
      </w:r>
    </w:p>
    <w:p w:rsidR="002C33EF" w:rsidRDefault="002C33EF" w:rsidP="002C33EF">
      <w:pPr>
        <w:rPr>
          <w:sz w:val="28"/>
          <w:szCs w:val="28"/>
        </w:rPr>
      </w:pPr>
      <w:r>
        <w:rPr>
          <w:sz w:val="28"/>
          <w:szCs w:val="28"/>
        </w:rPr>
        <w:t>Analysis period: 2</w:t>
      </w:r>
      <w:r w:rsidR="00FA3DE7">
        <w:rPr>
          <w:sz w:val="28"/>
          <w:szCs w:val="28"/>
        </w:rPr>
        <w:t>5</w:t>
      </w:r>
      <w:r>
        <w:rPr>
          <w:sz w:val="28"/>
          <w:szCs w:val="28"/>
        </w:rPr>
        <w:t xml:space="preserve"> May 2025 – 2</w:t>
      </w:r>
      <w:r w:rsidR="00FA3DE7">
        <w:rPr>
          <w:sz w:val="28"/>
          <w:szCs w:val="28"/>
        </w:rPr>
        <w:t>9</w:t>
      </w:r>
      <w:r>
        <w:rPr>
          <w:sz w:val="28"/>
          <w:szCs w:val="28"/>
        </w:rPr>
        <w:t xml:space="preserve"> May 2025</w:t>
      </w:r>
    </w:p>
    <w:p w:rsidR="002C33EF" w:rsidRDefault="002C33EF" w:rsidP="002C33EF">
      <w:pPr>
        <w:rPr>
          <w:sz w:val="28"/>
          <w:szCs w:val="28"/>
        </w:rPr>
      </w:pPr>
      <w:r>
        <w:rPr>
          <w:sz w:val="28"/>
          <w:szCs w:val="28"/>
        </w:rPr>
        <w:t>Product categories: Electronics, groceries, clothing, home essentials</w:t>
      </w:r>
    </w:p>
    <w:p w:rsidR="00FA3DE7" w:rsidRDefault="00FA3DE7" w:rsidP="002C33EF">
      <w:pPr>
        <w:rPr>
          <w:sz w:val="28"/>
          <w:szCs w:val="28"/>
        </w:rPr>
      </w:pPr>
    </w:p>
    <w:p w:rsidR="005A3731" w:rsidRDefault="00FA3DE7" w:rsidP="002C33EF">
      <w:pPr>
        <w:rPr>
          <w:sz w:val="28"/>
          <w:szCs w:val="28"/>
        </w:rPr>
      </w:pPr>
      <w:r w:rsidRPr="00FA3DE7">
        <w:drawing>
          <wp:inline distT="0" distB="0" distL="0" distR="0">
            <wp:extent cx="5943600" cy="3861435"/>
            <wp:effectExtent l="0" t="0" r="0" b="5715"/>
            <wp:docPr id="104521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731" w:rsidRDefault="005A3731" w:rsidP="002C33EF">
      <w:pPr>
        <w:rPr>
          <w:sz w:val="28"/>
          <w:szCs w:val="28"/>
        </w:rPr>
      </w:pPr>
    </w:p>
    <w:p w:rsidR="004855B0" w:rsidRPr="004855B0" w:rsidRDefault="005A3731" w:rsidP="004855B0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4855B0">
        <w:rPr>
          <w:rStyle w:val="Strong"/>
          <w:rFonts w:cstheme="minorHAnsi"/>
          <w:b w:val="0"/>
          <w:bCs w:val="0"/>
          <w:sz w:val="26"/>
          <w:szCs w:val="26"/>
        </w:rPr>
        <w:t>Total Gross Sales:</w:t>
      </w:r>
      <w:r w:rsidRPr="004855B0">
        <w:rPr>
          <w:rFonts w:cstheme="minorHAnsi"/>
          <w:sz w:val="26"/>
          <w:szCs w:val="26"/>
        </w:rPr>
        <w:t xml:space="preserve"> Rs</w:t>
      </w:r>
      <w:r w:rsidR="004855B0">
        <w:rPr>
          <w:rFonts w:cstheme="minorHAnsi"/>
          <w:sz w:val="26"/>
          <w:szCs w:val="26"/>
        </w:rPr>
        <w:t xml:space="preserve"> 18179000</w:t>
      </w:r>
    </w:p>
    <w:p w:rsidR="004855B0" w:rsidRPr="004855B0" w:rsidRDefault="005A3731" w:rsidP="004855B0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855B0">
        <w:rPr>
          <w:rStyle w:val="Strong"/>
          <w:rFonts w:cstheme="minorHAnsi"/>
          <w:b w:val="0"/>
          <w:bCs w:val="0"/>
          <w:sz w:val="26"/>
          <w:szCs w:val="26"/>
        </w:rPr>
        <w:t>Total Returns:</w:t>
      </w:r>
      <w:r w:rsidRPr="004855B0">
        <w:rPr>
          <w:rFonts w:cstheme="minorHAnsi"/>
          <w:sz w:val="26"/>
          <w:szCs w:val="26"/>
        </w:rPr>
        <w:t xml:space="preserve"> Rs </w:t>
      </w:r>
      <w:r w:rsidR="004855B0">
        <w:rPr>
          <w:rFonts w:cstheme="minorHAnsi"/>
          <w:sz w:val="26"/>
          <w:szCs w:val="26"/>
        </w:rPr>
        <w:t>154700</w:t>
      </w:r>
    </w:p>
    <w:p w:rsidR="004855B0" w:rsidRPr="004855B0" w:rsidRDefault="005A3731" w:rsidP="004855B0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855B0">
        <w:rPr>
          <w:rStyle w:val="Strong"/>
          <w:rFonts w:eastAsiaTheme="majorEastAsia" w:cstheme="minorHAnsi"/>
          <w:b w:val="0"/>
          <w:bCs w:val="0"/>
          <w:sz w:val="26"/>
          <w:szCs w:val="26"/>
        </w:rPr>
        <w:t>Net Sales:</w:t>
      </w:r>
      <w:r w:rsidRPr="004855B0">
        <w:rPr>
          <w:rFonts w:cstheme="minorHAnsi"/>
          <w:sz w:val="26"/>
          <w:szCs w:val="26"/>
        </w:rPr>
        <w:t xml:space="preserve"> </w:t>
      </w:r>
      <w:r w:rsidR="004855B0">
        <w:rPr>
          <w:rFonts w:cstheme="minorHAnsi"/>
          <w:sz w:val="26"/>
          <w:szCs w:val="26"/>
        </w:rPr>
        <w:t>Rs 18024300</w:t>
      </w:r>
    </w:p>
    <w:p w:rsidR="004855B0" w:rsidRPr="004855B0" w:rsidRDefault="005A3731" w:rsidP="004855B0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855B0">
        <w:rPr>
          <w:rStyle w:val="Strong"/>
          <w:rFonts w:eastAsiaTheme="majorEastAsia" w:cstheme="minorHAnsi"/>
          <w:b w:val="0"/>
          <w:bCs w:val="0"/>
          <w:sz w:val="26"/>
          <w:szCs w:val="26"/>
        </w:rPr>
        <w:t>Top-Selling Category:</w:t>
      </w:r>
      <w:r w:rsidRPr="004855B0">
        <w:rPr>
          <w:rFonts w:cstheme="minorHAnsi"/>
          <w:b/>
          <w:bCs/>
          <w:sz w:val="26"/>
          <w:szCs w:val="26"/>
        </w:rPr>
        <w:t xml:space="preserve"> </w:t>
      </w:r>
      <w:r w:rsidRPr="004855B0">
        <w:rPr>
          <w:rStyle w:val="Strong"/>
          <w:rFonts w:eastAsiaTheme="majorEastAsia" w:cstheme="minorHAnsi"/>
          <w:b w:val="0"/>
          <w:bCs w:val="0"/>
          <w:sz w:val="26"/>
          <w:szCs w:val="26"/>
        </w:rPr>
        <w:t>Electronics</w:t>
      </w:r>
      <w:r w:rsidRPr="004855B0">
        <w:rPr>
          <w:rFonts w:cstheme="minorHAnsi"/>
          <w:b/>
          <w:bCs/>
          <w:sz w:val="26"/>
          <w:szCs w:val="26"/>
        </w:rPr>
        <w:t xml:space="preserve"> </w:t>
      </w:r>
      <w:r w:rsidRPr="004855B0">
        <w:rPr>
          <w:rFonts w:cstheme="minorHAnsi"/>
          <w:sz w:val="26"/>
          <w:szCs w:val="26"/>
        </w:rPr>
        <w:t>(Total Net Sales:</w:t>
      </w:r>
      <w:r w:rsidR="004855B0">
        <w:rPr>
          <w:rFonts w:cstheme="minorHAnsi"/>
          <w:sz w:val="26"/>
          <w:szCs w:val="26"/>
        </w:rPr>
        <w:t xml:space="preserve"> Rs 8200000</w:t>
      </w:r>
      <w:r w:rsidRPr="004855B0">
        <w:rPr>
          <w:rFonts w:cstheme="minorHAnsi"/>
          <w:sz w:val="26"/>
          <w:szCs w:val="26"/>
        </w:rPr>
        <w:t>)</w:t>
      </w:r>
    </w:p>
    <w:p w:rsidR="005A3731" w:rsidRPr="000C727A" w:rsidRDefault="005A3731" w:rsidP="000C727A">
      <w:pPr>
        <w:ind w:left="36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:rsidR="005A3731" w:rsidRDefault="005A3731" w:rsidP="002C33EF">
      <w:pPr>
        <w:rPr>
          <w:sz w:val="28"/>
          <w:szCs w:val="28"/>
        </w:rPr>
      </w:pPr>
    </w:p>
    <w:p w:rsidR="002C33EF" w:rsidRDefault="002C33EF" w:rsidP="002C33EF">
      <w:pPr>
        <w:rPr>
          <w:sz w:val="28"/>
          <w:szCs w:val="28"/>
        </w:rPr>
      </w:pPr>
    </w:p>
    <w:p w:rsidR="002C33EF" w:rsidRPr="002C33EF" w:rsidRDefault="002C33EF" w:rsidP="002C33EF">
      <w:pPr>
        <w:rPr>
          <w:sz w:val="28"/>
          <w:szCs w:val="28"/>
        </w:rPr>
      </w:pPr>
    </w:p>
    <w:sectPr w:rsidR="002C33EF" w:rsidRPr="002C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7DE"/>
    <w:multiLevelType w:val="multilevel"/>
    <w:tmpl w:val="FE14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E637F"/>
    <w:multiLevelType w:val="hybridMultilevel"/>
    <w:tmpl w:val="AA16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002999">
    <w:abstractNumId w:val="0"/>
  </w:num>
  <w:num w:numId="2" w16cid:durableId="429552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EF"/>
    <w:rsid w:val="00025474"/>
    <w:rsid w:val="000C727A"/>
    <w:rsid w:val="00156CA7"/>
    <w:rsid w:val="002C33EF"/>
    <w:rsid w:val="004855B0"/>
    <w:rsid w:val="005A3731"/>
    <w:rsid w:val="00795DB4"/>
    <w:rsid w:val="00833412"/>
    <w:rsid w:val="00A0597C"/>
    <w:rsid w:val="00BC17E0"/>
    <w:rsid w:val="00D9254D"/>
    <w:rsid w:val="00FA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813A"/>
  <w15:chartTrackingRefBased/>
  <w15:docId w15:val="{62369EA0-A9EE-42D6-B68F-6911CC50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E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3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3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1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Tooba Rizvi</dc:creator>
  <cp:keywords/>
  <dc:description/>
  <cp:lastModifiedBy>Syeda Tooba Rizvi</cp:lastModifiedBy>
  <cp:revision>3</cp:revision>
  <dcterms:created xsi:type="dcterms:W3CDTF">2025-05-27T15:22:00Z</dcterms:created>
  <dcterms:modified xsi:type="dcterms:W3CDTF">2025-05-27T18:04:00Z</dcterms:modified>
</cp:coreProperties>
</file>