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发型设计助手-Toobey 使用说明</w:t>
      </w:r>
    </w:p>
    <w:p>
      <w:pPr>
        <w:ind w:left="432"/>
      </w:pPr>
      <w:r>
        <w:rPr>
          <w:i/>
          <w:color w:val="666666"/>
        </w:rPr>
        <w:t>版本 v3.2 | 最后更新 2026-07-20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一、快速启动</w:t>
      </w:r>
    </w:p>
    <w:p>
      <w:pPr>
        <w:pStyle w:val="Heading3"/>
      </w:pPr>
      <w:r>
        <w:t>方式 A：双击 VBS 一键启动（推荐）</w:t>
      </w:r>
    </w:p>
    <w:p>
      <w:pPr>
        <w:pStyle w:val="CodeBlock"/>
        <w:ind w:left="288"/>
        <w:shd w:fill="F5F5F5" w:val="clear"/>
      </w:pPr>
      <w:r>
        <w:t>双击桌面 → 发型设计助手.vbs</w:t>
      </w:r>
    </w:p>
    <w:p>
      <w:r>
        <w:t>自动启动 3 个服务：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HTTP 文件服务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18765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提供发型助手页面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ComfyUI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8189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SDXL 本地生图引擎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桥接服务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5820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中转前端→ComfyUI</w:t>
            </w:r>
          </w:p>
        </w:tc>
      </w:tr>
    </w:tbl>
    <w:p/>
    <w:p>
      <w:r>
        <w:t>等待 10-30 秒，浏览器自动打开 http://localhost:18765/hairstyle.html</w:t>
      </w:r>
    </w:p>
    <w:p>
      <w:pPr>
        <w:pStyle w:val="Heading3"/>
      </w:pPr>
      <w:r>
        <w:t>方式 B：手动启动（排查问题时用）</w:t>
      </w:r>
    </w:p>
    <w:p>
      <w:r>
        <w:t>开 3 个终端窗口分别运行：</w:t>
      </w:r>
    </w:p>
    <w:p>
      <w:pPr>
        <w:pStyle w:val="CodeBlock"/>
        <w:ind w:left="288"/>
        <w:shd w:fill="F5F5F5" w:val="clear"/>
      </w:pPr>
      <w:r>
        <w:t># 终端 1：HTTP 页面服务</w:t>
        <w:br/>
        <w:t>cd C:\Users\Administrator\Desktop</w:t>
        <w:br/>
        <w:t>python -m http.server 18765</w:t>
        <w:br/>
        <w:br/>
        <w:t># 终端 2：ComfyUI（注意 PYTHONPATH 必须清空）</w:t>
        <w:br/>
        <w:t>cd C:\Users\Administrator\Documents\comfy\ComfyUI</w:t>
        <w:br/>
        <w:t>PYTHONPATH="" .venv\Scripts\python main.py --port 8189 --lowvram</w:t>
        <w:br/>
        <w:br/>
        <w:t># 终端 3：桥接服务</w:t>
        <w:br/>
        <w:t>cd C:\Users\Administrator\Documents\comfy\ComfyUI</w:t>
        <w:br/>
        <w:t>PYTHONPATH="" .venv\Scripts\python C:\Users\Administrator\Desktop\comfy_bridge.py</w:t>
      </w:r>
    </w:p>
    <w:p>
      <w:r>
        <w:t>打开浏览器访问 http://localhost:18765/hairstyle.html</w:t>
      </w:r>
    </w:p>
    <w:p>
      <w:pPr>
        <w:ind w:left="432"/>
      </w:pPr>
      <w:r>
        <w:rPr>
          <w:i/>
          <w:color w:val="666666"/>
        </w:rPr>
        <w:t>⚠️ 如果端口被占用报错，关闭对应的旧进程再试。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二、完整使用流程</w:t>
      </w:r>
    </w:p>
    <w:p>
      <w:pPr>
        <w:pStyle w:val="Heading3"/>
      </w:pPr>
      <w:r>
        <w:t>Step 1 — 配置 API</w:t>
      </w:r>
    </w:p>
    <w:p>
      <w:r>
        <w:t>打开页面后，首先点击展开 API 设置面板。</w:t>
      </w:r>
    </w:p>
    <w:p>
      <w:r>
        <w:t>场景 A：使用 ComfyUI 本地生图（推荐，保留面部）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填写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服务商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选 **ComfyUI (本地) — 保留面孔换发型**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API Key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填写你的 Agnes/其他分析用 Key（视觉分析脸型用）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点击「保存设置」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绿色提示"已保存"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点击「测试连接」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✅ 验证通过即可</w:t>
            </w:r>
          </w:p>
        </w:tc>
      </w:tr>
    </w:tbl>
    <w:p/>
    <w:p>
      <w:r>
        <w:t>此时图片生成 API 自动指向 http://localhost:8189，模型为 local</w:t>
      </w:r>
    </w:p>
    <w:p>
      <w:r>
        <w:t>场景 B：纯云端生成（不需本地 GPU）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服务商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Agnes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支持视觉分析+生图，需配置图片生成 API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仅视觉分析，生图需额外配图片 API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通义千问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支持视觉分析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等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按需选择</w:t>
            </w:r>
          </w:p>
        </w:tc>
      </w:tr>
    </w:tbl>
    <w:p/>
    <w:p>
      <w:r>
        <w:t>图片生成 API 需单独填地址+Key+模型名。</w:t>
      </w:r>
    </w:p>
    <w:p>
      <w:pPr>
        <w:pStyle w:val="Heading3"/>
      </w:pPr>
      <w:r>
        <w:t>Step 2 — 上传照片</w:t>
      </w:r>
    </w:p>
    <w:p>
      <w:r>
        <w:t>点击上传区域，选择正面免冠、光线均匀的照片。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要点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最佳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正面照，五官清晰，无刘海遮挡额头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可用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45° 侧面（ComfyUI 模式会裁切成正方形）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不宜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戴帽子/墨镜/口罩/极度背光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格式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JPG / PNG 均可</w:t>
            </w:r>
          </w:p>
        </w:tc>
      </w:tr>
    </w:tbl>
    <w:p/>
    <w:p>
      <w:r>
        <w:t>上传后预览区会显示照片，可点击 ✕ 重新上传。</w:t>
      </w:r>
    </w:p>
    <w:p>
      <w:pPr>
        <w:pStyle w:val="Heading3"/>
      </w:pPr>
      <w:r>
        <w:t>Step 3 — 设置性别/年龄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性别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👦 男 / 👧 女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年龄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默认 30，影响发型推荐风格</w:t>
            </w:r>
          </w:p>
        </w:tc>
      </w:tr>
    </w:tbl>
    <w:p/>
    <w:p>
      <w:r>
        <w:t>设置后会实时显示"X岁X性"标签，用于构建发型提示词。</w:t>
      </w:r>
    </w:p>
    <w:p>
      <w:pPr>
        <w:pStyle w:val="Heading3"/>
      </w:pPr>
      <w:r>
        <w:t>Step 4 — 分析脸型</w:t>
      </w:r>
    </w:p>
    <w:p>
      <w:r>
        <w:t>点击 「分析脸型 + 获取发型建议」 按钮。</w:t>
      </w:r>
    </w:p>
    <w:p>
      <w:r>
        <w:t>等待 5-15 秒（取决于 API 速度），会返回：</w:t>
      </w:r>
    </w:p>
    <w:p>
      <w:pPr>
        <w:pStyle w:val="ListBullet"/>
      </w:pPr>
      <w:r>
        <w:t>发型建议标签页：AI 分析结果 + 推荐发型（每款含英文提示词）</w:t>
      </w:r>
    </w:p>
    <w:p>
      <w:pPr>
        <w:pStyle w:val="ListBullet"/>
      </w:pPr>
      <w:r>
        <w:t>发型形象标签页：每款发型 3 个预览卡片（点击"点击批量生成"开始生图）</w:t>
      </w:r>
    </w:p>
    <w:p>
      <w:r>
        <w:t>首次运行时如果有脸型识别偏差，可手动点击脸型修正（椭圆/圆脸/方脸/心形/菱形/长脸/三角/梨形/长方/倒三角）。</w:t>
      </w:r>
    </w:p>
    <w:p>
      <w:pPr>
        <w:pStyle w:val="Heading3"/>
      </w:pPr>
      <w:r>
        <w:t>Step 5 — 批量生成</w:t>
      </w:r>
    </w:p>
    <w:p>
      <w:r>
        <w:t>每款发型有：</w:t>
      </w:r>
    </w:p>
    <w:p>
      <w:pPr>
        <w:pStyle w:val="ListBullet"/>
      </w:pPr>
      <w:r>
        <w:t>数量选择：每款 3/5/10 张</w:t>
      </w:r>
    </w:p>
    <w:p>
      <w:pPr>
        <w:pStyle w:val="ListBullet"/>
      </w:pPr>
      <w:r>
        <w:t>批量生成按钮：点击后开始依次生成</w:t>
      </w:r>
    </w:p>
    <w:p>
      <w:r>
        <w:t>ComfyUI 模式下生成速度（RTX 3060 6GB）：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预计时间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3 张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~3-4 分钟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5 张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~5-7 分钟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10 张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~10-14 分钟</w:t>
            </w:r>
          </w:p>
        </w:tc>
      </w:tr>
    </w:tbl>
    <w:p/>
    <w:p>
      <w:r>
        <w:t>生成期间按钮会显示进度（"生成 1/5..." → "已生成 5 张"）。</w:t>
      </w:r>
    </w:p>
    <w:p>
      <w:pPr>
        <w:pStyle w:val="Heading3"/>
      </w:pPr>
      <w:r>
        <w:t>Step 6 — 查看/保存</w:t>
      </w:r>
    </w:p>
    <w:p>
      <w:pPr>
        <w:pStyle w:val="ListBullet"/>
      </w:pPr>
      <w:r>
        <w:t>点击图片 → 弹窗放大查看</w:t>
      </w:r>
    </w:p>
    <w:p>
      <w:pPr>
        <w:pStyle w:val="ListBullet"/>
      </w:pPr>
      <w:r>
        <w:t>右键图片 → 另存为下载</w:t>
      </w:r>
    </w:p>
    <w:p>
      <w:pPr>
        <w:pStyle w:val="ListBullet"/>
      </w:pPr>
      <w:r>
        <w:t>弹窗点击✕或点击弹窗外区域关闭</w:t>
      </w:r>
    </w:p>
    <w:p>
      <w:pPr>
        <w:pStyle w:val="Heading3"/>
      </w:pPr>
      <w:r>
        <w:t>全部生成</w:t>
      </w:r>
    </w:p>
    <w:p>
      <w:r>
        <w:t>如果所有款式都要生成，可点顶部的 「生成全部新发型形象」 按钮，会自动逐个款式跑批量生成。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三、ComfyUI 模式详解</w:t>
      </w:r>
    </w:p>
    <w:p>
      <w:pPr>
        <w:pStyle w:val="Heading3"/>
      </w:pPr>
      <w:r>
        <w:t>底层流程</w:t>
      </w:r>
    </w:p>
    <w:p>
      <w:r>
        <w:t>上传的照片经过以下处理链：</w:t>
      </w:r>
    </w:p>
    <w:p>
      <w:pPr>
        <w:pStyle w:val="CodeBlock"/>
        <w:ind w:left="288"/>
        <w:shd w:fill="F5F5F5" w:val="clear"/>
      </w:pPr>
      <w:r>
        <w:t>用户照片 ── 前端压缩(512px) ── 桥接服务(5820)</w:t>
        <w:br/>
        <w:t xml:space="preserve">    │</w:t>
        <w:br/>
        <w:t xml:space="preserve">    ├── 预处理：裁切正方形 + resize 1024×1024</w:t>
        <w:br/>
        <w:t xml:space="preserve">    ├── 上传到 ComfyUI input 目录</w:t>
        <w:br/>
        <w:t xml:space="preserve">    ├── 提交 IP-Adapter FaceID Workflow</w:t>
        <w:br/>
        <w:t xml:space="preserve">    │</w:t>
        <w:br/>
        <w:t xml:space="preserve">    ├─ 1. LoadImage（加载上传的照片）</w:t>
        <w:br/>
        <w:t xml:space="preserve">    ├─ 2. CheckpointLoaderSimple → SDXL 模型</w:t>
        <w:br/>
        <w:t xml:space="preserve">    ├─ 3. IPAdapterUnifiedLoaderFaceID → 加载 FaceID 模型+LoRA</w:t>
        <w:br/>
        <w:t xml:space="preserve">    │                              → 加载 CLIP Vision 模型</w:t>
        <w:br/>
        <w:t xml:space="preserve">    │                              → InsightFace 检测人脸</w:t>
        <w:br/>
        <w:t xml:space="preserve">    ├─ 4. IPAdapterFaceID → 面部特征注入 UNet</w:t>
        <w:br/>
        <w:t xml:space="preserve">    ├─ 5. CLIPTextEncode → 正/负提示词</w:t>
        <w:br/>
        <w:t xml:space="preserve">    ├─ 6. EmptyLatentImage → 1024×1024 空白潜空间</w:t>
        <w:br/>
        <w:t xml:space="preserve">    ├─ 7. KSampler → 20-25 step 降噪</w:t>
        <w:br/>
        <w:t xml:space="preserve">    ├─ 8. VAEDecode → 潜空间→像素</w:t>
        <w:br/>
        <w:t xml:space="preserve">    └─ 9. SaveImage → 保存到 ComfyUI 输出目录</w:t>
        <w:br/>
        <w:t xml:space="preserve">         │</w:t>
        <w:br/>
        <w:t xml:space="preserve">         └── 桥接服务获取结果 → Base64 返回前端显示</w:t>
      </w:r>
    </w:p>
    <w:p>
      <w:pPr>
        <w:pStyle w:val="Heading3"/>
      </w:pPr>
      <w:r>
        <w:t>为什么不是 img2img？</w:t>
      </w:r>
    </w:p>
    <w:p>
      <w:r>
        <w:t>传统的 img2img（在原图上修改）会直接改变原图结构，导致面部扭曲。</w:t>
      </w:r>
    </w:p>
    <w:p>
      <w:r>
        <w:t>IP-Adapter FaceID 用的是 text-to-image + 面部特征注入：</w:t>
      </w:r>
    </w:p>
    <w:p>
      <w:pPr>
        <w:pStyle w:val="ListBullet"/>
      </w:pPr>
      <w:r>
        <w:t>从纯噪声（EmptyLatentImage）开始生成</w:t>
      </w:r>
    </w:p>
    <w:p>
      <w:pPr>
        <w:pStyle w:val="ListBullet"/>
      </w:pPr>
      <w:r>
        <w:t>每一步都参考 InsightFace 提取的面部特征向量</w:t>
      </w:r>
    </w:p>
    <w:p>
      <w:pPr>
        <w:pStyle w:val="ListBullet"/>
      </w:pPr>
      <w:r>
        <w:t>发型由提示词控制</w:t>
      </w:r>
    </w:p>
    <w:p>
      <w:pPr>
        <w:pStyle w:val="ListBullet"/>
      </w:pPr>
      <w:r>
        <w:t>结果是一个"全新的人像"但保留了原图人物的身份特征</w:t>
      </w:r>
    </w:p>
    <w:p>
      <w:pPr>
        <w:pStyle w:val="Heading3"/>
      </w:pPr>
      <w:r>
        <w:t>显存占用参考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显存占用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空闲待机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~800 MB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加载 checkpoint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~3.2 GB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加载 IP-Adapter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~1.8 GB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加载 CLIP Vision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~0.5 GB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推理 1024²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~4.5 GB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峰值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~5.5 GB</w:t>
            </w:r>
          </w:p>
        </w:tc>
      </w:tr>
    </w:tbl>
    <w:p/>
    <w:p>
      <w:r>
        <w:t>RTX 3060 6GB 使用 --lowvram 模式可运行，但建议关掉浏览器/飞书等抢占显存的应用。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四、常见问题排查</w:t>
      </w:r>
    </w:p>
    <w:p>
      <w:pPr>
        <w:pStyle w:val="Heading3"/>
      </w:pPr>
      <w:r>
        <w:t>页面无法打开</w:t>
      </w:r>
    </w:p>
    <w:p>
      <w:pPr>
        <w:pStyle w:val="CodeBlock"/>
        <w:ind w:left="288"/>
        <w:shd w:fill="F5F5F5" w:val="clear"/>
      </w:pPr>
      <w:r>
        <w:t>浏览器显示：无法访问此网站</w:t>
      </w:r>
    </w:p>
    <w:p>
      <w:r>
        <w:t>原因： HTTP 服务未启动</w:t>
      </w:r>
    </w:p>
    <w:p>
      <w:r>
        <w:t>解决：</w:t>
      </w:r>
    </w:p>
    <w:p>
      <w:pPr>
        <w:pStyle w:val="CodeBlock"/>
        <w:ind w:left="288"/>
        <w:shd w:fill="F5F5F5" w:val="clear"/>
      </w:pPr>
      <w:r>
        <w:t># 检查 18765 端口是否监听</w:t>
        <w:br/>
        <w:t>netstat -ano | grep 18765</w:t>
        <w:br/>
        <w:br/>
        <w:t># 如果没有，手动启动</w:t>
        <w:br/>
        <w:t>cd C:\Users\Administrator\Desktop</w:t>
        <w:br/>
        <w:t>python -m http.server 18765</w:t>
      </w:r>
    </w:p>
    <w:p>
      <w:pPr>
        <w:pStyle w:val="Heading3"/>
      </w:pPr>
      <w:r>
        <w:t>ComfyUI 连不上</w:t>
      </w:r>
    </w:p>
    <w:p>
      <w:pPr>
        <w:pStyle w:val="CodeBlock"/>
        <w:ind w:left="288"/>
        <w:shd w:fill="F5F5F5" w:val="clear"/>
      </w:pPr>
      <w:r>
        <w:t>桥接服务返回：Connection refused</w:t>
      </w:r>
    </w:p>
    <w:p>
      <w:r>
        <w:t>解决：</w:t>
      </w:r>
    </w:p>
    <w:p>
      <w:pPr>
        <w:pStyle w:val="CodeBlock"/>
        <w:ind w:left="288"/>
        <w:shd w:fill="F5F5F5" w:val="clear"/>
      </w:pPr>
      <w:r>
        <w:t># 检查 ComfyUI 是否运行</w:t>
        <w:br/>
        <w:t>curl http://localhost:8189/queue</w:t>
        <w:br/>
        <w:br/>
        <w:t># 如果没响应，手动启动</w:t>
        <w:br/>
        <w:t>cd C:\Users\Administrator\Documents\comfy\ComfyUI</w:t>
        <w:br/>
        <w:t>PYTHONPATH="" .venv\Scripts\python main.py --port 8189 --lowvram</w:t>
      </w:r>
    </w:p>
    <w:p>
      <w:pPr>
        <w:pStyle w:val="Heading3"/>
      </w:pPr>
      <w:r>
        <w:t>"Failed to fetch"</w:t>
      </w:r>
    </w:p>
    <w:p>
      <w:r>
        <w:t>原因 1： 选了 ComfyUI 但桥接服务没启动</w:t>
      </w:r>
    </w:p>
    <w:p>
      <w:r>
        <w:t>解决： 检查端口 5820</w:t>
      </w:r>
    </w:p>
    <w:p>
      <w:r>
        <w:t>原因 2： 选了云端 API 但图片生成 API 未配置或 Key 不对</w:t>
      </w:r>
    </w:p>
    <w:p>
      <w:r>
        <w:t>解决： API 设置中点击"测试连接"，检查图片生成 API 地址和 Key</w:t>
      </w:r>
    </w:p>
    <w:p>
      <w:pPr>
        <w:pStyle w:val="Heading3"/>
      </w:pPr>
      <w:r>
        <w:t>生成的图是乱码/抽象画</w:t>
      </w:r>
    </w:p>
    <w:p>
      <w:r>
        <w:t>原因： 输入图片太小或非正方形，SDXL 潜空间尺寸不对</w:t>
      </w:r>
    </w:p>
    <w:p>
      <w:r>
        <w:t>解决： v3.2 桥接服务已自动裁切+resize 到 1024×1024。如果仍有问题，换张照片试试。</w:t>
      </w:r>
    </w:p>
    <w:p>
      <w:pPr>
        <w:pStyle w:val="Heading3"/>
      </w:pPr>
      <w:r>
        <w:t>生成的面孔不像本人</w:t>
      </w:r>
    </w:p>
    <w:p>
      <w:r>
        <w:t>原因： IP-Adapter FaceID 保留身份特征但非精确还原</w:t>
      </w:r>
    </w:p>
    <w:p>
      <w:r>
        <w:t>解决：</w:t>
      </w:r>
    </w:p>
    <w:p>
      <w:pPr>
        <w:pStyle w:val="ListBullet"/>
      </w:pPr>
      <w:r>
        <w:t>上传更清晰的正脸照</w:t>
      </w:r>
    </w:p>
    <w:p>
      <w:pPr>
        <w:pStyle w:val="ListBullet"/>
      </w:pPr>
      <w:r>
        <w:t>调整推理参数（weight_faceidv2 提高可让面部保留更强，目前 0.9）</w:t>
      </w:r>
    </w:p>
    <w:p>
      <w:pPr>
        <w:pStyle w:val="ListBullet"/>
      </w:pPr>
      <w:r>
        <w:t>降低提示词中与面部无关的描述</w:t>
      </w:r>
    </w:p>
    <w:p>
      <w:pPr>
        <w:pStyle w:val="Heading3"/>
      </w:pPr>
      <w:r>
        <w:t>生成速度太慢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耗时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解决方法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第一张（冷启动）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~90s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等后续生成有缓存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后续每张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~50-60s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正常速度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整体太慢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改用云端 API（Agnes 等）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显存不足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关掉 Chrome/飞书/微信再试</w:t>
            </w:r>
          </w:p>
        </w:tc>
      </w:tr>
    </w:tbl>
    <w:p/>
    <w:p>
      <w:pPr>
        <w:pStyle w:val="Heading3"/>
      </w:pPr>
      <w:r>
        <w:t>"InsightFace: No face detected"</w:t>
      </w:r>
    </w:p>
    <w:p>
      <w:r>
        <w:t>原因： 上传的图片中没能检测到人脸</w:t>
      </w:r>
    </w:p>
    <w:p>
      <w:r>
        <w:t>解决： 换清晰的正脸照片，不要戴墨镜/口罩，不要用插画/AI 生成的假人图。</w:t>
      </w:r>
    </w:p>
    <w:p>
      <w:pPr>
        <w:pStyle w:val="Heading3"/>
      </w:pPr>
      <w:r>
        <w:t>按钮点击没反应</w:t>
      </w:r>
    </w:p>
    <w:p>
      <w:r>
        <w:t>原因 1： 按钮中间区域因 Chrome flex 布局 bug 不响应</w:t>
      </w:r>
    </w:p>
    <w:p>
      <w:r>
        <w:t>解决： 点击按钮边缘，或刷新页面（v3.1 已修复此问题）</w:t>
      </w:r>
    </w:p>
    <w:p>
      <w:r>
        <w:t>原因 2： 页面加载不全</w:t>
      </w:r>
    </w:p>
    <w:p>
      <w:r>
        <w:t>解决： 按 F5 刷新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五、高级配置</w:t>
      </w:r>
    </w:p>
    <w:p>
      <w:pPr>
        <w:pStyle w:val="Heading3"/>
      </w:pPr>
      <w:r>
        <w:t>修改生成参数</w:t>
      </w:r>
    </w:p>
    <w:p>
      <w:r>
        <w:t>编辑 C:\Users\Administrator\Desktop\comfy_bridge.py：</w:t>
      </w:r>
    </w:p>
    <w:p>
      <w:pPr>
        <w:pStyle w:val="CodeBlock"/>
        <w:ind w:left="288"/>
        <w:shd w:fill="F5F5F5" w:val="clear"/>
      </w:pPr>
      <w:r>
        <w:t># 第 117-126 行的 workflow 参数</w:t>
        <w:br/>
        <w:t>"steps": 25,          # 步数（15-30，越大越精细越慢）</w:t>
        <w:br/>
        <w:t>"cfg": 5.5,           # CFG 引导尺度（3-10，越大越遵从提示词）</w:t>
        <w:br/>
        <w:t>"seed": ...,          # 种子值（固定 = 相同结果，-1 = 随机）</w:t>
        <w:br/>
        <w:t>"denoise": 1.0        # 保持 1.0（文生图模式）</w:t>
      </w:r>
    </w:p>
    <w:p>
      <w:r>
        <w:t>调整建议：</w:t>
      </w:r>
    </w:p>
    <w:p>
      <w:pPr>
        <w:pStyle w:val="ListBullet"/>
      </w:pPr>
      <w:r>
        <w:t>步数降到 20 → 省 ~15 秒/张</w:t>
      </w:r>
    </w:p>
    <w:p>
      <w:pPr>
        <w:pStyle w:val="ListBullet"/>
      </w:pPr>
      <w:r>
        <w:t>CFG 降到 4.0 → 面部更自然，但发型可能不准</w:t>
      </w:r>
    </w:p>
    <w:p>
      <w:pPr>
        <w:pStyle w:val="ListBullet"/>
      </w:pPr>
      <w:r>
        <w:t>步数升到 30 + CFG 升到 7.0 → 更精细但慢 50%</w:t>
      </w:r>
    </w:p>
    <w:p>
      <w:pPr>
        <w:pStyle w:val="Heading3"/>
      </w:pPr>
      <w:r>
        <w:t>修改生成尺寸</w:t>
      </w:r>
    </w:p>
    <w:p>
      <w:r>
        <w:t>编辑 comfy_bridge.py 中的：</w:t>
      </w:r>
    </w:p>
    <w:p>
      <w:pPr>
        <w:pStyle w:val="CodeBlock"/>
        <w:ind w:left="288"/>
        <w:shd w:fill="F5F5F5" w:val="clear"/>
      </w:pPr>
      <w:r>
        <w:t>"width": 1024, "height": 1024  # 改为 768×768 或 512×512 可更快</w:t>
      </w:r>
    </w:p>
    <w:p>
      <w:pPr>
        <w:ind w:left="432"/>
      </w:pPr>
      <w:r>
        <w:rPr>
          <w:i/>
          <w:color w:val="666666"/>
        </w:rPr>
        <w:t>注意：非 SDXL 原生尺寸（1024²）可能会降低质量。</w:t>
      </w:r>
    </w:p>
    <w:p>
      <w:pPr>
        <w:pStyle w:val="Heading3"/>
      </w:pPr>
      <w:r>
        <w:t>切换 insightface 模型</w:t>
      </w:r>
    </w:p>
    <w:p>
      <w:r>
        <w:t>如需改回 buffalo_l（需自行下载模型文件）：</w:t>
      </w:r>
    </w:p>
    <w:p>
      <w:pPr>
        <w:pStyle w:val="ListNumber"/>
      </w:pPr>
      <w:r>
        <w:t>下载 buffalo_l 模型</w:t>
      </w:r>
    </w:p>
    <w:p>
      <w:pPr>
        <w:pStyle w:val="ListNumber"/>
      </w:pPr>
      <w:r>
        <w:t>放到 ComfyUI/models/insightface/models/buffalo_l/</w:t>
      </w:r>
    </w:p>
    <w:p>
      <w:pPr>
        <w:pStyle w:val="ListNumber"/>
      </w:pPr>
      <w:r>
        <w:t>修改 custom_nodes/ComfyUI_IPAdapter_plus/utils.py 第 157 行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六、文件清单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`hairstyle.html`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`Desktop\`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主页面（桌面版）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`发型设计助手.vbs`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`Desktop\`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一键启动脚本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`comfy_bridge.py`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`Desktop\`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ComfyUI 桥接服务（IP-Adapter 版）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`hairstyle.html`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`Desktop\发型设计助手\`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子文件夹版本</w:t>
            </w:r>
          </w:p>
        </w:tc>
      </w:tr>
      <w:tr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发型设计助手.vbs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`Desktop\发型设计助手\`</w:t>
            </w:r>
          </w:p>
        </w:tc>
        <w:tc>
          <w:tcPr>
            <w:tcW w:type="dxa" w:w="3010"/>
          </w:tcPr>
          <w:p>
            <w:pPr>
              <w:spacing w:before="20" w:after="20"/>
            </w:pPr>
            <w:r>
              <w:rPr>
                <w:sz w:val="18"/>
              </w:rPr>
              <w:t>子文件夹启动脚本</w:t>
            </w:r>
          </w:p>
        </w:tc>
      </w:tr>
    </w:tbl>
    <w:p/>
    <w:p>
      <w:pPr>
        <w:pStyle w:val="Heading3"/>
      </w:pPr>
      <w:r>
        <w:t>ComfyUI 模型位置</w:t>
      </w:r>
    </w:p>
    <w:p>
      <w:pPr>
        <w:pStyle w:val="CodeBlock"/>
        <w:ind w:left="288"/>
        <w:shd w:fill="F5F5F5" w:val="clear"/>
      </w:pPr>
      <w:r>
        <w:t>C:\Users\Administrator\Documents\comfy\ComfyUI\models\</w:t>
        <w:br/>
        <w:t>├── checkpoints/sd_xl_base_1.0.safetensors    6.9 GB</w:t>
        <w:br/>
        <w:t>├── clip_vision/CLIP-ViT-H-14-*.safetensors    3.8 GB</w:t>
        <w:br/>
        <w:t>├── ipadapter/ip-adapter-faceid-plusv2_sdxl.bin 1.4 GB</w:t>
        <w:br/>
        <w:t>├── loras/faceid-plusv2_sdxl_lora.safetensors  354 MB</w:t>
        <w:br/>
        <w:t>└── insightface/models/antelopev2/             408 MB</w:t>
        <w:br/>
        <w:t xml:space="preserve">    ├── scrfd_10g_bnkps.onnx   （人脸检测）</w:t>
        <w:br/>
        <w:t xml:space="preserve">    ├── 1k3d68.onnx            （3D关键点）</w:t>
        <w:br/>
        <w:t xml:space="preserve">    ├── 2d106det.onnx          （2D关键点）</w:t>
        <w:br/>
        <w:t xml:space="preserve">    ├── glintr100.onnx         （人脸识别）</w:t>
        <w:br/>
        <w:t xml:space="preserve">    └── genderage.onnx         （性别年龄）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七、直接调用 ComfyUI（不用发型助手）</w:t>
      </w:r>
    </w:p>
    <w:p>
      <w:r>
        <w:t>ComfyUI 是一个通用的 AI 图片/视频生成引擎，发型助手只是其中的一个应用场景。</w:t>
      </w:r>
    </w:p>
    <w:p>
      <w:pPr>
        <w:pStyle w:val="Heading3"/>
      </w:pPr>
      <w:r>
        <w:t>通过 Web UI 使用</w:t>
      </w:r>
    </w:p>
    <w:p>
      <w:r>
        <w:t>浏览器打开 http://localhost:8189，你看到的是 ComfyUI 的节点编辑器界面。</w:t>
      </w:r>
    </w:p>
    <w:p>
      <w:r>
        <w:t>基本操作流程（文生图）：</w:t>
      </w:r>
    </w:p>
    <w:p>
      <w:pPr>
        <w:pStyle w:val="ListNumber"/>
      </w:pPr>
      <w:r>
        <w:t>右键空白 → Add Node → Load Checkpoint → 选 sd_xl_base_1.0.safetensors</w:t>
      </w:r>
    </w:p>
    <w:p>
      <w:pPr>
        <w:pStyle w:val="ListNumber"/>
      </w:pPr>
      <w:r>
        <w:t>右键 → Add Node → CLIPTextEncode（正面提示词）</w:t>
      </w:r>
    </w:p>
    <w:p>
      <w:pPr>
        <w:pStyle w:val="ListNumber"/>
      </w:pPr>
      <w:r>
        <w:t>右键 → Add Node → CLIPTextEncode（负面提示词）</w:t>
      </w:r>
    </w:p>
    <w:p>
      <w:pPr>
        <w:pStyle w:val="ListNumber"/>
      </w:pPr>
      <w:r>
        <w:t>右键 → Add Node → Empty Latent Image → 设 1024×1024</w:t>
      </w:r>
    </w:p>
    <w:p>
      <w:pPr>
        <w:pStyle w:val="ListNumber"/>
      </w:pPr>
      <w:r>
        <w:t>右键 → Add Node → KSampler → 设 steps=20, cfg=7</w:t>
      </w:r>
    </w:p>
    <w:p>
      <w:pPr>
        <w:pStyle w:val="ListNumber"/>
      </w:pPr>
      <w:r>
        <w:t>右键 → Add Node → VAE Decode</w:t>
      </w:r>
    </w:p>
    <w:p>
      <w:pPr>
        <w:pStyle w:val="ListNumber"/>
      </w:pPr>
      <w:r>
        <w:t>右键 → Add Node → Save Image</w:t>
      </w:r>
    </w:p>
    <w:p>
      <w:pPr>
        <w:pStyle w:val="ListNumber"/>
      </w:pPr>
      <w:r>
        <w:t>依次连接节点（从输出圆点拖到输入圆点）</w:t>
      </w:r>
    </w:p>
    <w:p>
      <w:pPr>
        <w:pStyle w:val="ListNumber"/>
      </w:pPr>
      <w:r>
        <w:t>右下角点击 Queue Prompt</w:t>
      </w:r>
    </w:p>
    <w:p>
      <w:pPr>
        <w:ind w:left="432"/>
      </w:pPr>
      <w:r>
        <w:rPr>
          <w:i/>
          <w:color w:val="666666"/>
        </w:rPr>
        <w:t>💡 也可以点菜单栏 Load → 加载已有 workflow 文件，无需从头搭节点。</w:t>
      </w:r>
    </w:p>
    <w:p>
      <w:r>
        <w:t>已安装的可用节点（除标准节点外）：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`IPAdapterUnifiedLoaderFaceID`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加载 FaceID 模型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`IPAdapterFaceID`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面部特征注入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`IPAdapterInsightFaceLoader`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人脸检测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`PrepImageForClipVision`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图片预处理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以及 IP-Adapter 系列全部节点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风格/构图/图生图等</w:t>
            </w:r>
          </w:p>
        </w:tc>
      </w:tr>
    </w:tbl>
    <w:p/>
    <w:p>
      <w:pPr>
        <w:pStyle w:val="Heading3"/>
      </w:pPr>
      <w:r>
        <w:t>通过 API 调用</w:t>
      </w:r>
    </w:p>
    <w:p>
      <w:pPr>
        <w:pStyle w:val="CodeBlock"/>
        <w:ind w:left="288"/>
        <w:shd w:fill="F5F5F5" w:val="clear"/>
      </w:pPr>
      <w:r>
        <w:t># 提交 SDXL 文生图</w:t>
        <w:br/>
        <w:t>curl -X POST http://localhost:8189/prompt \</w:t>
        <w:br/>
        <w:t xml:space="preserve">  -H "Content-Type: application/json" \</w:t>
        <w:br/>
        <w:t xml:space="preserve">  -d '{</w:t>
        <w:br/>
        <w:t xml:space="preserve">    "prompt": {</w:t>
        <w:br/>
        <w:t xml:space="preserve">      "4": {"class_type": "CheckpointLoaderSimple", "inputs": {"ckpt_name": "sd_xl_base_1.0.safetensors"}},</w:t>
        <w:br/>
        <w:t xml:space="preserve">      "5": {"class_type": "EmptyLatentImage", "inputs": {"width": 1024, "height": 1024, "batch_size": 1}},</w:t>
        <w:br/>
        <w:t xml:space="preserve">      "6": {"class_type": "CLIPTextEncode", "inputs": {"text": "a beautiful mountain landscape, sunset", "clip": ["4", 1]}},</w:t>
        <w:br/>
        <w:t xml:space="preserve">      "7": {"class_type": "CLIPTextEncode", "inputs": {"text": "blurry, low quality", "clip": ["4", 1]}},</w:t>
        <w:br/>
        <w:t xml:space="preserve">      "3": {"class_type": "KSampler", "inputs": {"seed": 42, "steps": 20, "cfg": 7, "sampler_name": "euler", "scheduler": "normal", "denoise": 1, "model": ["4", 0], "positive": ["6", 0], "negative": ["7", 0], "latent_image": ["5", 0]}},</w:t>
        <w:br/>
        <w:t xml:space="preserve">      "8": {"class_type": "VAEDecode", "inputs": {"samples": ["3", 0], "vae": ["4", 2]}},</w:t>
        <w:br/>
        <w:t xml:space="preserve">      "9": {"class_type": "SaveImage", "inputs": {"filename_prefix": "my_result", "images": ["8", 0]}}</w:t>
        <w:br/>
        <w:t xml:space="preserve">    }</w:t>
        <w:br/>
        <w:t xml:space="preserve">  }'</w:t>
      </w:r>
    </w:p>
    <w:p>
      <w:r>
        <w:t>返回结果包含 prompt_id，然后轮询 /history/{prompt_id} 获取生成结果。</w:t>
      </w:r>
    </w:p>
    <w:p>
      <w:pPr>
        <w:pStyle w:val="CodeBlock"/>
        <w:ind w:left="288"/>
        <w:shd w:fill="F5F5F5" w:val="clear"/>
      </w:pPr>
      <w:r>
        <w:t># 查询生成状态</w:t>
        <w:br/>
        <w:t>curl http://localhost:8189/history/{prompt_id}</w:t>
        <w:br/>
        <w:br/>
        <w:t># 查看队列</w:t>
        <w:br/>
        <w:t>curl http://localhost:8189/queue</w:t>
        <w:br/>
        <w:br/>
        <w:t># 查看所有输出图片</w:t>
        <w:br/>
        <w:t>ls 'C:\Users\Administrator\Documents\comfy\ComfyUI\output\'</w:t>
      </w:r>
    </w:p>
    <w:p>
      <w:pPr>
        <w:pStyle w:val="Heading3"/>
      </w:pPr>
      <w:r>
        <w:t>管理 ComfyUI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b/>
                <w:sz w:val="18"/>
              </w:rPr>
              <w:t>命令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启动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`cd ComfyUI &amp;&amp; PYTHONPATH="" .venv\Scripts\python main.py --port 8189 --lowvram`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停止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`taskkill /F /IM python.exe`（慎用，会杀掉所有 Python 进程）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查看日志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启动终端窗口的输出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修改参数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`main.py --port 8189 --lowvram --cpu`（纯 CPU 模式）</w:t>
            </w:r>
          </w:p>
        </w:tc>
      </w:tr>
      <w:tr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清输出图</w:t>
            </w:r>
          </w:p>
        </w:tc>
        <w:tc>
          <w:tcPr>
            <w:tcW w:type="dxa" w:w="4514"/>
          </w:tcPr>
          <w:p>
            <w:pPr>
              <w:spacing w:before="20" w:after="20"/>
            </w:pPr>
            <w:r>
              <w:rPr>
                <w:sz w:val="18"/>
              </w:rPr>
              <w:t>删 `ComfyUI\output\*.png`（保留 `_output_images_will_be_put_here`）</w:t>
            </w:r>
          </w:p>
        </w:tc>
      </w:tr>
    </w:tbl>
    <w:p/>
    <w:p>
      <w:pPr>
        <w:pStyle w:val="Heading3"/>
      </w:pPr>
      <w:r>
        <w:t>模型管理</w:t>
      </w:r>
    </w:p>
    <w:p>
      <w:pPr>
        <w:pStyle w:val="CodeBlock"/>
        <w:ind w:left="288"/>
        <w:shd w:fill="F5F5F5" w:val="clear"/>
      </w:pPr>
      <w:r>
        <w:t>ComfyUI/models/</w:t>
        <w:br/>
        <w:t>├── checkpoints/     ← 大模型（SDXL/ SD1.5 等）</w:t>
        <w:br/>
        <w:t>├── clip_vision/     ← CLIP 视觉编码器</w:t>
        <w:br/>
        <w:t>├── clip/            ← CLIP 文本编码器</w:t>
        <w:br/>
        <w:t>├── vae/             ← VAE 模型</w:t>
        <w:br/>
        <w:t>├── loras/           ← LoRA 微调权重</w:t>
        <w:br/>
        <w:t>├── ipadapter/       ← IP-Adapter 模型</w:t>
        <w:br/>
        <w:t>├── controlnet/      ← ControlNet 控制模型</w:t>
        <w:br/>
        <w:t>├── upscale_models/  ← 放大模型</w:t>
        <w:br/>
        <w:t>└── insightface/     ← 人脸检测模型</w:t>
      </w:r>
    </w:p>
    <w:p>
      <w:r>
        <w:t>下载新模型放到对应目录，无需重启 ComfyUI，下次加载时自动识别。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八、注意事项</w:t>
      </w:r>
    </w:p>
    <w:p>
      <w:pPr>
        <w:pStyle w:val="ListNumber"/>
      </w:pPr>
      <w:r>
        <w:t>PYTHONPATH 必须为空 — 否则 ComfyUI 会加载 Hermes Agent 的 Python 包而不是自身 venv 的（torch 版本冲突导致 CUDA 不可用）</w:t>
      </w:r>
    </w:p>
    <w:p>
      <w:pPr>
        <w:pStyle w:val="ListNumber"/>
      </w:pPr>
      <w:r>
        <w:t>训练数据合规 — 生成图片仅限个人使用，不要用于侵权/虚假宣传</w:t>
      </w:r>
    </w:p>
    <w:p>
      <w:pPr>
        <w:pStyle w:val="ListNumber"/>
      </w:pPr>
      <w:r>
        <w:t>首次启动慢 — ComfyUI 启动需 ~15 秒，第一个 prompt 需加载所有模型 ~20 秒</w:t>
      </w:r>
    </w:p>
    <w:p>
      <w:pPr>
        <w:pStyle w:val="ListNumber"/>
      </w:pPr>
      <w:r>
        <w:t>不要同时开两个桥接 — 多个 comfy_bridge.py 会冲突（端口占用）</w:t>
      </w:r>
    </w:p>
    <w:p>
      <w:pPr>
        <w:pStyle w:val="ListNumber"/>
      </w:pPr>
      <w:r>
        <w:t>obsidian 知识库 — 已存入 03-🛠 实用工具/发型设计助手/，含项目总览/技术架构/开发日志三件套</w:t>
      </w:r>
    </w:p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