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535"/>
        <w:gridCol w:w="4535"/>
      </w:tblGrid>
      <w:tr w:rsidR="00E6610E" w14:paraId="5AE7E6D3" w14:textId="77777777">
        <w:tc>
          <w:tcPr>
            <w:tcW w:w="4535" w:type="dxa"/>
          </w:tcPr>
          <w:p w14:paraId="3730A7B2" w14:textId="77777777" w:rsidR="00E6610E" w:rsidRDefault="00000000">
            <w:pPr>
              <w:spacing w:after="0"/>
              <w:jc w:val="center"/>
            </w:pPr>
            <w:r>
              <w:rPr>
                <w:b/>
              </w:rPr>
              <w:t>TRƯỜNG ĐẠI HỌC NÔNG LÂM TP.HCM</w:t>
            </w:r>
          </w:p>
          <w:p w14:paraId="609E2417" w14:textId="77777777" w:rsidR="00E6610E" w:rsidRDefault="00000000">
            <w:pPr>
              <w:spacing w:after="0"/>
              <w:jc w:val="center"/>
            </w:pPr>
            <w:r>
              <w:t>KHOA CÔNG NGHỆ THÔNG TIN</w:t>
            </w:r>
          </w:p>
        </w:tc>
        <w:tc>
          <w:tcPr>
            <w:tcW w:w="4535" w:type="dxa"/>
          </w:tcPr>
          <w:p w14:paraId="2DDB6AB0" w14:textId="77777777" w:rsidR="00E6610E" w:rsidRDefault="00000000">
            <w:pPr>
              <w:spacing w:after="0"/>
              <w:jc w:val="center"/>
            </w:pPr>
            <w:r>
              <w:rPr>
                <w:b/>
              </w:rPr>
              <w:t>CỘNG HÒA XÃ HỘI CHỦ NGHĨA VIỆT NAM</w:t>
            </w:r>
          </w:p>
          <w:p w14:paraId="55989DBB" w14:textId="77777777" w:rsidR="00E6610E" w:rsidRDefault="00000000">
            <w:pPr>
              <w:spacing w:after="0"/>
              <w:jc w:val="center"/>
            </w:pPr>
            <w:r>
              <w:t>Độc lập – Tự do – Hạnh phúc</w:t>
            </w:r>
          </w:p>
        </w:tc>
      </w:tr>
    </w:tbl>
    <w:p w14:paraId="0D8F08F8" w14:textId="39717631" w:rsidR="00E6610E" w:rsidRDefault="00000000">
      <w:pPr>
        <w:spacing w:before="80" w:after="200"/>
        <w:jc w:val="right"/>
      </w:pPr>
      <w:r>
        <w:rPr>
          <w:i/>
        </w:rPr>
        <w:t xml:space="preserve">TP. Hồ Chí Minh, ngày </w:t>
      </w:r>
      <w:r w:rsidR="00947E22">
        <w:rPr>
          <w:i/>
        </w:rPr>
        <w:t>14</w:t>
      </w:r>
      <w:r>
        <w:rPr>
          <w:i/>
        </w:rPr>
        <w:t xml:space="preserve"> tháng </w:t>
      </w:r>
      <w:r w:rsidR="00947E22">
        <w:rPr>
          <w:i/>
        </w:rPr>
        <w:t>10</w:t>
      </w:r>
      <w:r>
        <w:rPr>
          <w:i/>
        </w:rPr>
        <w:t xml:space="preserve"> năm 20</w:t>
      </w:r>
      <w:r w:rsidR="00947E22">
        <w:rPr>
          <w:i/>
        </w:rPr>
        <w:t>26</w:t>
      </w:r>
    </w:p>
    <w:p w14:paraId="4357BD2D" w14:textId="77777777" w:rsidR="00E6610E" w:rsidRDefault="00000000">
      <w:pPr>
        <w:spacing w:before="120" w:after="240"/>
        <w:jc w:val="center"/>
      </w:pPr>
      <w:r>
        <w:rPr>
          <w:b/>
          <w:sz w:val="28"/>
        </w:rPr>
        <w:t>ĐỀ CƯƠNG CHI TIẾT TIỂU LUẬN TỐT NGHIỆP</w:t>
      </w:r>
    </w:p>
    <w:p w14:paraId="18015233" w14:textId="77777777" w:rsidR="00E6610E" w:rsidRDefault="00000000">
      <w:pPr>
        <w:keepNext/>
        <w:spacing w:before="160"/>
      </w:pPr>
      <w:r>
        <w:rPr>
          <w:b/>
        </w:rPr>
        <w:t>1. Tên đề tài:</w:t>
      </w:r>
    </w:p>
    <w:p w14:paraId="05BB22C2" w14:textId="77777777" w:rsidR="00E6610E" w:rsidRDefault="00000000">
      <w:pPr>
        <w:ind w:left="283" w:firstLine="283"/>
        <w:jc w:val="both"/>
      </w:pPr>
      <w:r>
        <w:t>Nghiên cứu Zero-Shot KG-RAG dựa trên Walk&amp;Retrieve cho bài toán hỏi đáp về quy chế học vụ.</w:t>
      </w:r>
    </w:p>
    <w:p w14:paraId="773110BD" w14:textId="77777777" w:rsidR="00E6610E" w:rsidRDefault="00000000">
      <w:pPr>
        <w:keepNext/>
        <w:spacing w:before="160"/>
      </w:pPr>
      <w:r>
        <w:rPr>
          <w:b/>
        </w:rPr>
        <w:t>2. Sinh viên thực hiện:</w:t>
      </w:r>
    </w:p>
    <w:p w14:paraId="305C1F91" w14:textId="0B6DD6C0" w:rsidR="00E6610E" w:rsidRDefault="00000000">
      <w:pPr>
        <w:tabs>
          <w:tab w:val="left" w:pos="2835"/>
        </w:tabs>
        <w:spacing w:after="40"/>
      </w:pPr>
      <w:r>
        <w:t>Họ và tên:</w:t>
      </w:r>
      <w:r>
        <w:tab/>
      </w:r>
      <w:r w:rsidR="00297666">
        <w:t>Nguyễn Nhựt Long</w:t>
      </w:r>
    </w:p>
    <w:p w14:paraId="5933CFB9" w14:textId="06CED5A5" w:rsidR="00E6610E" w:rsidRDefault="00000000">
      <w:pPr>
        <w:tabs>
          <w:tab w:val="left" w:pos="2835"/>
        </w:tabs>
        <w:spacing w:after="40"/>
      </w:pPr>
      <w:r>
        <w:t>Mã số sinh viên:</w:t>
      </w:r>
      <w:r>
        <w:tab/>
      </w:r>
      <w:r w:rsidR="00297666">
        <w:t>23130179</w:t>
      </w:r>
    </w:p>
    <w:p w14:paraId="33B4C213" w14:textId="5EB57C26" w:rsidR="00E6610E" w:rsidRDefault="00000000">
      <w:pPr>
        <w:tabs>
          <w:tab w:val="left" w:pos="2835"/>
        </w:tabs>
        <w:spacing w:after="40"/>
      </w:pPr>
      <w:r>
        <w:t>Lớp:</w:t>
      </w:r>
      <w:r>
        <w:tab/>
      </w:r>
      <w:r w:rsidR="00297666">
        <w:t>DH23DTC</w:t>
      </w:r>
    </w:p>
    <w:p w14:paraId="388632E3" w14:textId="77777777" w:rsidR="00E6610E" w:rsidRDefault="00000000">
      <w:pPr>
        <w:tabs>
          <w:tab w:val="left" w:pos="2835"/>
        </w:tabs>
        <w:spacing w:after="40"/>
      </w:pPr>
      <w:r>
        <w:t>Khoa:</w:t>
      </w:r>
      <w:r>
        <w:tab/>
        <w:t>Công nghệ thông tin</w:t>
      </w:r>
    </w:p>
    <w:p w14:paraId="0F5AFC18" w14:textId="2196CF15" w:rsidR="00E6610E" w:rsidRDefault="00000000">
      <w:pPr>
        <w:tabs>
          <w:tab w:val="left" w:pos="2835"/>
        </w:tabs>
        <w:spacing w:after="40"/>
      </w:pPr>
      <w:r>
        <w:t>Khóa:</w:t>
      </w:r>
      <w:r>
        <w:tab/>
      </w:r>
      <w:r w:rsidR="00297666">
        <w:t>49</w:t>
      </w:r>
    </w:p>
    <w:p w14:paraId="3085DF17" w14:textId="61A323F8" w:rsidR="00E6610E" w:rsidRDefault="00000000">
      <w:pPr>
        <w:tabs>
          <w:tab w:val="left" w:pos="2835"/>
        </w:tabs>
        <w:spacing w:after="40"/>
      </w:pPr>
      <w:r>
        <w:t>Số điện thoại:</w:t>
      </w:r>
      <w:r>
        <w:tab/>
      </w:r>
      <w:r w:rsidR="00297666">
        <w:t>0335503661</w:t>
      </w:r>
    </w:p>
    <w:p w14:paraId="1ACC3BF1" w14:textId="77777777" w:rsidR="00E6610E" w:rsidRDefault="00000000">
      <w:pPr>
        <w:keepNext/>
        <w:spacing w:before="160"/>
      </w:pPr>
      <w:r>
        <w:rPr>
          <w:b/>
        </w:rPr>
        <w:t xml:space="preserve">3. Giảng viên hướng dẫn: </w:t>
      </w:r>
      <w:r>
        <w:t>TS. Nguyễn Văn Dũ.</w:t>
      </w:r>
    </w:p>
    <w:p w14:paraId="28244413" w14:textId="77777777" w:rsidR="00E6610E" w:rsidRDefault="00000000">
      <w:pPr>
        <w:keepNext/>
        <w:spacing w:before="160"/>
      </w:pPr>
      <w:r>
        <w:rPr>
          <w:b/>
        </w:rPr>
        <w:t>4. Phát biểu bài toán:</w:t>
      </w:r>
    </w:p>
    <w:p w14:paraId="1254573C" w14:textId="77777777" w:rsidR="00E6610E" w:rsidRDefault="00000000">
      <w:pPr>
        <w:ind w:left="283" w:hanging="283"/>
        <w:jc w:val="both"/>
      </w:pPr>
      <w:r>
        <w:t>- Tính cấp thiết: LLM có năng lực suy luận mạnh nhưng còn hạn chế ở (i) kiến thức lỗi thời, (ii) thiếu khả năng diễn giải, (iii) sinh câu trả lời sai nhưng nghe hợp lý (hallucination). Các vấn đề này đặc biệt nghiêm trọng trong bài toán giàu tri thức (knowledge-intensive), tri thức chuyên ngành hoặc thay đổi nhanh.</w:t>
      </w:r>
    </w:p>
    <w:p w14:paraId="48A35377" w14:textId="77777777" w:rsidR="00E6610E" w:rsidRDefault="00000000">
      <w:pPr>
        <w:ind w:left="283" w:hanging="283"/>
        <w:jc w:val="both"/>
      </w:pPr>
      <w:r>
        <w:t>- RAG khắc phục bằng cách neo câu trả lời vào nguồn thông tin bên ngoài. Tuy nhiên text-based RAG chủ yếu dựa trên tìm kiếm tương đồng ngữ nghĩa, khó nắm bắt tri thức quan hệ cần để tích hợp các đoạn văn có khoảng cách ngữ nghĩa lớn trong suy luận nhiều bước.</w:t>
      </w:r>
    </w:p>
    <w:p w14:paraId="3CC5DEB0" w14:textId="77777777" w:rsidR="00E6610E" w:rsidRDefault="00000000">
      <w:pPr>
        <w:ind w:left="283" w:hanging="283"/>
        <w:jc w:val="both"/>
      </w:pPr>
      <w:r>
        <w:t>- KG-RAG dùng Knowledge Graph làm nguồn tri thức ngoài (truy xuất facts dưới dạng node/triplet/path/subgraph) nhờ đó khai thác quan hệ giữa các entity và liên kết thông tin qua nhiều bước. Song còn ba thách thức: (i) căn chỉnh biểu diễn giữa KG và văn bản, (ii) cân bằng giữa độ chính xác và hiệu quả truy xuất, (iii) thích ứng với KG được cập nhật động.</w:t>
      </w:r>
    </w:p>
    <w:p w14:paraId="0DFCD358" w14:textId="77777777" w:rsidR="00E6610E" w:rsidRDefault="00000000">
      <w:pPr>
        <w:ind w:left="283" w:hanging="283"/>
        <w:jc w:val="both"/>
      </w:pPr>
      <w:r>
        <w:t>- Walk&amp;Retrieve [1] là một framework KG-RAG nhẹ (lightweight), zero-shot, giải quyết các thách thức trên nhờ: dùng graph walks + knowledge verbalization để sinh corpus; không cần fine-tune nên cập nhật KG (thêm/xóa node, cạnh) chỉ cần sinh thêm walks mà không phải huấn luyện lại; chỉ dùng một LLM call cho mỗi query ở giai đoạn suy luận (giai đoạn sinh corpus dùng nhiều LLM call nhưng chỉ tốn một lần); và có thể dùng với bất kỳ LLM off-the-shelf nào.</w:t>
      </w:r>
    </w:p>
    <w:p w14:paraId="37447C6F" w14:textId="77777777" w:rsidR="00E6610E" w:rsidRDefault="00000000">
      <w:pPr>
        <w:ind w:left="283" w:hanging="283"/>
        <w:jc w:val="both"/>
      </w:pPr>
      <w:r>
        <w:t>- Định vị: bài báo gốc của Walk&amp;Retrieve đánh giá trên MetaQA và CRAG; đề tài này áp dụng phương pháp lên kho văn bản quy chế học vụ, xây dựng Knowledge Graph phục vụ hỏi đáp.</w:t>
      </w:r>
    </w:p>
    <w:p w14:paraId="59668145" w14:textId="77777777" w:rsidR="00E6610E" w:rsidRDefault="00000000">
      <w:pPr>
        <w:ind w:left="283" w:hanging="283"/>
        <w:jc w:val="both"/>
      </w:pPr>
      <w:r>
        <w:t>- Bài toán đặt ra: xây dựng hệ thống hỏi đáp (QA) trên kho văn bản quy chế học vụ, sử dụng phương pháp Zero-Shot KG-RAG dựa trên Walk&amp;Retrieve [1].</w:t>
      </w:r>
    </w:p>
    <w:p w14:paraId="4C7A10D4" w14:textId="77777777" w:rsidR="00E6610E" w:rsidRDefault="00000000">
      <w:pPr>
        <w:keepNext/>
        <w:spacing w:before="160"/>
      </w:pPr>
      <w:r>
        <w:rPr>
          <w:b/>
        </w:rPr>
        <w:lastRenderedPageBreak/>
        <w:t>5. Mục tiêu của đề tài:</w:t>
      </w:r>
    </w:p>
    <w:p w14:paraId="01E469EA" w14:textId="77777777" w:rsidR="00E6610E" w:rsidRDefault="00000000" w:rsidP="00BE0348">
      <w:pPr>
        <w:ind w:left="283" w:hanging="283"/>
      </w:pPr>
      <w:r>
        <w:t>- Nghiên cứu phương pháp Zero-Shot KG-RAG dựa trên Walk&amp;Retrieve cho bài toán hỏi đáp.</w:t>
      </w:r>
    </w:p>
    <w:p w14:paraId="32BFE1C4" w14:textId="77777777" w:rsidR="00E6610E" w:rsidRDefault="00000000" w:rsidP="00BE0348">
      <w:pPr>
        <w:ind w:left="283" w:hanging="283"/>
      </w:pPr>
      <w:r>
        <w:t>- Xây dựng hai hệ thống: Traditional RAG (baseline) và Walk&amp;Retrieve-based Zero-Shot KG-RAG.</w:t>
      </w:r>
    </w:p>
    <w:p w14:paraId="0644F90C" w14:textId="77777777" w:rsidR="00E6610E" w:rsidRDefault="00000000" w:rsidP="00BE0348">
      <w:pPr>
        <w:ind w:left="283" w:hanging="283"/>
      </w:pPr>
      <w:r>
        <w:t>- Khảo sát ảnh hưởng của các retrieval configurations khác nhau đến hiệu quả hệ thống.</w:t>
      </w:r>
    </w:p>
    <w:p w14:paraId="1F12E780" w14:textId="77777777" w:rsidR="00E6610E" w:rsidRDefault="00000000" w:rsidP="00BE0348">
      <w:pPr>
        <w:ind w:left="283" w:hanging="283"/>
      </w:pPr>
      <w:r>
        <w:t>- Đối tượng và phạm vi nghiên cứu:</w:t>
      </w:r>
    </w:p>
    <w:p w14:paraId="3347DE6F" w14:textId="77777777" w:rsidR="00E6610E" w:rsidRDefault="00000000" w:rsidP="00BE0348">
      <w:pPr>
        <w:ind w:left="567" w:hanging="283"/>
      </w:pPr>
      <w:r>
        <w:t>+ Đối tượng: các phương pháp KG-RAG zero-shot cho hỏi đáp nhiều bước (multi-hop QA).</w:t>
      </w:r>
    </w:p>
    <w:p w14:paraId="672D265B" w14:textId="1A48C897" w:rsidR="00E6610E" w:rsidRDefault="00000000" w:rsidP="00BE0348">
      <w:pPr>
        <w:ind w:left="567" w:hanging="283"/>
      </w:pPr>
      <w:r>
        <w:t>+ Phạm vi: văn bản quy chế học vụ; LLM backbone mã nguồn mở cỡ nhỏ; các câu hỏi về học vụ</w:t>
      </w:r>
      <w:r w:rsidR="00BE0348">
        <w:t>.</w:t>
      </w:r>
    </w:p>
    <w:p w14:paraId="4A256FB0" w14:textId="77777777" w:rsidR="00E6610E" w:rsidRDefault="00000000" w:rsidP="00BE0348">
      <w:pPr>
        <w:ind w:left="283" w:hanging="283"/>
      </w:pPr>
      <w:r>
        <w:t>- Trả lời các câu hỏi nghiên cứu:</w:t>
      </w:r>
    </w:p>
    <w:p w14:paraId="193A8BBB" w14:textId="77777777" w:rsidR="00E6610E" w:rsidRDefault="00000000" w:rsidP="00BE0348">
      <w:pPr>
        <w:ind w:left="567" w:hanging="283"/>
      </w:pPr>
      <w:r>
        <w:t>+ Walk&amp;Retrieve-based Zero-Shot KG-RAG hoạt động như thế nào đối với các loại câu hỏi học vụ khác nhau (single-hop vs multi-hop)?</w:t>
      </w:r>
    </w:p>
    <w:p w14:paraId="760F41C6" w14:textId="77777777" w:rsidR="00E6610E" w:rsidRDefault="00000000" w:rsidP="00BE0348">
      <w:pPr>
        <w:ind w:left="567" w:hanging="283"/>
      </w:pPr>
      <w:r>
        <w:t>+ Retrieval depth, number of retrieved nodes/walks và các retrieval configs khác ảnh hưởng như thế nào đến QA performance?</w:t>
      </w:r>
    </w:p>
    <w:p w14:paraId="425B35A7" w14:textId="77777777" w:rsidR="00E6610E" w:rsidRDefault="00000000" w:rsidP="00BE0348">
      <w:pPr>
        <w:ind w:left="567" w:hanging="283"/>
      </w:pPr>
      <w:r>
        <w:t>+ Các retrieval configurations tạo ra trade-off như thế nào giữa Answer Quality và Efficiency?</w:t>
      </w:r>
    </w:p>
    <w:p w14:paraId="402610B9" w14:textId="77777777" w:rsidR="00E6610E" w:rsidRDefault="00000000" w:rsidP="00BE0348">
      <w:pPr>
        <w:ind w:left="567" w:hanging="283"/>
      </w:pPr>
      <w:r>
        <w:t>+ Walk&amp;Retrieve-based Zero-Shot KG-RAG khác biệt như thế nào so với Traditional RAG trong cùng điều kiện thực nghiệm?</w:t>
      </w:r>
    </w:p>
    <w:p w14:paraId="0F5C66DF" w14:textId="77777777" w:rsidR="00E6610E" w:rsidRDefault="00000000">
      <w:pPr>
        <w:keepNext/>
        <w:spacing w:before="160"/>
      </w:pPr>
      <w:r>
        <w:rPr>
          <w:b/>
        </w:rPr>
        <w:t>6. Nội dung của đề tài:</w:t>
      </w:r>
    </w:p>
    <w:p w14:paraId="66E32E6F" w14:textId="77777777" w:rsidR="00E6610E" w:rsidRDefault="00000000">
      <w:pPr>
        <w:ind w:left="283" w:hanging="283"/>
        <w:jc w:val="both"/>
      </w:pPr>
      <w:r>
        <w:t>- Cơ sở lý thuyết: RAG, GraphRAG, KG-RAG, zero-shot retrieval.</w:t>
      </w:r>
    </w:p>
    <w:p w14:paraId="347945B8" w14:textId="77777777" w:rsidR="00E6610E" w:rsidRDefault="00000000">
      <w:pPr>
        <w:ind w:left="283" w:hanging="283"/>
        <w:jc w:val="both"/>
      </w:pPr>
      <w:r>
        <w:t>- Kiến trúc Walk&amp;Retrieve (hai giai đoạn):</w:t>
      </w:r>
    </w:p>
    <w:p w14:paraId="2B74852D" w14:textId="77777777" w:rsidR="00E6610E" w:rsidRDefault="00000000">
      <w:pPr>
        <w:ind w:left="567" w:hanging="283"/>
        <w:jc w:val="both"/>
      </w:pPr>
      <w:r>
        <w:t>+ Giai đoạn 1 – Sinh corpus (Corpus Generation): duyệt đồ thị bằng graph walks (hai biến thể Random Walk và BFS walks) → knowledge verbalization (dùng LLM prompt để chuyển các walk thành mô tả ngôn ngữ tự nhiên, KHÔNG fine-tune) → indexing (lưu embedding của node và walk để truy xuất hiệu quả).</w:t>
      </w:r>
    </w:p>
    <w:p w14:paraId="3025E751" w14:textId="77777777" w:rsidR="00E6610E" w:rsidRDefault="00000000">
      <w:pPr>
        <w:ind w:left="567" w:hanging="283"/>
        <w:jc w:val="both"/>
      </w:pPr>
      <w:r>
        <w:t>+ Giai đoạn 2 – Sinh câu trả lời tăng cường tri thức: mã hóa câu hỏi → tìm k láng giềng gần nhất (k-NN) → lấy top-k node và top-k walk tương ứng → đưa vào prompt và chỉ gọi LLM MỘT lần; có ràng buộc "I do not know the answer" khi thiếu ngữ cảnh để giảm hallucination.</w:t>
      </w:r>
    </w:p>
    <w:p w14:paraId="3927CB58" w14:textId="77777777" w:rsidR="00E6610E" w:rsidRDefault="00000000">
      <w:pPr>
        <w:ind w:left="283" w:hanging="283"/>
        <w:jc w:val="both"/>
      </w:pPr>
      <w:r>
        <w:t>- Xây dựng hai hệ thống trên cùng kho văn bản quy chế học vụ:</w:t>
      </w:r>
    </w:p>
    <w:p w14:paraId="46B0BC4B" w14:textId="77777777" w:rsidR="00E6610E" w:rsidRDefault="00000000">
      <w:pPr>
        <w:ind w:left="567" w:hanging="283"/>
        <w:jc w:val="both"/>
      </w:pPr>
      <w:r>
        <w:t>1. Traditional RAG [2]: chunking văn bản quy chế (offline); khi truy vấn → vector retrieval (k-NN) → LLM.</w:t>
      </w:r>
    </w:p>
    <w:p w14:paraId="05347479" w14:textId="77777777" w:rsidR="00E6610E" w:rsidRDefault="00000000">
      <w:pPr>
        <w:ind w:left="567" w:hanging="283"/>
        <w:jc w:val="both"/>
      </w:pPr>
      <w:r>
        <w:t>2. Walk&amp;Retrieve-based Zero-Shot KG-RAG [1]: xây dựng Knowledge Graph từ quy chế → graph walks + verbalization (offline, sinh corpus); khi truy vấn → vector retrieval (k-NN) → LLM.</w:t>
      </w:r>
    </w:p>
    <w:p w14:paraId="4864F6A9" w14:textId="70B3F381" w:rsidR="00E6610E" w:rsidRDefault="00000000">
      <w:pPr>
        <w:ind w:left="283" w:hanging="283"/>
        <w:jc w:val="both"/>
      </w:pPr>
      <w:r>
        <w:t xml:space="preserve">- Bộ dữ liệu: văn bản quy chế học vụ (quy chế đào tạo theo tín chỉ); xây dựng Knowledge Graph từ </w:t>
      </w:r>
      <w:r w:rsidR="00BE0348">
        <w:t xml:space="preserve"> </w:t>
      </w:r>
      <w:r>
        <w:t>văn bản (trích xuất entity và quan hệ); các câu hỏi về học vụ.</w:t>
      </w:r>
    </w:p>
    <w:p w14:paraId="64578DC7" w14:textId="77777777" w:rsidR="00E6610E" w:rsidRDefault="00000000">
      <w:pPr>
        <w:ind w:left="283" w:hanging="283"/>
        <w:jc w:val="both"/>
      </w:pPr>
      <w:r>
        <w:t>- Các retrieval configurations khảo sát (kèm miền giá trị dự kiến):</w:t>
      </w:r>
    </w:p>
    <w:p w14:paraId="0DE70A13" w14:textId="77777777" w:rsidR="00E6610E" w:rsidRDefault="00000000">
      <w:pPr>
        <w:ind w:left="567" w:hanging="283"/>
        <w:jc w:val="both"/>
      </w:pPr>
      <w:r>
        <w:t>+ retrieval depth / walk depth: số bước của graph walk (khảo sát 1–6);</w:t>
      </w:r>
    </w:p>
    <w:p w14:paraId="737A3B43" w14:textId="77777777" w:rsidR="00E6610E" w:rsidRDefault="00000000">
      <w:pPr>
        <w:ind w:left="567" w:hanging="283"/>
        <w:jc w:val="both"/>
      </w:pPr>
      <w:r>
        <w:lastRenderedPageBreak/>
        <w:t>+ number of retrieved nodes/walks: số node/walk đưa vào retrieval (k node/walk khảo sát trong [1, 5]); số walk sinh ra cho mỗi node ở giai đoạn sinh corpus khảo sát 10–100;</w:t>
      </w:r>
    </w:p>
    <w:p w14:paraId="33407AAB" w14:textId="77777777" w:rsidR="00E6610E" w:rsidRDefault="00000000">
      <w:pPr>
        <w:ind w:left="567" w:hanging="283"/>
        <w:jc w:val="both"/>
      </w:pPr>
      <w:r>
        <w:t>+ retrieval scope: phạm vi thông tin được truy xuất;</w:t>
      </w:r>
    </w:p>
    <w:p w14:paraId="4BAEB961" w14:textId="77777777" w:rsidR="00E6610E" w:rsidRDefault="00000000">
      <w:pPr>
        <w:ind w:left="567" w:hanging="283"/>
        <w:jc w:val="both"/>
      </w:pPr>
      <w:r>
        <w:t>+ graph traversal strategy: Random Walk (RW) vs BFS walks;</w:t>
      </w:r>
    </w:p>
    <w:p w14:paraId="090A8E1E" w14:textId="77777777" w:rsidR="00E6610E" w:rsidRDefault="00000000">
      <w:pPr>
        <w:ind w:left="567" w:hanging="283"/>
        <w:jc w:val="both"/>
      </w:pPr>
      <w:r>
        <w:t>+ context size: lượng thông tin đưa vào LLM.</w:t>
      </w:r>
    </w:p>
    <w:p w14:paraId="74FABA23" w14:textId="77777777" w:rsidR="00E6610E" w:rsidRDefault="00000000">
      <w:pPr>
        <w:ind w:left="283" w:hanging="283"/>
        <w:jc w:val="both"/>
      </w:pPr>
      <w:r>
        <w:t>- Môi trường thực nghiệm:</w:t>
      </w:r>
    </w:p>
    <w:p w14:paraId="51C3B51E" w14:textId="77777777" w:rsidR="00E6610E" w:rsidRDefault="00000000">
      <w:pPr>
        <w:ind w:left="567" w:hanging="283"/>
        <w:jc w:val="both"/>
      </w:pPr>
      <w:r>
        <w:t>+ Nền tảng: Kaggle free (thường 2× Tesla T4 16GB hoặc 1× P100 16GB), giới hạn phiên 12 giờ;</w:t>
      </w:r>
    </w:p>
    <w:p w14:paraId="5C082905" w14:textId="77777777" w:rsidR="00E6610E" w:rsidRDefault="00000000">
      <w:pPr>
        <w:ind w:left="567" w:hanging="283"/>
        <w:jc w:val="both"/>
      </w:pPr>
      <w:r>
        <w:t>+ LLM backbone: Llama-3.1-8B-Instruct, lượng tử hóa 4-bit (bitsandbytes);</w:t>
      </w:r>
    </w:p>
    <w:p w14:paraId="401A9EF3" w14:textId="77777777" w:rsidR="00E6610E" w:rsidRDefault="00000000">
      <w:pPr>
        <w:ind w:left="567" w:hanging="283"/>
        <w:jc w:val="both"/>
      </w:pPr>
      <w:r>
        <w:t>+ Embedding: BAAI/bge-small-en-v1.5 (384 chiều) — thay cho việc dùng chính LLM để mã hóa như bài báo gốc (điều chỉnh phù hợp tài nguyên); vector index: FAISS;</w:t>
      </w:r>
    </w:p>
    <w:p w14:paraId="5850ACF6" w14:textId="77777777" w:rsidR="00E6610E" w:rsidRDefault="00000000">
      <w:pPr>
        <w:ind w:left="567" w:hanging="283"/>
        <w:jc w:val="both"/>
      </w:pPr>
      <w:r>
        <w:t>+ Lưu trữ Knowledge Graph: NetworkX (đồ thị trong bộ nhớ, dùng cho graph walks);</w:t>
      </w:r>
    </w:p>
    <w:p w14:paraId="2A084DA8" w14:textId="77777777" w:rsidR="00E6610E" w:rsidRDefault="00000000">
      <w:pPr>
        <w:ind w:left="567" w:hanging="283"/>
        <w:jc w:val="both"/>
      </w:pPr>
      <w:r>
        <w:t>+ Thư viện: Python, transformers, bitsandbytes, sentence-transformers, faiss, networkx.</w:t>
      </w:r>
    </w:p>
    <w:p w14:paraId="1B97FC47" w14:textId="77777777" w:rsidR="00E6610E" w:rsidRDefault="00000000">
      <w:pPr>
        <w:ind w:left="283" w:hanging="283"/>
        <w:jc w:val="both"/>
      </w:pPr>
      <w:r>
        <w:t>- Tiền xử lý dữ liệu và xây dựng Knowledge Graph; implement pipeline Walk&amp;Retrieve; implement baseline Traditional RAG; reproduce các thành phần chính của Walk&amp;Retrieve; thực nghiệm các configs trên cùng tập câu hỏi để phân tích ảnh hưởng đến QA performance.</w:t>
      </w:r>
    </w:p>
    <w:p w14:paraId="30B5E5E4" w14:textId="77777777" w:rsidR="00E6610E" w:rsidRDefault="00000000">
      <w:pPr>
        <w:keepNext/>
        <w:spacing w:before="160"/>
      </w:pPr>
      <w:r>
        <w:rPr>
          <w:b/>
        </w:rPr>
        <w:t xml:space="preserve">7. Thời gian thực hiện: </w:t>
      </w:r>
      <w:r>
        <w:t>Học kỳ 2 năm học 2026 – 2027.</w:t>
      </w:r>
    </w:p>
    <w:p w14:paraId="4D413B36" w14:textId="77777777" w:rsidR="00E6610E" w:rsidRDefault="00000000">
      <w:pPr>
        <w:ind w:left="283" w:hanging="283"/>
        <w:jc w:val="both"/>
      </w:pPr>
      <w:r>
        <w:t>- Giai đoạn 1: khảo sát tài liệu và tái lập pipeline Walk&amp;Retrieve.</w:t>
      </w:r>
    </w:p>
    <w:p w14:paraId="5A896939" w14:textId="77777777" w:rsidR="00E6610E" w:rsidRDefault="00000000">
      <w:pPr>
        <w:ind w:left="283" w:hanging="283"/>
        <w:jc w:val="both"/>
      </w:pPr>
      <w:r>
        <w:t>- Giai đoạn 2: tiền xử lý dữ liệu và xây dựng Knowledge Graph (NetworkX).</w:t>
      </w:r>
    </w:p>
    <w:p w14:paraId="64968B0B" w14:textId="77777777" w:rsidR="00E6610E" w:rsidRDefault="00000000">
      <w:pPr>
        <w:ind w:left="283" w:hanging="283"/>
        <w:jc w:val="both"/>
      </w:pPr>
      <w:r>
        <w:t>- Giai đoạn 3: triển khai baseline Traditional RAG và thực nghiệm các retrieval configurations.</w:t>
      </w:r>
    </w:p>
    <w:p w14:paraId="7E610EF1" w14:textId="77777777" w:rsidR="00E6610E" w:rsidRDefault="00000000">
      <w:pPr>
        <w:ind w:left="283" w:hanging="283"/>
        <w:jc w:val="both"/>
      </w:pPr>
      <w:r>
        <w:t>- Giai đoạn 4: đánh giá, phân tích và viết báo cáo.</w:t>
      </w:r>
    </w:p>
    <w:p w14:paraId="6C872D9B" w14:textId="77777777" w:rsidR="00E6610E" w:rsidRDefault="00000000">
      <w:pPr>
        <w:keepNext/>
        <w:spacing w:before="160"/>
      </w:pPr>
      <w:r>
        <w:rPr>
          <w:b/>
        </w:rPr>
        <w:t>8. Sản phẩm của đề tài:</w:t>
      </w:r>
    </w:p>
    <w:p w14:paraId="18ED8F78" w14:textId="77777777" w:rsidR="00E6610E" w:rsidRDefault="00000000">
      <w:pPr>
        <w:ind w:left="283" w:hanging="283"/>
        <w:jc w:val="both"/>
      </w:pPr>
      <w:r>
        <w:t>- Phương pháp tiến hành: tiền xử lý dữ liệu và xây dựng Knowledge Graph từ kho văn bản quy chế học vụ; triển khai Walk&amp;Retrieve-based Zero-Shot KG-RAG cùng baseline Traditional RAG.</w:t>
      </w:r>
    </w:p>
    <w:p w14:paraId="6CA5A151" w14:textId="77777777" w:rsidR="00E6610E" w:rsidRDefault="00000000">
      <w:pPr>
        <w:ind w:left="283" w:hanging="283"/>
        <w:jc w:val="both"/>
      </w:pPr>
      <w:r>
        <w:t>- Kết quả thực nghiệm và đánh giá:</w:t>
      </w:r>
    </w:p>
    <w:p w14:paraId="292A9F82" w14:textId="77777777" w:rsidR="00E6610E" w:rsidRDefault="00000000">
      <w:pPr>
        <w:ind w:left="567" w:hanging="283"/>
        <w:jc w:val="both"/>
      </w:pPr>
      <w:r>
        <w:t>+ Bộ kiểm thử: khoảng 100 câu hỏi trích xuất (extractive QA) với đáp án ngắn và đoạn văn bản quy chế chứa đáp án;</w:t>
      </w:r>
    </w:p>
    <w:p w14:paraId="6335F419" w14:textId="77777777" w:rsidR="00E6610E" w:rsidRDefault="00000000">
      <w:pPr>
        <w:ind w:left="567" w:hanging="283"/>
        <w:jc w:val="both"/>
      </w:pPr>
      <w:r>
        <w:t>+ Answer quality: LLM-as-a-Judge (một LLM độc lập với mô hình trả lời) chấm điểm câu trả lời so với đáp án (score 0/1 kèm giải thích) theo một rubric cho trước;</w:t>
      </w:r>
    </w:p>
    <w:p w14:paraId="27E253ED" w14:textId="77777777" w:rsidR="00E6610E" w:rsidRDefault="00000000">
      <w:pPr>
        <w:ind w:left="567" w:hanging="283"/>
        <w:jc w:val="both"/>
      </w:pPr>
      <w:r>
        <w:t>+ Kèm chỉ số tự động: Exact Match, token-F1 và độ chính xác theo giá trị (numeric/slot);</w:t>
      </w:r>
    </w:p>
    <w:p w14:paraId="30BA73B4" w14:textId="77777777" w:rsidR="00E6610E" w:rsidRDefault="00000000">
      <w:pPr>
        <w:ind w:left="567" w:hanging="283"/>
        <w:jc w:val="both"/>
      </w:pPr>
      <w:r>
        <w:t>+ Retrieval quality: Recall@K và MRR, đánh giá liệu đoạn quy chế chứa đáp án có được truy xuất hay không;</w:t>
      </w:r>
    </w:p>
    <w:p w14:paraId="7BF59A9A" w14:textId="77777777" w:rsidR="00E6610E" w:rsidRDefault="00000000">
      <w:pPr>
        <w:ind w:left="567" w:hanging="283"/>
        <w:jc w:val="both"/>
      </w:pPr>
      <w:r>
        <w:t>+ Abstention rate: tỉ lệ trả lời "không đủ thông tin" đúng lúc;</w:t>
      </w:r>
    </w:p>
    <w:p w14:paraId="1838FA76" w14:textId="77777777" w:rsidR="00E6610E" w:rsidRDefault="00000000">
      <w:pPr>
        <w:ind w:left="567" w:hanging="283"/>
        <w:jc w:val="both"/>
      </w:pPr>
      <w:r>
        <w:lastRenderedPageBreak/>
        <w:t>+ Efficiency: retrieval latency, generation latency và số lượng token/context;</w:t>
      </w:r>
    </w:p>
    <w:p w14:paraId="5CED45BA" w14:textId="77777777" w:rsidR="00E6610E" w:rsidRDefault="00000000">
      <w:pPr>
        <w:ind w:left="567" w:hanging="283"/>
        <w:jc w:val="both"/>
      </w:pPr>
      <w:r>
        <w:t>+ Phân tích theo loại câu hỏi (single-hop vs multi-hop).</w:t>
      </w:r>
    </w:p>
    <w:p w14:paraId="1598C7A4" w14:textId="77777777" w:rsidR="00E6610E" w:rsidRDefault="00000000">
      <w:pPr>
        <w:ind w:left="283" w:hanging="283"/>
        <w:jc w:val="both"/>
      </w:pPr>
      <w:r>
        <w:t>- Sản phẩm: mã nguồn pipeline, báo cáo và bảng so sánh giữa các phương pháp và các retrieval configurations.</w:t>
      </w:r>
    </w:p>
    <w:p w14:paraId="212F949B" w14:textId="77777777" w:rsidR="00E6610E" w:rsidRDefault="00000000">
      <w:pPr>
        <w:ind w:left="283" w:hanging="283"/>
        <w:jc w:val="both"/>
      </w:pPr>
      <w:r>
        <w:t>- Hạn chế và rủi ro dự kiến: LLM backbone 8B thay cho 70B của bài báo gốc; giới hạn thời gian GPU và phiên làm việc của Kaggle; chất lượng và độ phủ của KG xây dựng từ quy chế học vụ; hiệu năng có thể giảm trên KG lớn hoặc câu hỏi nhiều hop.</w:t>
      </w:r>
    </w:p>
    <w:p w14:paraId="3964B05D" w14:textId="77777777" w:rsidR="00E6610E" w:rsidRDefault="00000000">
      <w:pPr>
        <w:keepNext/>
        <w:spacing w:before="160"/>
      </w:pPr>
      <w:r>
        <w:rPr>
          <w:b/>
        </w:rPr>
        <w:t>9. Tài liệu tham khảo:</w:t>
      </w:r>
    </w:p>
    <w:p w14:paraId="66CEA026" w14:textId="77777777" w:rsidR="00E6610E" w:rsidRDefault="00000000">
      <w:pPr>
        <w:ind w:left="425" w:hanging="425"/>
        <w:jc w:val="both"/>
      </w:pPr>
      <w:r>
        <w:t>[1] Martin Böckling, Heiko Paulheim, Andreea Iana, "Walk&amp;Retrieve: Simple Yet Effective Zero-shot Retrieval-Augmented Generation via Knowledge Graph Walks," accepted at IR-RAG 2025 @ SIGIR 2025. [Online]. Available: https://arxiv.org/abs/2505.16849.</w:t>
      </w:r>
    </w:p>
    <w:p w14:paraId="1FE2ACC5" w14:textId="77777777" w:rsidR="00E6610E" w:rsidRDefault="00000000">
      <w:pPr>
        <w:ind w:left="425" w:hanging="425"/>
        <w:jc w:val="both"/>
      </w:pPr>
      <w:r>
        <w:t>[2] Patrick Lewis, Ethan Perez, Aleksandra Piktus, Fabio Petroni, Vladimir Karpukhin, Naman Goyal, Heinrich Küttler, Mike Lewis, Wen-tau Yih, Tim Rocktäschel, Sebastian Riedel, Douwe Kiela, "Retrieval-Augmented Generation for Knowledge-Intensive NLP Tasks," NeurIPS 2020. [Online]. Available: https://arxiv.org/abs/2005.11401.</w:t>
      </w:r>
    </w:p>
    <w:p w14:paraId="560AC8AC" w14:textId="77777777" w:rsidR="00E6610E" w:rsidRDefault="00E6610E">
      <w:pPr>
        <w:spacing w:after="120"/>
        <w:jc w:val="both"/>
      </w:pPr>
    </w:p>
    <w:tbl>
      <w:tblPr>
        <w:tblW w:w="0" w:type="auto"/>
        <w:tblLayout w:type="fixed"/>
        <w:tblLook w:val="04A0" w:firstRow="1" w:lastRow="0" w:firstColumn="1" w:lastColumn="0" w:noHBand="0" w:noVBand="1"/>
      </w:tblPr>
      <w:tblGrid>
        <w:gridCol w:w="4535"/>
        <w:gridCol w:w="4535"/>
      </w:tblGrid>
      <w:tr w:rsidR="00E6610E" w14:paraId="7DFE7203" w14:textId="77777777">
        <w:tc>
          <w:tcPr>
            <w:tcW w:w="4535" w:type="dxa"/>
          </w:tcPr>
          <w:p w14:paraId="76C156C8" w14:textId="77777777" w:rsidR="00E6610E" w:rsidRDefault="00000000">
            <w:pPr>
              <w:spacing w:after="0"/>
              <w:jc w:val="center"/>
            </w:pPr>
            <w:r>
              <w:rPr>
                <w:b/>
              </w:rPr>
              <w:t>Giảng viên hướng dẫn</w:t>
            </w:r>
          </w:p>
        </w:tc>
        <w:tc>
          <w:tcPr>
            <w:tcW w:w="4535" w:type="dxa"/>
          </w:tcPr>
          <w:p w14:paraId="722B30DD" w14:textId="77777777" w:rsidR="00E6610E" w:rsidRDefault="00000000">
            <w:pPr>
              <w:spacing w:after="0"/>
              <w:jc w:val="center"/>
            </w:pPr>
            <w:r>
              <w:rPr>
                <w:b/>
              </w:rPr>
              <w:t>Sinh viên thực hiện</w:t>
            </w:r>
          </w:p>
        </w:tc>
      </w:tr>
      <w:tr w:rsidR="00E6610E" w14:paraId="0180E8C1" w14:textId="77777777">
        <w:tc>
          <w:tcPr>
            <w:tcW w:w="4535" w:type="dxa"/>
          </w:tcPr>
          <w:p w14:paraId="2568D44D" w14:textId="77777777" w:rsidR="00E6610E" w:rsidRDefault="00000000">
            <w:pPr>
              <w:spacing w:after="0"/>
              <w:jc w:val="center"/>
            </w:pPr>
            <w:r>
              <w:rPr>
                <w:i/>
              </w:rPr>
              <w:t>(Ký và ghi rõ họ tên)</w:t>
            </w:r>
          </w:p>
        </w:tc>
        <w:tc>
          <w:tcPr>
            <w:tcW w:w="4535" w:type="dxa"/>
          </w:tcPr>
          <w:p w14:paraId="41A56783" w14:textId="77777777" w:rsidR="00E6610E" w:rsidRDefault="00000000">
            <w:pPr>
              <w:spacing w:after="0"/>
              <w:jc w:val="center"/>
            </w:pPr>
            <w:r>
              <w:rPr>
                <w:i/>
              </w:rPr>
              <w:t>(Ký và ghi rõ họ tên)</w:t>
            </w:r>
          </w:p>
        </w:tc>
      </w:tr>
    </w:tbl>
    <w:p w14:paraId="496DF7A0" w14:textId="77777777" w:rsidR="00D863EB" w:rsidRDefault="00D863EB"/>
    <w:sectPr w:rsidR="00D863EB"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3957458">
    <w:abstractNumId w:val="8"/>
  </w:num>
  <w:num w:numId="2" w16cid:durableId="1910000050">
    <w:abstractNumId w:val="6"/>
  </w:num>
  <w:num w:numId="3" w16cid:durableId="1546482283">
    <w:abstractNumId w:val="5"/>
  </w:num>
  <w:num w:numId="4" w16cid:durableId="1848013184">
    <w:abstractNumId w:val="4"/>
  </w:num>
  <w:num w:numId="5" w16cid:durableId="167065487">
    <w:abstractNumId w:val="7"/>
  </w:num>
  <w:num w:numId="6" w16cid:durableId="904685183">
    <w:abstractNumId w:val="3"/>
  </w:num>
  <w:num w:numId="7" w16cid:durableId="2103793812">
    <w:abstractNumId w:val="2"/>
  </w:num>
  <w:num w:numId="8" w16cid:durableId="2136948116">
    <w:abstractNumId w:val="1"/>
  </w:num>
  <w:num w:numId="9" w16cid:durableId="1876037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AF9"/>
    <w:rsid w:val="0006063C"/>
    <w:rsid w:val="0015074B"/>
    <w:rsid w:val="0029639D"/>
    <w:rsid w:val="00297666"/>
    <w:rsid w:val="00326F90"/>
    <w:rsid w:val="003B4546"/>
    <w:rsid w:val="00947E22"/>
    <w:rsid w:val="00AA1D8D"/>
    <w:rsid w:val="00B47730"/>
    <w:rsid w:val="00BE0348"/>
    <w:rsid w:val="00CB0664"/>
    <w:rsid w:val="00D70BBA"/>
    <w:rsid w:val="00D863EB"/>
    <w:rsid w:val="00E66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5AE81"/>
  <w14:defaultImageDpi w14:val="300"/>
  <w15:docId w15:val="{62F60905-EB14-4291-9833-4575725FE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60"/>
      <w:outlineLvl w:val="0"/>
    </w:pPr>
    <w:rPr>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Handsome</cp:lastModifiedBy>
  <cp:revision>6</cp:revision>
  <dcterms:created xsi:type="dcterms:W3CDTF">2013-12-23T23:15:00Z</dcterms:created>
  <dcterms:modified xsi:type="dcterms:W3CDTF">2026-10-14T15:41:00Z</dcterms:modified>
  <cp:category/>
</cp:coreProperties>
</file>