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Hire'in Solutions Secure Vault MVP</w:t>
      </w:r>
    </w:p>
    <w:p>
      <w:pPr>
        <w:jc w:val="center"/>
      </w:pPr>
      <w:r>
        <w:rPr>
          <w:color w:val="595959"/>
          <w:sz w:val="26"/>
        </w:rPr>
        <w:t>Focused Build Specification + Replit Prompt</w:t>
      </w:r>
    </w:p>
    <w:p>
      <w:pPr>
        <w:jc w:val="center"/>
      </w:pPr>
      <w:r>
        <w:rPr>
          <w:i/>
          <w:sz w:val="20"/>
        </w:rPr>
        <w:t>Purpose: Add a lightweight shared password vault inside the existing Hire'in employee portal.</w:t>
      </w:r>
    </w:p>
    <w:p/>
    <w:p>
      <w:pPr>
        <w:pStyle w:val="Heading1"/>
      </w:pPr>
      <w:r>
        <w:t>1. Executive Summary</w:t>
      </w:r>
    </w:p>
    <w:p>
      <w:r>
        <w:rPr>
          <w:b/>
        </w:rPr>
        <w:t xml:space="preserve">Build a simple internal Secure Vault inside the existing Hire'in employee portal. </w:t>
      </w:r>
      <w:r>
        <w:t>The vault is for company-owned shared credentials only, such as common recruiting tools, marketing accounts, internal process accounts, job boards, vendor portals, and shared admin systems. The MVP should be usable, controlled, and auditable without introducing a new multi-portal architecture or major refactor.</w:t>
      </w:r>
    </w:p>
    <w:p>
      <w:pPr>
        <w:pStyle w:val="ListBullet"/>
      </w:pPr>
      <w:r>
        <w:rPr>
          <w:b/>
        </w:rPr>
        <w:t xml:space="preserve">Main goal: </w:t>
      </w:r>
      <w:r>
        <w:t>Admin and Super Admin can create, view, edit, and share common tool credentials with selected team members.</w:t>
      </w:r>
    </w:p>
    <w:p>
      <w:pPr>
        <w:pStyle w:val="ListBullet"/>
      </w:pPr>
      <w:r>
        <w:rPr>
          <w:b/>
        </w:rPr>
        <w:t xml:space="preserve">Scope: </w:t>
      </w:r>
      <w:r>
        <w:t>MVP secure shared vault with role-based access levels and audit trail.</w:t>
      </w:r>
    </w:p>
    <w:p>
      <w:pPr>
        <w:pStyle w:val="ListBullet"/>
      </w:pPr>
      <w:r>
        <w:rPr>
          <w:b/>
        </w:rPr>
        <w:t xml:space="preserve">Do not build: </w:t>
      </w:r>
      <w:r>
        <w:t>multi-portal system, enterprise password manager, browser extension, SSO, complex approval engine, or team-wide identity platform.</w:t>
      </w:r>
    </w:p>
    <w:p>
      <w:pPr>
        <w:pStyle w:val="ListBullet"/>
      </w:pPr>
      <w:r>
        <w:rPr>
          <w:b/>
        </w:rPr>
        <w:t xml:space="preserve">Design principle: </w:t>
      </w:r>
      <w:r>
        <w:t>Simple enough for daily use, secure enough to avoid passwords being shared through Teams, WhatsApp, email, screenshots, or spreadsheets.</w:t>
      </w:r>
    </w:p>
    <w:p>
      <w:pPr>
        <w:pStyle w:val="Heading1"/>
      </w:pPr>
      <w:r>
        <w:t>2. MVP Scope</w:t>
      </w:r>
    </w:p>
    <w:p>
      <w:pPr>
        <w:pStyle w:val="Heading2"/>
      </w:pPr>
      <w:r>
        <w:t>2.1 What this MVP must do</w:t>
      </w:r>
    </w:p>
    <w:p>
      <w:pPr>
        <w:pStyle w:val="ListBullet"/>
      </w:pPr>
      <w:r>
        <w:t>Add a Secure Vault section inside the existing employee portal navigation.</w:t>
      </w:r>
    </w:p>
    <w:p>
      <w:pPr>
        <w:pStyle w:val="ListBullet"/>
      </w:pPr>
      <w:r>
        <w:t>Allow Super Admin and Admin to create shared credential records.</w:t>
      </w:r>
    </w:p>
    <w:p>
      <w:pPr>
        <w:pStyle w:val="ListBullet"/>
      </w:pPr>
      <w:r>
        <w:t>Allow Admin/Super Admin to share a credential with one or more users.</w:t>
      </w:r>
    </w:p>
    <w:p>
      <w:pPr>
        <w:pStyle w:val="ListBullet"/>
      </w:pPr>
      <w:r>
        <w:t>Allow assigned users to see only the credentials shared with them.</w:t>
      </w:r>
    </w:p>
    <w:p>
      <w:pPr>
        <w:pStyle w:val="ListBullet"/>
      </w:pPr>
      <w:r>
        <w:t>Allow assigned users to copy or reveal credentials based on assigned access level.</w:t>
      </w:r>
    </w:p>
    <w:p>
      <w:pPr>
        <w:pStyle w:val="ListBullet"/>
      </w:pPr>
      <w:r>
        <w:t>Allow Admin/Super Admin to edit, rotate, deactivate, or revoke access.</w:t>
      </w:r>
    </w:p>
    <w:p>
      <w:pPr>
        <w:pStyle w:val="ListBullet"/>
      </w:pPr>
      <w:r>
        <w:t>Log every sensitive action: create, edit, share, revoke, copy, reveal, failed reveal, and delete/deactivate.</w:t>
      </w:r>
    </w:p>
    <w:p>
      <w:pPr>
        <w:pStyle w:val="ListBullet"/>
      </w:pPr>
      <w:r>
        <w:t>Encrypt passwords and sensitive notes using the existing encryption utility if available.</w:t>
      </w:r>
    </w:p>
    <w:p>
      <w:pPr>
        <w:pStyle w:val="ListBullet"/>
      </w:pPr>
      <w:r>
        <w:t>Keep existing authentication, RBAC, sessions, users table, and portal routes intact.</w:t>
      </w:r>
    </w:p>
    <w:p>
      <w:pPr>
        <w:pStyle w:val="Heading2"/>
      </w:pPr>
      <w:r>
        <w:t>2.2 What this MVP must not do</w:t>
      </w:r>
    </w:p>
    <w:p>
      <w:pPr>
        <w:pStyle w:val="ListBullet"/>
      </w:pPr>
      <w:r>
        <w:t>Do not create or redesign multi-portal architecture.</w:t>
      </w:r>
    </w:p>
    <w:p>
      <w:pPr>
        <w:pStyle w:val="ListBullet"/>
      </w:pPr>
      <w:r>
        <w:t>Do not change the current login/authentication flow unless required for permission checks.</w:t>
      </w:r>
    </w:p>
    <w:p>
      <w:pPr>
        <w:pStyle w:val="ListBullet"/>
      </w:pPr>
      <w:r>
        <w:t>Do not replace existing roles. Extend only if needed.</w:t>
      </w:r>
    </w:p>
    <w:p>
      <w:pPr>
        <w:pStyle w:val="ListBullet"/>
      </w:pPr>
      <w:r>
        <w:t>Do not build autofill or browser extension in MVP.</w:t>
      </w:r>
    </w:p>
    <w:p>
      <w:pPr>
        <w:pStyle w:val="ListBullet"/>
      </w:pPr>
      <w:r>
        <w:t>Do not store employee personal passwords.</w:t>
      </w:r>
    </w:p>
    <w:p>
      <w:pPr>
        <w:pStyle w:val="ListBullet"/>
      </w:pPr>
      <w:r>
        <w:t>Do not expose passwords in list views, API list responses, logs, exports, or browser local storage.</w:t>
      </w:r>
    </w:p>
    <w:p>
      <w:pPr>
        <w:pStyle w:val="ListBullet"/>
      </w:pPr>
      <w:r>
        <w:t>Do not store 2FA backup codes or authenticator seeds beside the password in MVP.</w:t>
      </w:r>
    </w:p>
    <w:p>
      <w:pPr>
        <w:pStyle w:val="ListBullet"/>
      </w:pPr>
      <w:r>
        <w:t>Do not build a complicated folder/team hierarchy unless it already exists.</w:t>
      </w:r>
    </w:p>
    <w:p>
      <w:pPr>
        <w:pStyle w:val="Heading1"/>
      </w:pPr>
      <w:r>
        <w:t>3. Simple Personas and Role Access</w:t>
      </w:r>
    </w:p>
    <w:p>
      <w:r>
        <w:t>Use the existing user/persona/role system wherever possible. The goal is to add a vault capability, not rebuild RBAC.</w:t>
      </w:r>
    </w:p>
    <w:tbl>
      <w:tblPr>
        <w:tblStyle w:val="TableGrid"/>
        <w:tblW w:type="auto" w:w="0"/>
        <w:jc w:val="center"/>
        <w:tblLook w:firstColumn="1" w:firstRow="1" w:lastColumn="0" w:lastRow="0" w:noHBand="0" w:noVBand="1" w:val="04A0"/>
      </w:tblPr>
      <w:tblGrid>
        <w:gridCol w:w="5328"/>
        <w:gridCol w:w="5328"/>
      </w:tblGrid>
      <w:tr>
        <w:tc>
          <w:tcPr>
            <w:tcW w:type="dxa" w:w="2592"/>
            <w:shd w:fill="1F4E79"/>
            <w:vAlign w:val="center"/>
          </w:tcPr>
          <w:p>
            <w:r>
              <w:rPr>
                <w:color w:val="FFFFFF"/>
              </w:rPr>
            </w:r>
            <w:r>
              <w:rPr>
                <w:b/>
                <w:sz w:val="18"/>
              </w:rPr>
              <w:t>Persona / Role</w:t>
            </w:r>
          </w:p>
        </w:tc>
        <w:tc>
          <w:tcPr>
            <w:tcW w:type="dxa" w:w="7920"/>
            <w:shd w:fill="1F4E79"/>
            <w:vAlign w:val="center"/>
          </w:tcPr>
          <w:p>
            <w:r>
              <w:rPr>
                <w:color w:val="FFFFFF"/>
              </w:rPr>
            </w:r>
            <w:r>
              <w:rPr>
                <w:b/>
                <w:sz w:val="18"/>
              </w:rPr>
              <w:t>MVP Access</w:t>
            </w:r>
          </w:p>
        </w:tc>
      </w:tr>
      <w:tr>
        <w:tc>
          <w:tcPr>
            <w:tcW w:type="dxa" w:w="2592"/>
            <w:vAlign w:val="top"/>
          </w:tcPr>
          <w:p>
            <w:r/>
            <w:r>
              <w:rPr>
                <w:b w:val="0"/>
                <w:sz w:val="18"/>
              </w:rPr>
              <w:t>Super Admin</w:t>
            </w:r>
          </w:p>
        </w:tc>
        <w:tc>
          <w:tcPr>
            <w:tcW w:type="dxa" w:w="7920"/>
            <w:vAlign w:val="top"/>
          </w:tcPr>
          <w:p>
            <w:r/>
            <w:r>
              <w:rPr>
                <w:b w:val="0"/>
                <w:sz w:val="18"/>
              </w:rPr>
              <w:t>Full control. Can create, edit, share, reveal, revoke, deactivate, rotate, and view audit logs for all vault items.</w:t>
            </w:r>
          </w:p>
        </w:tc>
      </w:tr>
      <w:tr>
        <w:tc>
          <w:tcPr>
            <w:tcW w:type="dxa" w:w="2592"/>
            <w:vAlign w:val="top"/>
          </w:tcPr>
          <w:p>
            <w:r/>
            <w:r>
              <w:rPr>
                <w:b w:val="0"/>
                <w:sz w:val="18"/>
              </w:rPr>
              <w:t>Admin</w:t>
            </w:r>
          </w:p>
        </w:tc>
        <w:tc>
          <w:tcPr>
            <w:tcW w:type="dxa" w:w="7920"/>
            <w:vAlign w:val="top"/>
          </w:tcPr>
          <w:p>
            <w:r/>
            <w:r>
              <w:rPr>
                <w:b w:val="0"/>
                <w:sz w:val="18"/>
              </w:rPr>
              <w:t>Can manage vault items depending on current admin role. Can create/edit/share/revoke credentials unless restricted by business rule.</w:t>
            </w:r>
          </w:p>
        </w:tc>
      </w:tr>
      <w:tr>
        <w:tc>
          <w:tcPr>
            <w:tcW w:type="dxa" w:w="2592"/>
            <w:vAlign w:val="top"/>
          </w:tcPr>
          <w:p>
            <w:r/>
            <w:r>
              <w:rPr>
                <w:b w:val="0"/>
                <w:sz w:val="18"/>
              </w:rPr>
              <w:t>Team Member / Employee</w:t>
            </w:r>
          </w:p>
        </w:tc>
        <w:tc>
          <w:tcPr>
            <w:tcW w:type="dxa" w:w="7920"/>
            <w:vAlign w:val="top"/>
          </w:tcPr>
          <w:p>
            <w:r/>
            <w:r>
              <w:rPr>
                <w:b w:val="0"/>
                <w:sz w:val="18"/>
              </w:rPr>
              <w:t>Can access only credentials explicitly shared with them. Can copy/reveal only if access level permits. Cannot share unless explicitly granted.</w:t>
            </w:r>
          </w:p>
        </w:tc>
      </w:tr>
      <w:tr>
        <w:tc>
          <w:tcPr>
            <w:tcW w:type="dxa" w:w="2592"/>
            <w:vAlign w:val="top"/>
          </w:tcPr>
          <w:p>
            <w:r/>
            <w:r>
              <w:rPr>
                <w:b w:val="0"/>
                <w:sz w:val="18"/>
              </w:rPr>
              <w:t>Optional Vault Manager</w:t>
            </w:r>
          </w:p>
        </w:tc>
        <w:tc>
          <w:tcPr>
            <w:tcW w:type="dxa" w:w="7920"/>
            <w:vAlign w:val="top"/>
          </w:tcPr>
          <w:p>
            <w:r/>
            <w:r>
              <w:rPr>
                <w:b w:val="0"/>
                <w:sz w:val="18"/>
              </w:rPr>
              <w:t>Only add if easy with existing role model. Can manage selected vault items without full Super Admin rights.</w:t>
            </w:r>
          </w:p>
        </w:tc>
      </w:tr>
    </w:tbl>
    <w:p/>
    <w:p>
      <w:pPr>
        <w:pStyle w:val="Heading2"/>
      </w:pPr>
      <w:r>
        <w:t>3.1 Access levels per credential</w:t>
      </w:r>
    </w:p>
    <w:tbl>
      <w:tblPr>
        <w:tblStyle w:val="TableGrid"/>
        <w:tblW w:type="auto" w:w="0"/>
        <w:jc w:val="center"/>
        <w:tblLook w:firstColumn="1" w:firstRow="1" w:lastColumn="0" w:lastRow="0" w:noHBand="0" w:noVBand="1" w:val="04A0"/>
      </w:tblPr>
      <w:tblGrid>
        <w:gridCol w:w="3552"/>
        <w:gridCol w:w="3552"/>
        <w:gridCol w:w="3552"/>
      </w:tblGrid>
      <w:tr>
        <w:tc>
          <w:tcPr>
            <w:tcW w:type="dxa" w:w="1944"/>
            <w:shd w:fill="1F4E79"/>
            <w:vAlign w:val="center"/>
          </w:tcPr>
          <w:p>
            <w:r>
              <w:rPr>
                <w:color w:val="FFFFFF"/>
              </w:rPr>
            </w:r>
            <w:r>
              <w:rPr>
                <w:b/>
                <w:sz w:val="18"/>
              </w:rPr>
              <w:t>Access Level</w:t>
            </w:r>
          </w:p>
        </w:tc>
        <w:tc>
          <w:tcPr>
            <w:tcW w:type="dxa" w:w="5760"/>
            <w:shd w:fill="1F4E79"/>
            <w:vAlign w:val="center"/>
          </w:tcPr>
          <w:p>
            <w:r>
              <w:rPr>
                <w:color w:val="FFFFFF"/>
              </w:rPr>
            </w:r>
            <w:r>
              <w:rPr>
                <w:b/>
                <w:sz w:val="18"/>
              </w:rPr>
              <w:t>Meaning</w:t>
            </w:r>
          </w:p>
        </w:tc>
        <w:tc>
          <w:tcPr>
            <w:tcW w:type="dxa" w:w="2880"/>
            <w:shd w:fill="1F4E79"/>
            <w:vAlign w:val="center"/>
          </w:tcPr>
          <w:p>
            <w:r>
              <w:rPr>
                <w:color w:val="FFFFFF"/>
              </w:rPr>
            </w:r>
            <w:r>
              <w:rPr>
                <w:b/>
                <w:sz w:val="18"/>
              </w:rPr>
              <w:t>Who Usually Gets It</w:t>
            </w:r>
          </w:p>
        </w:tc>
      </w:tr>
      <w:tr>
        <w:tc>
          <w:tcPr>
            <w:tcW w:type="dxa" w:w="1944"/>
            <w:vAlign w:val="top"/>
          </w:tcPr>
          <w:p>
            <w:r/>
            <w:r>
              <w:rPr>
                <w:b w:val="0"/>
                <w:sz w:val="18"/>
              </w:rPr>
              <w:t>metadata_only</w:t>
            </w:r>
          </w:p>
        </w:tc>
        <w:tc>
          <w:tcPr>
            <w:tcW w:type="dxa" w:w="5760"/>
            <w:vAlign w:val="top"/>
          </w:tcPr>
          <w:p>
            <w:r/>
            <w:r>
              <w:rPr>
                <w:b w:val="0"/>
                <w:sz w:val="18"/>
              </w:rPr>
              <w:t>Can see system name, URL, category, and owner, but not username/password.</w:t>
            </w:r>
          </w:p>
        </w:tc>
        <w:tc>
          <w:tcPr>
            <w:tcW w:type="dxa" w:w="2880"/>
            <w:vAlign w:val="top"/>
          </w:tcPr>
          <w:p>
            <w:r/>
            <w:r>
              <w:rPr>
                <w:b w:val="0"/>
                <w:sz w:val="18"/>
              </w:rPr>
              <w:t>Users who need to know the tool exists.</w:t>
            </w:r>
          </w:p>
        </w:tc>
      </w:tr>
      <w:tr>
        <w:tc>
          <w:tcPr>
            <w:tcW w:type="dxa" w:w="1944"/>
            <w:vAlign w:val="top"/>
          </w:tcPr>
          <w:p>
            <w:r/>
            <w:r>
              <w:rPr>
                <w:b w:val="0"/>
                <w:sz w:val="18"/>
              </w:rPr>
              <w:t>copy</w:t>
            </w:r>
          </w:p>
        </w:tc>
        <w:tc>
          <w:tcPr>
            <w:tcW w:type="dxa" w:w="5760"/>
            <w:vAlign w:val="top"/>
          </w:tcPr>
          <w:p>
            <w:r/>
            <w:r>
              <w:rPr>
                <w:b w:val="0"/>
                <w:sz w:val="18"/>
              </w:rPr>
              <w:t>Can copy username/password but not visually reveal the password by default.</w:t>
            </w:r>
          </w:p>
        </w:tc>
        <w:tc>
          <w:tcPr>
            <w:tcW w:type="dxa" w:w="2880"/>
            <w:vAlign w:val="top"/>
          </w:tcPr>
          <w:p>
            <w:r/>
            <w:r>
              <w:rPr>
                <w:b w:val="0"/>
                <w:sz w:val="18"/>
              </w:rPr>
              <w:t>Most team members.</w:t>
            </w:r>
          </w:p>
        </w:tc>
      </w:tr>
      <w:tr>
        <w:tc>
          <w:tcPr>
            <w:tcW w:type="dxa" w:w="1944"/>
            <w:vAlign w:val="top"/>
          </w:tcPr>
          <w:p>
            <w:r/>
            <w:r>
              <w:rPr>
                <w:b w:val="0"/>
                <w:sz w:val="18"/>
              </w:rPr>
              <w:t>reveal</w:t>
            </w:r>
          </w:p>
        </w:tc>
        <w:tc>
          <w:tcPr>
            <w:tcW w:type="dxa" w:w="5760"/>
            <w:vAlign w:val="top"/>
          </w:tcPr>
          <w:p>
            <w:r/>
            <w:r>
              <w:rPr>
                <w:b w:val="0"/>
                <w:sz w:val="18"/>
              </w:rPr>
              <w:t>Can visually reveal the password after confirmation and audit reason.</w:t>
            </w:r>
          </w:p>
        </w:tc>
        <w:tc>
          <w:tcPr>
            <w:tcW w:type="dxa" w:w="2880"/>
            <w:vAlign w:val="top"/>
          </w:tcPr>
          <w:p>
            <w:r/>
            <w:r>
              <w:rPr>
                <w:b w:val="0"/>
                <w:sz w:val="18"/>
              </w:rPr>
              <w:t>Trusted users who need manual login.</w:t>
            </w:r>
          </w:p>
        </w:tc>
      </w:tr>
      <w:tr>
        <w:tc>
          <w:tcPr>
            <w:tcW w:type="dxa" w:w="1944"/>
            <w:vAlign w:val="top"/>
          </w:tcPr>
          <w:p>
            <w:r/>
            <w:r>
              <w:rPr>
                <w:b w:val="0"/>
                <w:sz w:val="18"/>
              </w:rPr>
              <w:t>edit</w:t>
            </w:r>
          </w:p>
        </w:tc>
        <w:tc>
          <w:tcPr>
            <w:tcW w:type="dxa" w:w="5760"/>
            <w:vAlign w:val="top"/>
          </w:tcPr>
          <w:p>
            <w:r/>
            <w:r>
              <w:rPr>
                <w:b w:val="0"/>
                <w:sz w:val="18"/>
              </w:rPr>
              <w:t>Can update username, password, notes, URL, and status.</w:t>
            </w:r>
          </w:p>
        </w:tc>
        <w:tc>
          <w:tcPr>
            <w:tcW w:type="dxa" w:w="2880"/>
            <w:vAlign w:val="top"/>
          </w:tcPr>
          <w:p>
            <w:r/>
            <w:r>
              <w:rPr>
                <w:b w:val="0"/>
                <w:sz w:val="18"/>
              </w:rPr>
              <w:t>Admin/Super Admin.</w:t>
            </w:r>
          </w:p>
        </w:tc>
      </w:tr>
      <w:tr>
        <w:tc>
          <w:tcPr>
            <w:tcW w:type="dxa" w:w="1944"/>
            <w:vAlign w:val="top"/>
          </w:tcPr>
          <w:p>
            <w:r/>
            <w:r>
              <w:rPr>
                <w:b w:val="0"/>
                <w:sz w:val="18"/>
              </w:rPr>
              <w:t>manage_access</w:t>
            </w:r>
          </w:p>
        </w:tc>
        <w:tc>
          <w:tcPr>
            <w:tcW w:type="dxa" w:w="5760"/>
            <w:vAlign w:val="top"/>
          </w:tcPr>
          <w:p>
            <w:r/>
            <w:r>
              <w:rPr>
                <w:b w:val="0"/>
                <w:sz w:val="18"/>
              </w:rPr>
              <w:t>Can share/revoke access for other users.</w:t>
            </w:r>
          </w:p>
        </w:tc>
        <w:tc>
          <w:tcPr>
            <w:tcW w:type="dxa" w:w="2880"/>
            <w:vAlign w:val="top"/>
          </w:tcPr>
          <w:p>
            <w:r/>
            <w:r>
              <w:rPr>
                <w:b w:val="0"/>
                <w:sz w:val="18"/>
              </w:rPr>
              <w:t>Super Admin/Admin only.</w:t>
            </w:r>
          </w:p>
        </w:tc>
      </w:tr>
      <w:tr>
        <w:tc>
          <w:tcPr>
            <w:tcW w:type="dxa" w:w="1944"/>
            <w:vAlign w:val="top"/>
          </w:tcPr>
          <w:p>
            <w:r/>
            <w:r>
              <w:rPr>
                <w:b w:val="0"/>
                <w:sz w:val="18"/>
              </w:rPr>
              <w:t>owner</w:t>
            </w:r>
          </w:p>
        </w:tc>
        <w:tc>
          <w:tcPr>
            <w:tcW w:type="dxa" w:w="5760"/>
            <w:vAlign w:val="top"/>
          </w:tcPr>
          <w:p>
            <w:r/>
            <w:r>
              <w:rPr>
                <w:b w:val="0"/>
                <w:sz w:val="18"/>
              </w:rPr>
              <w:t>Full item-level control.</w:t>
            </w:r>
          </w:p>
        </w:tc>
        <w:tc>
          <w:tcPr>
            <w:tcW w:type="dxa" w:w="2880"/>
            <w:vAlign w:val="top"/>
          </w:tcPr>
          <w:p>
            <w:r/>
            <w:r>
              <w:rPr>
                <w:b w:val="0"/>
                <w:sz w:val="18"/>
              </w:rPr>
              <w:t>Credential owner or Super Admin.</w:t>
            </w:r>
          </w:p>
        </w:tc>
      </w:tr>
    </w:tbl>
    <w:p/>
    <w:p>
      <w:pPr>
        <w:pStyle w:val="Heading1"/>
      </w:pPr>
      <w:r>
        <w:t>4. User Experience</w:t>
      </w:r>
    </w:p>
    <w:p>
      <w:pPr>
        <w:pStyle w:val="Heading2"/>
      </w:pPr>
      <w:r>
        <w:t>4.1 Navigation</w:t>
      </w:r>
    </w:p>
    <w:p>
      <w:r>
        <w:t>Add one menu item inside the current employee portal/admin portal navigation:</w:t>
      </w:r>
    </w:p>
    <w:p>
      <w:r>
        <w:rPr>
          <w:b/>
          <w:color w:val="1F4E79"/>
        </w:rPr>
        <w:t>Secure Vault</w:t>
      </w:r>
    </w:p>
    <w:p>
      <w:pPr>
        <w:pStyle w:val="Heading2"/>
      </w:pPr>
      <w:r>
        <w:t>4.2 Pages</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F4E79"/>
            <w:vAlign w:val="center"/>
          </w:tcPr>
          <w:p>
            <w:r>
              <w:rPr>
                <w:color w:val="FFFFFF"/>
              </w:rPr>
            </w:r>
            <w:r>
              <w:rPr>
                <w:b/>
                <w:sz w:val="18"/>
              </w:rPr>
              <w:t>Page</w:t>
            </w:r>
          </w:p>
        </w:tc>
        <w:tc>
          <w:tcPr>
            <w:tcW w:type="dxa" w:w="2448"/>
            <w:shd w:fill="1F4E79"/>
            <w:vAlign w:val="center"/>
          </w:tcPr>
          <w:p>
            <w:r>
              <w:rPr>
                <w:color w:val="FFFFFF"/>
              </w:rPr>
            </w:r>
            <w:r>
              <w:rPr>
                <w:b/>
                <w:sz w:val="18"/>
              </w:rPr>
              <w:t>Who Can Use</w:t>
            </w:r>
          </w:p>
        </w:tc>
        <w:tc>
          <w:tcPr>
            <w:tcW w:type="dxa" w:w="5472"/>
            <w:shd w:fill="1F4E79"/>
            <w:vAlign w:val="center"/>
          </w:tcPr>
          <w:p>
            <w:r>
              <w:rPr>
                <w:color w:val="FFFFFF"/>
              </w:rPr>
            </w:r>
            <w:r>
              <w:rPr>
                <w:b/>
                <w:sz w:val="18"/>
              </w:rPr>
              <w:t>Purpose</w:t>
            </w:r>
          </w:p>
        </w:tc>
      </w:tr>
      <w:tr>
        <w:tc>
          <w:tcPr>
            <w:tcW w:type="dxa" w:w="2880"/>
            <w:vAlign w:val="top"/>
          </w:tcPr>
          <w:p>
            <w:r/>
            <w:r>
              <w:rPr>
                <w:b w:val="0"/>
                <w:sz w:val="18"/>
              </w:rPr>
              <w:t>Secure Vault - My Access</w:t>
            </w:r>
          </w:p>
        </w:tc>
        <w:tc>
          <w:tcPr>
            <w:tcW w:type="dxa" w:w="2448"/>
            <w:vAlign w:val="top"/>
          </w:tcPr>
          <w:p>
            <w:r/>
            <w:r>
              <w:rPr>
                <w:b w:val="0"/>
                <w:sz w:val="18"/>
              </w:rPr>
              <w:t>All users</w:t>
            </w:r>
          </w:p>
        </w:tc>
        <w:tc>
          <w:tcPr>
            <w:tcW w:type="dxa" w:w="5472"/>
            <w:vAlign w:val="top"/>
          </w:tcPr>
          <w:p>
            <w:r/>
            <w:r>
              <w:rPr>
                <w:b w:val="0"/>
                <w:sz w:val="18"/>
              </w:rPr>
              <w:t>Shows credentials shared with the logged-in user.</w:t>
            </w:r>
          </w:p>
        </w:tc>
      </w:tr>
      <w:tr>
        <w:tc>
          <w:tcPr>
            <w:tcW w:type="dxa" w:w="2880"/>
            <w:vAlign w:val="top"/>
          </w:tcPr>
          <w:p>
            <w:r/>
            <w:r>
              <w:rPr>
                <w:b w:val="0"/>
                <w:sz w:val="18"/>
              </w:rPr>
              <w:t>Secure Vault - Admin</w:t>
            </w:r>
          </w:p>
        </w:tc>
        <w:tc>
          <w:tcPr>
            <w:tcW w:type="dxa" w:w="2448"/>
            <w:vAlign w:val="top"/>
          </w:tcPr>
          <w:p>
            <w:r/>
            <w:r>
              <w:rPr>
                <w:b w:val="0"/>
                <w:sz w:val="18"/>
              </w:rPr>
              <w:t>Admin/Super Admin</w:t>
            </w:r>
          </w:p>
        </w:tc>
        <w:tc>
          <w:tcPr>
            <w:tcW w:type="dxa" w:w="5472"/>
            <w:vAlign w:val="top"/>
          </w:tcPr>
          <w:p>
            <w:r/>
            <w:r>
              <w:rPr>
                <w:b w:val="0"/>
                <w:sz w:val="18"/>
              </w:rPr>
              <w:t>Create, edit, deactivate, rotate, and share credentials.</w:t>
            </w:r>
          </w:p>
        </w:tc>
      </w:tr>
      <w:tr>
        <w:tc>
          <w:tcPr>
            <w:tcW w:type="dxa" w:w="2880"/>
            <w:vAlign w:val="top"/>
          </w:tcPr>
          <w:p>
            <w:r/>
            <w:r>
              <w:rPr>
                <w:b w:val="0"/>
                <w:sz w:val="18"/>
              </w:rPr>
              <w:t>Credential Detail</w:t>
            </w:r>
          </w:p>
        </w:tc>
        <w:tc>
          <w:tcPr>
            <w:tcW w:type="dxa" w:w="2448"/>
            <w:vAlign w:val="top"/>
          </w:tcPr>
          <w:p>
            <w:r/>
            <w:r>
              <w:rPr>
                <w:b w:val="0"/>
                <w:sz w:val="18"/>
              </w:rPr>
              <w:t>Authorized users</w:t>
            </w:r>
          </w:p>
        </w:tc>
        <w:tc>
          <w:tcPr>
            <w:tcW w:type="dxa" w:w="5472"/>
            <w:vAlign w:val="top"/>
          </w:tcPr>
          <w:p>
            <w:r/>
            <w:r>
              <w:rPr>
                <w:b w:val="0"/>
                <w:sz w:val="18"/>
              </w:rPr>
              <w:t>View metadata, copy username/password, reveal password if allowed.</w:t>
            </w:r>
          </w:p>
        </w:tc>
      </w:tr>
      <w:tr>
        <w:tc>
          <w:tcPr>
            <w:tcW w:type="dxa" w:w="2880"/>
            <w:vAlign w:val="top"/>
          </w:tcPr>
          <w:p>
            <w:r/>
            <w:r>
              <w:rPr>
                <w:b w:val="0"/>
                <w:sz w:val="18"/>
              </w:rPr>
              <w:t>Access Management Modal</w:t>
            </w:r>
          </w:p>
        </w:tc>
        <w:tc>
          <w:tcPr>
            <w:tcW w:type="dxa" w:w="2448"/>
            <w:vAlign w:val="top"/>
          </w:tcPr>
          <w:p>
            <w:r/>
            <w:r>
              <w:rPr>
                <w:b w:val="0"/>
                <w:sz w:val="18"/>
              </w:rPr>
              <w:t>Admin/Super Admin</w:t>
            </w:r>
          </w:p>
        </w:tc>
        <w:tc>
          <w:tcPr>
            <w:tcW w:type="dxa" w:w="5472"/>
            <w:vAlign w:val="top"/>
          </w:tcPr>
          <w:p>
            <w:r/>
            <w:r>
              <w:rPr>
                <w:b w:val="0"/>
                <w:sz w:val="18"/>
              </w:rPr>
              <w:t>Grant/revoke user access and set access level.</w:t>
            </w:r>
          </w:p>
        </w:tc>
      </w:tr>
      <w:tr>
        <w:tc>
          <w:tcPr>
            <w:tcW w:type="dxa" w:w="2880"/>
            <w:vAlign w:val="top"/>
          </w:tcPr>
          <w:p>
            <w:r/>
            <w:r>
              <w:rPr>
                <w:b w:val="0"/>
                <w:sz w:val="18"/>
              </w:rPr>
              <w:t>Audit Log View</w:t>
            </w:r>
          </w:p>
        </w:tc>
        <w:tc>
          <w:tcPr>
            <w:tcW w:type="dxa" w:w="2448"/>
            <w:vAlign w:val="top"/>
          </w:tcPr>
          <w:p>
            <w:r/>
            <w:r>
              <w:rPr>
                <w:b w:val="0"/>
                <w:sz w:val="18"/>
              </w:rPr>
              <w:t>Super Admin/Admin</w:t>
            </w:r>
          </w:p>
        </w:tc>
        <w:tc>
          <w:tcPr>
            <w:tcW w:type="dxa" w:w="5472"/>
            <w:vAlign w:val="top"/>
          </w:tcPr>
          <w:p>
            <w:r/>
            <w:r>
              <w:rPr>
                <w:b w:val="0"/>
                <w:sz w:val="18"/>
              </w:rPr>
              <w:t>View actions taken on vault credentials.</w:t>
            </w:r>
          </w:p>
        </w:tc>
      </w:tr>
    </w:tbl>
    <w:p/>
    <w:p>
      <w:pPr>
        <w:pStyle w:val="Heading2"/>
      </w:pPr>
      <w:r>
        <w:t>4.3 List view columns</w:t>
      </w:r>
    </w:p>
    <w:p>
      <w:pPr>
        <w:pStyle w:val="ListBullet"/>
      </w:pPr>
      <w:r>
        <w:t>System Name</w:t>
      </w:r>
    </w:p>
    <w:p>
      <w:pPr>
        <w:pStyle w:val="ListBullet"/>
      </w:pPr>
      <w:r>
        <w:t>Category: Recruiting, Marketing, HR, Operations, Vendor, Internal Tool, Other</w:t>
      </w:r>
    </w:p>
    <w:p>
      <w:pPr>
        <w:pStyle w:val="ListBullet"/>
      </w:pPr>
      <w:r>
        <w:t>Login URL</w:t>
      </w:r>
    </w:p>
    <w:p>
      <w:pPr>
        <w:pStyle w:val="ListBullet"/>
      </w:pPr>
      <w:r>
        <w:t>Username shown only if user has access</w:t>
      </w:r>
    </w:p>
    <w:p>
      <w:pPr>
        <w:pStyle w:val="ListBullet"/>
      </w:pPr>
      <w:r>
        <w:t>Access Level</w:t>
      </w:r>
    </w:p>
    <w:p>
      <w:pPr>
        <w:pStyle w:val="ListBullet"/>
      </w:pPr>
      <w:r>
        <w:t>Sensitivity: low, medium, high, critical</w:t>
      </w:r>
    </w:p>
    <w:p>
      <w:pPr>
        <w:pStyle w:val="ListBullet"/>
      </w:pPr>
      <w:r>
        <w:t>Owner</w:t>
      </w:r>
    </w:p>
    <w:p>
      <w:pPr>
        <w:pStyle w:val="ListBullet"/>
      </w:pPr>
      <w:r>
        <w:t>Last Updated</w:t>
      </w:r>
    </w:p>
    <w:p>
      <w:pPr>
        <w:pStyle w:val="ListBullet"/>
      </w:pPr>
      <w:r>
        <w:t>Actions: Open URL, Copy Username, Copy Password, Reveal, Edit, Share, Deactivate</w:t>
      </w:r>
    </w:p>
    <w:p>
      <w:pPr>
        <w:pStyle w:val="Heading2"/>
      </w:pPr>
      <w:r>
        <w:t>4.4 Reveal/copy behavior</w:t>
      </w:r>
    </w:p>
    <w:p>
      <w:pPr>
        <w:pStyle w:val="ListBullet"/>
      </w:pPr>
      <w:r>
        <w:t>Password is never visible in the list view.</w:t>
      </w:r>
    </w:p>
    <w:p>
      <w:pPr>
        <w:pStyle w:val="ListBullet"/>
      </w:pPr>
      <w:r>
        <w:t>Clicking Copy Password calls a secure backend endpoint and logs the action.</w:t>
      </w:r>
    </w:p>
    <w:p>
      <w:pPr>
        <w:pStyle w:val="ListBullet"/>
      </w:pPr>
      <w:r>
        <w:t>Clicking Reveal opens a confirmation modal before showing the password.</w:t>
      </w:r>
    </w:p>
    <w:p>
      <w:pPr>
        <w:pStyle w:val="ListBullet"/>
      </w:pPr>
      <w:r>
        <w:t>Reveal modal requires a reason: example, “Need to log into Ceipal for sourcing shift.”</w:t>
      </w:r>
    </w:p>
    <w:p>
      <w:pPr>
        <w:pStyle w:val="ListBullet"/>
      </w:pPr>
      <w:r>
        <w:t>For high/critical credentials, require a fresh password confirmation or existing 2FA if the system already supports it.</w:t>
      </w:r>
    </w:p>
    <w:p>
      <w:pPr>
        <w:pStyle w:val="ListBullet"/>
      </w:pPr>
      <w:r>
        <w:t>Auto-hide revealed password after 30-60 seconds.</w:t>
      </w:r>
    </w:p>
    <w:p>
      <w:pPr>
        <w:pStyle w:val="ListBullet"/>
      </w:pPr>
      <w:r>
        <w:t>Do not store revealed password in localStorage, sessionStorage, or frontend state longer than necessary.</w:t>
      </w:r>
    </w:p>
    <w:p>
      <w:pPr>
        <w:pStyle w:val="Heading1"/>
      </w:pPr>
      <w:r>
        <w:t>5. Minimal Database Design</w:t>
      </w:r>
    </w:p>
    <w:p>
      <w:r>
        <w:t>Keep the schema small. Use existing users table and existing audit/encryption utilities. Add only the following tables if equivalent tables do not already exist.</w:t>
      </w:r>
    </w:p>
    <w:p>
      <w:r>
        <w:rPr>
          <w:b/>
          <w:sz w:val="20"/>
        </w:rPr>
        <w:t>Table 1: vault_secrets</w:t>
      </w:r>
    </w:p>
    <w:p>
      <w:pPr>
        <w:pStyle w:val="CodeBlock"/>
      </w:pPr>
      <w:r>
        <w:rPr>
          <w:rFonts w:ascii="Courier New" w:hAnsi="Courier New" w:eastAsia="Courier New"/>
          <w:sz w:val="16"/>
        </w:rPr>
        <w:t>CREATE TABLE vault_secrets (</w:t>
      </w:r>
    </w:p>
    <w:p>
      <w:pPr>
        <w:pStyle w:val="CodeBlock"/>
      </w:pPr>
      <w:r>
        <w:rPr>
          <w:rFonts w:ascii="Courier New" w:hAnsi="Courier New" w:eastAsia="Courier New"/>
          <w:sz w:val="16"/>
        </w:rPr>
        <w:t xml:space="preserve">  id SERIAL PRIMARY KEY,</w:t>
      </w:r>
    </w:p>
    <w:p>
      <w:pPr>
        <w:pStyle w:val="CodeBlock"/>
      </w:pPr>
      <w:r>
        <w:rPr>
          <w:rFonts w:ascii="Courier New" w:hAnsi="Courier New" w:eastAsia="Courier New"/>
          <w:sz w:val="16"/>
        </w:rPr>
        <w:t xml:space="preserve">  system_name VARCHAR(200) NOT NULL,</w:t>
      </w:r>
    </w:p>
    <w:p>
      <w:pPr>
        <w:pStyle w:val="CodeBlock"/>
      </w:pPr>
      <w:r>
        <w:rPr>
          <w:rFonts w:ascii="Courier New" w:hAnsi="Courier New" w:eastAsia="Courier New"/>
          <w:sz w:val="16"/>
        </w:rPr>
        <w:t xml:space="preserve">  category VARCHAR(80) DEFAULT 'Internal Tool',</w:t>
      </w:r>
    </w:p>
    <w:p>
      <w:pPr>
        <w:pStyle w:val="CodeBlock"/>
      </w:pPr>
      <w:r>
        <w:rPr>
          <w:rFonts w:ascii="Courier New" w:hAnsi="Courier New" w:eastAsia="Courier New"/>
          <w:sz w:val="16"/>
        </w:rPr>
        <w:t xml:space="preserve">  login_url TEXT,</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username_encrypted TEXT,</w:t>
      </w:r>
    </w:p>
    <w:p>
      <w:pPr>
        <w:pStyle w:val="CodeBlock"/>
      </w:pPr>
      <w:r>
        <w:rPr>
          <w:rFonts w:ascii="Courier New" w:hAnsi="Courier New" w:eastAsia="Courier New"/>
          <w:sz w:val="16"/>
        </w:rPr>
        <w:t xml:space="preserve">  password_encrypted TEXT NOT NULL,</w:t>
      </w:r>
    </w:p>
    <w:p>
      <w:pPr>
        <w:pStyle w:val="CodeBlock"/>
      </w:pPr>
      <w:r>
        <w:rPr>
          <w:rFonts w:ascii="Courier New" w:hAnsi="Courier New" w:eastAsia="Courier New"/>
          <w:sz w:val="16"/>
        </w:rPr>
        <w:t xml:space="preserve">  notes_encrypted TEXT,</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sensitivity VARCHAR(20) DEFAULT 'medium',</w:t>
      </w:r>
    </w:p>
    <w:p>
      <w:pPr>
        <w:pStyle w:val="CodeBlock"/>
      </w:pPr>
      <w:r>
        <w:rPr>
          <w:rFonts w:ascii="Courier New" w:hAnsi="Courier New" w:eastAsia="Courier New"/>
          <w:sz w:val="16"/>
        </w:rPr>
        <w:t xml:space="preserve">  status VARCHAR(20) DEFAULT 'active',</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owner_user_id INTEGER REFERENCES users(id),</w:t>
      </w:r>
    </w:p>
    <w:p>
      <w:pPr>
        <w:pStyle w:val="CodeBlock"/>
      </w:pPr>
      <w:r>
        <w:rPr>
          <w:rFonts w:ascii="Courier New" w:hAnsi="Courier New" w:eastAsia="Courier New"/>
          <w:sz w:val="16"/>
        </w:rPr>
        <w:t xml:space="preserve">  created_by INTEGER REFERENCES users(id),</w:t>
      </w:r>
    </w:p>
    <w:p>
      <w:pPr>
        <w:pStyle w:val="CodeBlock"/>
      </w:pPr>
      <w:r>
        <w:rPr>
          <w:rFonts w:ascii="Courier New" w:hAnsi="Courier New" w:eastAsia="Courier New"/>
          <w:sz w:val="16"/>
        </w:rPr>
        <w:t xml:space="preserve">  updated_by INTEGER REFERENCES users(id),</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last_rotated_at TIMESTAMP,</w:t>
      </w:r>
    </w:p>
    <w:p>
      <w:pPr>
        <w:pStyle w:val="CodeBlock"/>
      </w:pPr>
      <w:r>
        <w:rPr>
          <w:rFonts w:ascii="Courier New" w:hAnsi="Courier New" w:eastAsia="Courier New"/>
          <w:sz w:val="16"/>
        </w:rPr>
        <w:t xml:space="preserve">  rotation_due_at TIMESTAMP,</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created_at TIMESTAMP DEFAULT CURRENT_TIMESTAMP,</w:t>
      </w:r>
    </w:p>
    <w:p>
      <w:pPr>
        <w:pStyle w:val="CodeBlock"/>
      </w:pPr>
      <w:r>
        <w:rPr>
          <w:rFonts w:ascii="Courier New" w:hAnsi="Courier New" w:eastAsia="Courier New"/>
          <w:sz w:val="16"/>
        </w:rPr>
        <w:t xml:space="preserve">  updated_at TIMESTAMP DEFAULT CURRENT_TIMESTAMP</w:t>
      </w:r>
    </w:p>
    <w:p>
      <w:pPr>
        <w:pStyle w:val="CodeBlock"/>
      </w:pPr>
      <w:r>
        <w:rPr>
          <w:rFonts w:ascii="Courier New" w:hAnsi="Courier New" w:eastAsia="Courier New"/>
          <w:sz w:val="16"/>
        </w:rPr>
        <w:t>);</w:t>
      </w:r>
    </w:p>
    <w:p>
      <w:r>
        <w:rPr>
          <w:b/>
          <w:sz w:val="20"/>
        </w:rPr>
        <w:t>Table 2: vault_secret_access</w:t>
      </w:r>
    </w:p>
    <w:p>
      <w:pPr>
        <w:pStyle w:val="CodeBlock"/>
      </w:pPr>
      <w:r>
        <w:rPr>
          <w:rFonts w:ascii="Courier New" w:hAnsi="Courier New" w:eastAsia="Courier New"/>
          <w:sz w:val="16"/>
        </w:rPr>
        <w:t>CREATE TABLE vault_secret_access (</w:t>
      </w:r>
    </w:p>
    <w:p>
      <w:pPr>
        <w:pStyle w:val="CodeBlock"/>
      </w:pPr>
      <w:r>
        <w:rPr>
          <w:rFonts w:ascii="Courier New" w:hAnsi="Courier New" w:eastAsia="Courier New"/>
          <w:sz w:val="16"/>
        </w:rPr>
        <w:t xml:space="preserve">  id SERIAL PRIMARY KEY,</w:t>
      </w:r>
    </w:p>
    <w:p>
      <w:pPr>
        <w:pStyle w:val="CodeBlock"/>
      </w:pPr>
      <w:r>
        <w:rPr>
          <w:rFonts w:ascii="Courier New" w:hAnsi="Courier New" w:eastAsia="Courier New"/>
          <w:sz w:val="16"/>
        </w:rPr>
        <w:t xml:space="preserve">  secret_id INTEGER NOT NULL REFERENCES vault_secrets(id) ON DELETE CASCADE,</w:t>
      </w:r>
    </w:p>
    <w:p>
      <w:pPr>
        <w:pStyle w:val="CodeBlock"/>
      </w:pPr>
      <w:r>
        <w:rPr>
          <w:rFonts w:ascii="Courier New" w:hAnsi="Courier New" w:eastAsia="Courier New"/>
          <w:sz w:val="16"/>
        </w:rPr>
        <w:t xml:space="preserve">  user_id INTEGER NOT NULL REFERENCES users(id) ON DELETE CASCADE,</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access_level VARCHAR(30) NOT NULL,</w:t>
      </w:r>
    </w:p>
    <w:p>
      <w:pPr>
        <w:pStyle w:val="CodeBlock"/>
      </w:pPr>
      <w:r>
        <w:rPr>
          <w:rFonts w:ascii="Courier New" w:hAnsi="Courier New" w:eastAsia="Courier New"/>
          <w:sz w:val="16"/>
        </w:rPr>
        <w:t xml:space="preserve">  -- metadata_only, copy, reveal, edit, manage_access, owner</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granted_by INTEGER REFERENCES users(id),</w:t>
      </w:r>
    </w:p>
    <w:p>
      <w:pPr>
        <w:pStyle w:val="CodeBlock"/>
      </w:pPr>
      <w:r>
        <w:rPr>
          <w:rFonts w:ascii="Courier New" w:hAnsi="Courier New" w:eastAsia="Courier New"/>
          <w:sz w:val="16"/>
        </w:rPr>
        <w:t xml:space="preserve">  grant_reason TEXT,</w:t>
      </w:r>
    </w:p>
    <w:p>
      <w:pPr>
        <w:pStyle w:val="CodeBlock"/>
      </w:pPr>
      <w:r>
        <w:rPr>
          <w:rFonts w:ascii="Courier New" w:hAnsi="Courier New" w:eastAsia="Courier New"/>
          <w:sz w:val="16"/>
        </w:rPr>
        <w:t xml:space="preserve">  expires_at TIMESTAMP,</w:t>
      </w:r>
    </w:p>
    <w:p>
      <w:pPr>
        <w:pStyle w:val="CodeBlock"/>
      </w:pPr>
      <w:r>
        <w:rPr>
          <w:rFonts w:ascii="Courier New" w:hAnsi="Courier New" w:eastAsia="Courier New"/>
          <w:sz w:val="16"/>
        </w:rPr>
        <w:t xml:space="preserve">  revoked_at TIMESTAMP,</w:t>
      </w:r>
    </w:p>
    <w:p>
      <w:pPr>
        <w:pStyle w:val="CodeBlock"/>
      </w:pPr>
      <w:r>
        <w:rPr>
          <w:rFonts w:ascii="Courier New" w:hAnsi="Courier New" w:eastAsia="Courier New"/>
          <w:sz w:val="16"/>
        </w:rPr>
        <w:t xml:space="preserve">  revoked_by INTEGER REFERENCES users(id),</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created_at TIMESTAMP DEFAULT CURRENT_TIMESTAMP,</w:t>
      </w:r>
    </w:p>
    <w:p>
      <w:pPr>
        <w:pStyle w:val="CodeBlock"/>
      </w:pPr>
      <w:r>
        <w:rPr>
          <w:rFonts w:ascii="Courier New" w:hAnsi="Courier New" w:eastAsia="Courier New"/>
          <w:sz w:val="16"/>
        </w:rPr>
        <w:t xml:space="preserve">  UNIQUE(secret_id, user_id)</w:t>
      </w:r>
    </w:p>
    <w:p>
      <w:pPr>
        <w:pStyle w:val="CodeBlock"/>
      </w:pPr>
      <w:r>
        <w:rPr>
          <w:rFonts w:ascii="Courier New" w:hAnsi="Courier New" w:eastAsia="Courier New"/>
          <w:sz w:val="16"/>
        </w:rPr>
        <w:t>);</w:t>
      </w:r>
    </w:p>
    <w:p>
      <w:r>
        <w:rPr>
          <w:b/>
          <w:sz w:val="20"/>
        </w:rPr>
        <w:t>Table 3: vault_audit_logs</w:t>
      </w:r>
    </w:p>
    <w:p>
      <w:pPr>
        <w:pStyle w:val="CodeBlock"/>
      </w:pPr>
      <w:r>
        <w:rPr>
          <w:rFonts w:ascii="Courier New" w:hAnsi="Courier New" w:eastAsia="Courier New"/>
          <w:sz w:val="16"/>
        </w:rPr>
        <w:t>CREATE TABLE vault_audit_logs (</w:t>
      </w:r>
    </w:p>
    <w:p>
      <w:pPr>
        <w:pStyle w:val="CodeBlock"/>
      </w:pPr>
      <w:r>
        <w:rPr>
          <w:rFonts w:ascii="Courier New" w:hAnsi="Courier New" w:eastAsia="Courier New"/>
          <w:sz w:val="16"/>
        </w:rPr>
        <w:t xml:space="preserve">  id SERIAL PRIMARY KEY,</w:t>
      </w:r>
    </w:p>
    <w:p>
      <w:pPr>
        <w:pStyle w:val="CodeBlock"/>
      </w:pPr>
      <w:r>
        <w:rPr>
          <w:rFonts w:ascii="Courier New" w:hAnsi="Courier New" w:eastAsia="Courier New"/>
          <w:sz w:val="16"/>
        </w:rPr>
        <w:t xml:space="preserve">  secret_id INTEGER REFERENCES vault_secrets(id) ON DELETE SET NULL,</w:t>
      </w:r>
    </w:p>
    <w:p>
      <w:pPr>
        <w:pStyle w:val="CodeBlock"/>
      </w:pPr>
      <w:r>
        <w:rPr>
          <w:rFonts w:ascii="Courier New" w:hAnsi="Courier New" w:eastAsia="Courier New"/>
          <w:sz w:val="16"/>
        </w:rPr>
        <w:t xml:space="preserve">  actor_user_id INTEGER REFERENCES users(id),</w:t>
      </w:r>
    </w:p>
    <w:p>
      <w:pPr>
        <w:pStyle w:val="CodeBlock"/>
      </w:pPr>
      <w:r>
        <w:rPr>
          <w:rFonts w:ascii="Courier New" w:hAnsi="Courier New" w:eastAsia="Courier New"/>
          <w:sz w:val="16"/>
        </w:rPr>
        <w:t xml:space="preserve">  target_user_id INTEGER REFERENCES users(id),</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action VARCHAR(60) NOT NULL,</w:t>
      </w:r>
    </w:p>
    <w:p>
      <w:pPr>
        <w:pStyle w:val="CodeBlock"/>
      </w:pPr>
      <w:r>
        <w:rPr>
          <w:rFonts w:ascii="Courier New" w:hAnsi="Courier New" w:eastAsia="Courier New"/>
          <w:sz w:val="16"/>
        </w:rPr>
        <w:t xml:space="preserve">  -- created, updated, shared, revoked, copied_username, copied_password,</w:t>
      </w:r>
    </w:p>
    <w:p>
      <w:pPr>
        <w:pStyle w:val="CodeBlock"/>
      </w:pPr>
      <w:r>
        <w:rPr>
          <w:rFonts w:ascii="Courier New" w:hAnsi="Courier New" w:eastAsia="Courier New"/>
          <w:sz w:val="16"/>
        </w:rPr>
        <w:t xml:space="preserve">  -- revealed_password, failed_access, deactivated, rotated</w:t>
      </w:r>
    </w:p>
    <w:p>
      <w:pPr>
        <w:pStyle w:val="CodeBlock"/>
      </w:pPr>
      <w:r>
        <w:rPr>
          <w:rFonts w:ascii="Courier New" w:hAnsi="Courier New" w:eastAsia="Courier New"/>
          <w:sz w:val="16"/>
        </w:rPr>
      </w:r>
    </w:p>
    <w:p>
      <w:pPr>
        <w:pStyle w:val="CodeBlock"/>
      </w:pPr>
      <w:r>
        <w:rPr>
          <w:rFonts w:ascii="Courier New" w:hAnsi="Courier New" w:eastAsia="Courier New"/>
          <w:sz w:val="16"/>
        </w:rPr>
        <w:t xml:space="preserve">  reason TEXT,</w:t>
      </w:r>
    </w:p>
    <w:p>
      <w:pPr>
        <w:pStyle w:val="CodeBlock"/>
      </w:pPr>
      <w:r>
        <w:rPr>
          <w:rFonts w:ascii="Courier New" w:hAnsi="Courier New" w:eastAsia="Courier New"/>
          <w:sz w:val="16"/>
        </w:rPr>
        <w:t xml:space="preserve">  success BOOLEAN DEFAULT TRUE,</w:t>
      </w:r>
    </w:p>
    <w:p>
      <w:pPr>
        <w:pStyle w:val="CodeBlock"/>
      </w:pPr>
      <w:r>
        <w:rPr>
          <w:rFonts w:ascii="Courier New" w:hAnsi="Courier New" w:eastAsia="Courier New"/>
          <w:sz w:val="16"/>
        </w:rPr>
        <w:t xml:space="preserve">  ip_hash VARCHAR(128),</w:t>
      </w:r>
    </w:p>
    <w:p>
      <w:pPr>
        <w:pStyle w:val="CodeBlock"/>
      </w:pPr>
      <w:r>
        <w:rPr>
          <w:rFonts w:ascii="Courier New" w:hAnsi="Courier New" w:eastAsia="Courier New"/>
          <w:sz w:val="16"/>
        </w:rPr>
        <w:t xml:space="preserve">  user_agent_hash VARCHAR(128),</w:t>
      </w:r>
    </w:p>
    <w:p>
      <w:pPr>
        <w:pStyle w:val="CodeBlock"/>
      </w:pPr>
      <w:r>
        <w:rPr>
          <w:rFonts w:ascii="Courier New" w:hAnsi="Courier New" w:eastAsia="Courier New"/>
          <w:sz w:val="16"/>
        </w:rPr>
        <w:t xml:space="preserve">  created_at TIMESTAMP DEFAULT CURRENT_TIMESTAMP</w:t>
      </w:r>
    </w:p>
    <w:p>
      <w:pPr>
        <w:pStyle w:val="CodeBlock"/>
      </w:pPr>
      <w:r>
        <w:rPr>
          <w:rFonts w:ascii="Courier New" w:hAnsi="Courier New" w:eastAsia="Courier New"/>
          <w:sz w:val="16"/>
        </w:rPr>
        <w:t>);</w:t>
      </w:r>
    </w:p>
    <w:p>
      <w:pPr>
        <w:pStyle w:val="Heading2"/>
      </w:pPr>
      <w:r>
        <w:t>5.1 Suggested indexes</w:t>
      </w:r>
    </w:p>
    <w:p>
      <w:pPr>
        <w:pStyle w:val="CodeBlock"/>
      </w:pPr>
      <w:r>
        <w:rPr>
          <w:rFonts w:ascii="Courier New" w:hAnsi="Courier New" w:eastAsia="Courier New"/>
          <w:sz w:val="16"/>
        </w:rPr>
        <w:t>CREATE INDEX idx_vault_secrets_status ON vault_secrets(status);</w:t>
      </w:r>
    </w:p>
    <w:p>
      <w:pPr>
        <w:pStyle w:val="CodeBlock"/>
      </w:pPr>
      <w:r>
        <w:rPr>
          <w:rFonts w:ascii="Courier New" w:hAnsi="Courier New" w:eastAsia="Courier New"/>
          <w:sz w:val="16"/>
        </w:rPr>
        <w:t>CREATE INDEX idx_vault_secrets_category ON vault_secrets(category);</w:t>
      </w:r>
    </w:p>
    <w:p>
      <w:pPr>
        <w:pStyle w:val="CodeBlock"/>
      </w:pPr>
      <w:r>
        <w:rPr>
          <w:rFonts w:ascii="Courier New" w:hAnsi="Courier New" w:eastAsia="Courier New"/>
          <w:sz w:val="16"/>
        </w:rPr>
        <w:t>CREATE INDEX idx_vault_access_user ON vault_secret_access(user_id);</w:t>
      </w:r>
    </w:p>
    <w:p>
      <w:pPr>
        <w:pStyle w:val="CodeBlock"/>
      </w:pPr>
      <w:r>
        <w:rPr>
          <w:rFonts w:ascii="Courier New" w:hAnsi="Courier New" w:eastAsia="Courier New"/>
          <w:sz w:val="16"/>
        </w:rPr>
        <w:t>CREATE INDEX idx_vault_access_secret ON vault_secret_access(secret_id);</w:t>
      </w:r>
    </w:p>
    <w:p>
      <w:pPr>
        <w:pStyle w:val="CodeBlock"/>
      </w:pPr>
      <w:r>
        <w:rPr>
          <w:rFonts w:ascii="Courier New" w:hAnsi="Courier New" w:eastAsia="Courier New"/>
          <w:sz w:val="16"/>
        </w:rPr>
        <w:t>CREATE INDEX idx_vault_audit_secret ON vault_audit_logs(secret_id);</w:t>
      </w:r>
    </w:p>
    <w:p>
      <w:pPr>
        <w:pStyle w:val="CodeBlock"/>
      </w:pPr>
      <w:r>
        <w:rPr>
          <w:rFonts w:ascii="Courier New" w:hAnsi="Courier New" w:eastAsia="Courier New"/>
          <w:sz w:val="16"/>
        </w:rPr>
        <w:t>CREATE INDEX idx_vault_audit_actor ON vault_audit_logs(actor_user_id);</w:t>
      </w:r>
    </w:p>
    <w:p>
      <w:pPr>
        <w:pStyle w:val="CodeBlock"/>
      </w:pPr>
      <w:r>
        <w:rPr>
          <w:rFonts w:ascii="Courier New" w:hAnsi="Courier New" w:eastAsia="Courier New"/>
          <w:sz w:val="16"/>
        </w:rPr>
        <w:t>CREATE INDEX idx_vault_audit_created ON vault_audit_logs(created_at DESC);</w:t>
      </w:r>
    </w:p>
    <w:p>
      <w:r>
        <w:br w:type="page"/>
      </w:r>
    </w:p>
    <w:p>
      <w:pPr>
        <w:pStyle w:val="Heading1"/>
      </w:pPr>
      <w:r>
        <w:t>6. API Design</w:t>
      </w:r>
    </w:p>
    <w:p>
      <w:r>
        <w:t>All routes must use current auth/session middleware. Do not create a separate auth system.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008"/>
            <w:shd w:fill="1F4E79"/>
            <w:vAlign w:val="center"/>
          </w:tcPr>
          <w:p>
            <w:r>
              <w:rPr>
                <w:color w:val="FFFFFF"/>
              </w:rPr>
            </w:r>
            <w:r>
              <w:rPr>
                <w:b/>
                <w:sz w:val="18"/>
              </w:rPr>
              <w:t>Method</w:t>
            </w:r>
          </w:p>
        </w:tc>
        <w:tc>
          <w:tcPr>
            <w:tcW w:type="dxa" w:w="3168"/>
            <w:shd w:fill="1F4E79"/>
            <w:vAlign w:val="center"/>
          </w:tcPr>
          <w:p>
            <w:r>
              <w:rPr>
                <w:color w:val="FFFFFF"/>
              </w:rPr>
            </w:r>
            <w:r>
              <w:rPr>
                <w:b/>
                <w:sz w:val="18"/>
              </w:rPr>
              <w:t>Route</w:t>
            </w:r>
          </w:p>
        </w:tc>
        <w:tc>
          <w:tcPr>
            <w:tcW w:type="dxa" w:w="4464"/>
            <w:shd w:fill="1F4E79"/>
            <w:vAlign w:val="center"/>
          </w:tcPr>
          <w:p>
            <w:r>
              <w:rPr>
                <w:color w:val="FFFFFF"/>
              </w:rPr>
            </w:r>
            <w:r>
              <w:rPr>
                <w:b/>
                <w:sz w:val="18"/>
              </w:rPr>
              <w:t>Purpose</w:t>
            </w:r>
          </w:p>
        </w:tc>
        <w:tc>
          <w:tcPr>
            <w:tcW w:type="dxa" w:w="2160"/>
            <w:shd w:fill="1F4E79"/>
            <w:vAlign w:val="center"/>
          </w:tcPr>
          <w:p>
            <w:r>
              <w:rPr>
                <w:color w:val="FFFFFF"/>
              </w:rPr>
            </w:r>
            <w:r>
              <w:rPr>
                <w:b/>
                <w:sz w:val="18"/>
              </w:rPr>
              <w:t>Access</w:t>
            </w:r>
          </w:p>
        </w:tc>
      </w:tr>
      <w:tr>
        <w:tc>
          <w:tcPr>
            <w:tcW w:type="dxa" w:w="1008"/>
            <w:vAlign w:val="top"/>
          </w:tcPr>
          <w:p>
            <w:r/>
            <w:r>
              <w:rPr>
                <w:b w:val="0"/>
                <w:sz w:val="18"/>
              </w:rPr>
              <w:t>GET</w:t>
            </w:r>
          </w:p>
        </w:tc>
        <w:tc>
          <w:tcPr>
            <w:tcW w:type="dxa" w:w="3168"/>
            <w:vAlign w:val="top"/>
          </w:tcPr>
          <w:p>
            <w:r/>
            <w:r>
              <w:rPr>
                <w:b w:val="0"/>
                <w:sz w:val="18"/>
              </w:rPr>
              <w:t>/api/secure-vault/my-access</w:t>
            </w:r>
          </w:p>
        </w:tc>
        <w:tc>
          <w:tcPr>
            <w:tcW w:type="dxa" w:w="4464"/>
            <w:vAlign w:val="top"/>
          </w:tcPr>
          <w:p>
            <w:r/>
            <w:r>
              <w:rPr>
                <w:b w:val="0"/>
                <w:sz w:val="18"/>
              </w:rPr>
              <w:t>List credentials shared with logged-in user. No plaintext password.</w:t>
            </w:r>
          </w:p>
        </w:tc>
        <w:tc>
          <w:tcPr>
            <w:tcW w:type="dxa" w:w="2160"/>
            <w:vAlign w:val="top"/>
          </w:tcPr>
          <w:p>
            <w:r/>
            <w:r>
              <w:rPr>
                <w:b w:val="0"/>
                <w:sz w:val="18"/>
              </w:rPr>
              <w:t>Any authenticated user</w:t>
            </w:r>
          </w:p>
        </w:tc>
      </w:tr>
      <w:tr>
        <w:tc>
          <w:tcPr>
            <w:tcW w:type="dxa" w:w="1008"/>
            <w:vAlign w:val="top"/>
          </w:tcPr>
          <w:p>
            <w:r/>
            <w:r>
              <w:rPr>
                <w:b w:val="0"/>
                <w:sz w:val="18"/>
              </w:rPr>
              <w:t>GET</w:t>
            </w:r>
          </w:p>
        </w:tc>
        <w:tc>
          <w:tcPr>
            <w:tcW w:type="dxa" w:w="3168"/>
            <w:vAlign w:val="top"/>
          </w:tcPr>
          <w:p>
            <w:r/>
            <w:r>
              <w:rPr>
                <w:b w:val="0"/>
                <w:sz w:val="18"/>
              </w:rPr>
              <w:t>/api/secure-vault/admin/secrets</w:t>
            </w:r>
          </w:p>
        </w:tc>
        <w:tc>
          <w:tcPr>
            <w:tcW w:type="dxa" w:w="4464"/>
            <w:vAlign w:val="top"/>
          </w:tcPr>
          <w:p>
            <w:r/>
            <w:r>
              <w:rPr>
                <w:b w:val="0"/>
                <w:sz w:val="18"/>
              </w:rPr>
              <w:t>Admin list of all vault records. No plaintext password.</w:t>
            </w:r>
          </w:p>
        </w:tc>
        <w:tc>
          <w:tcPr>
            <w:tcW w:type="dxa" w:w="2160"/>
            <w:vAlign w:val="top"/>
          </w:tcPr>
          <w:p>
            <w:r/>
            <w:r>
              <w:rPr>
                <w:b w:val="0"/>
                <w:sz w:val="18"/>
              </w:rPr>
              <w:t>Admin/Super Admin</w:t>
            </w:r>
          </w:p>
        </w:tc>
      </w:tr>
      <w:tr>
        <w:tc>
          <w:tcPr>
            <w:tcW w:type="dxa" w:w="1008"/>
            <w:vAlign w:val="top"/>
          </w:tcPr>
          <w:p>
            <w:r/>
            <w:r>
              <w:rPr>
                <w:b w:val="0"/>
                <w:sz w:val="18"/>
              </w:rPr>
              <w:t>POST</w:t>
            </w:r>
          </w:p>
        </w:tc>
        <w:tc>
          <w:tcPr>
            <w:tcW w:type="dxa" w:w="3168"/>
            <w:vAlign w:val="top"/>
          </w:tcPr>
          <w:p>
            <w:r/>
            <w:r>
              <w:rPr>
                <w:b w:val="0"/>
                <w:sz w:val="18"/>
              </w:rPr>
              <w:t>/api/secure-vault/secrets</w:t>
            </w:r>
          </w:p>
        </w:tc>
        <w:tc>
          <w:tcPr>
            <w:tcW w:type="dxa" w:w="4464"/>
            <w:vAlign w:val="top"/>
          </w:tcPr>
          <w:p>
            <w:r/>
            <w:r>
              <w:rPr>
                <w:b w:val="0"/>
                <w:sz w:val="18"/>
              </w:rPr>
              <w:t>Create a credential.</w:t>
            </w:r>
          </w:p>
        </w:tc>
        <w:tc>
          <w:tcPr>
            <w:tcW w:type="dxa" w:w="2160"/>
            <w:vAlign w:val="top"/>
          </w:tcPr>
          <w:p>
            <w:r/>
            <w:r>
              <w:rPr>
                <w:b w:val="0"/>
                <w:sz w:val="18"/>
              </w:rPr>
              <w:t>Admin/Super Admin</w:t>
            </w:r>
          </w:p>
        </w:tc>
      </w:tr>
      <w:tr>
        <w:tc>
          <w:tcPr>
            <w:tcW w:type="dxa" w:w="1008"/>
            <w:vAlign w:val="top"/>
          </w:tcPr>
          <w:p>
            <w:r/>
            <w:r>
              <w:rPr>
                <w:b w:val="0"/>
                <w:sz w:val="18"/>
              </w:rPr>
              <w:t>PATCH</w:t>
            </w:r>
          </w:p>
        </w:tc>
        <w:tc>
          <w:tcPr>
            <w:tcW w:type="dxa" w:w="3168"/>
            <w:vAlign w:val="top"/>
          </w:tcPr>
          <w:p>
            <w:r/>
            <w:r>
              <w:rPr>
                <w:b w:val="0"/>
                <w:sz w:val="18"/>
              </w:rPr>
              <w:t>/api/secure-vault/secrets/:id</w:t>
            </w:r>
          </w:p>
        </w:tc>
        <w:tc>
          <w:tcPr>
            <w:tcW w:type="dxa" w:w="4464"/>
            <w:vAlign w:val="top"/>
          </w:tcPr>
          <w:p>
            <w:r/>
            <w:r>
              <w:rPr>
                <w:b w:val="0"/>
                <w:sz w:val="18"/>
              </w:rPr>
              <w:t>Edit metadata or encrypted fields.</w:t>
            </w:r>
          </w:p>
        </w:tc>
        <w:tc>
          <w:tcPr>
            <w:tcW w:type="dxa" w:w="2160"/>
            <w:vAlign w:val="top"/>
          </w:tcPr>
          <w:p>
            <w:r/>
            <w:r>
              <w:rPr>
                <w:b w:val="0"/>
                <w:sz w:val="18"/>
              </w:rPr>
              <w:t>edit/owner/Admin</w:t>
            </w:r>
          </w:p>
        </w:tc>
      </w:tr>
      <w:tr>
        <w:tc>
          <w:tcPr>
            <w:tcW w:type="dxa" w:w="1008"/>
            <w:vAlign w:val="top"/>
          </w:tcPr>
          <w:p>
            <w:r/>
            <w:r>
              <w:rPr>
                <w:b w:val="0"/>
                <w:sz w:val="18"/>
              </w:rPr>
              <w:t>POST</w:t>
            </w:r>
          </w:p>
        </w:tc>
        <w:tc>
          <w:tcPr>
            <w:tcW w:type="dxa" w:w="3168"/>
            <w:vAlign w:val="top"/>
          </w:tcPr>
          <w:p>
            <w:r/>
            <w:r>
              <w:rPr>
                <w:b w:val="0"/>
                <w:sz w:val="18"/>
              </w:rPr>
              <w:t>/api/secure-vault/secrets/:id/share</w:t>
            </w:r>
          </w:p>
        </w:tc>
        <w:tc>
          <w:tcPr>
            <w:tcW w:type="dxa" w:w="4464"/>
            <w:vAlign w:val="top"/>
          </w:tcPr>
          <w:p>
            <w:r/>
            <w:r>
              <w:rPr>
                <w:b w:val="0"/>
                <w:sz w:val="18"/>
              </w:rPr>
              <w:t>Grant access to user.</w:t>
            </w:r>
          </w:p>
        </w:tc>
        <w:tc>
          <w:tcPr>
            <w:tcW w:type="dxa" w:w="2160"/>
            <w:vAlign w:val="top"/>
          </w:tcPr>
          <w:p>
            <w:r/>
            <w:r>
              <w:rPr>
                <w:b w:val="0"/>
                <w:sz w:val="18"/>
              </w:rPr>
              <w:t>manage_access/Admin</w:t>
            </w:r>
          </w:p>
        </w:tc>
      </w:tr>
      <w:tr>
        <w:tc>
          <w:tcPr>
            <w:tcW w:type="dxa" w:w="1008"/>
            <w:vAlign w:val="top"/>
          </w:tcPr>
          <w:p>
            <w:r/>
            <w:r>
              <w:rPr>
                <w:b w:val="0"/>
                <w:sz w:val="18"/>
              </w:rPr>
              <w:t>POST</w:t>
            </w:r>
          </w:p>
        </w:tc>
        <w:tc>
          <w:tcPr>
            <w:tcW w:type="dxa" w:w="3168"/>
            <w:vAlign w:val="top"/>
          </w:tcPr>
          <w:p>
            <w:r/>
            <w:r>
              <w:rPr>
                <w:b w:val="0"/>
                <w:sz w:val="18"/>
              </w:rPr>
              <w:t>/api/secure-vault/secrets/:id/revoke</w:t>
            </w:r>
          </w:p>
        </w:tc>
        <w:tc>
          <w:tcPr>
            <w:tcW w:type="dxa" w:w="4464"/>
            <w:vAlign w:val="top"/>
          </w:tcPr>
          <w:p>
            <w:r/>
            <w:r>
              <w:rPr>
                <w:b w:val="0"/>
                <w:sz w:val="18"/>
              </w:rPr>
              <w:t>Revoke access from user.</w:t>
            </w:r>
          </w:p>
        </w:tc>
        <w:tc>
          <w:tcPr>
            <w:tcW w:type="dxa" w:w="2160"/>
            <w:vAlign w:val="top"/>
          </w:tcPr>
          <w:p>
            <w:r/>
            <w:r>
              <w:rPr>
                <w:b w:val="0"/>
                <w:sz w:val="18"/>
              </w:rPr>
              <w:t>manage_access/Admin</w:t>
            </w:r>
          </w:p>
        </w:tc>
      </w:tr>
      <w:tr>
        <w:tc>
          <w:tcPr>
            <w:tcW w:type="dxa" w:w="1008"/>
            <w:vAlign w:val="top"/>
          </w:tcPr>
          <w:p>
            <w:r/>
            <w:r>
              <w:rPr>
                <w:b w:val="0"/>
                <w:sz w:val="18"/>
              </w:rPr>
              <w:t>POST</w:t>
            </w:r>
          </w:p>
        </w:tc>
        <w:tc>
          <w:tcPr>
            <w:tcW w:type="dxa" w:w="3168"/>
            <w:vAlign w:val="top"/>
          </w:tcPr>
          <w:p>
            <w:r/>
            <w:r>
              <w:rPr>
                <w:b w:val="0"/>
                <w:sz w:val="18"/>
              </w:rPr>
              <w:t>/api/secure-vault/secrets/:id/copy-password</w:t>
            </w:r>
          </w:p>
        </w:tc>
        <w:tc>
          <w:tcPr>
            <w:tcW w:type="dxa" w:w="4464"/>
            <w:vAlign w:val="top"/>
          </w:tcPr>
          <w:p>
            <w:r/>
            <w:r>
              <w:rPr>
                <w:b w:val="0"/>
                <w:sz w:val="18"/>
              </w:rPr>
              <w:t>Return plaintext once for copy action.</w:t>
            </w:r>
          </w:p>
        </w:tc>
        <w:tc>
          <w:tcPr>
            <w:tcW w:type="dxa" w:w="2160"/>
            <w:vAlign w:val="top"/>
          </w:tcPr>
          <w:p>
            <w:r/>
            <w:r>
              <w:rPr>
                <w:b w:val="0"/>
                <w:sz w:val="18"/>
              </w:rPr>
              <w:t>copy/reveal/edit/owner</w:t>
            </w:r>
          </w:p>
        </w:tc>
      </w:tr>
      <w:tr>
        <w:tc>
          <w:tcPr>
            <w:tcW w:type="dxa" w:w="1008"/>
            <w:vAlign w:val="top"/>
          </w:tcPr>
          <w:p>
            <w:r/>
            <w:r>
              <w:rPr>
                <w:b w:val="0"/>
                <w:sz w:val="18"/>
              </w:rPr>
              <w:t>POST</w:t>
            </w:r>
          </w:p>
        </w:tc>
        <w:tc>
          <w:tcPr>
            <w:tcW w:type="dxa" w:w="3168"/>
            <w:vAlign w:val="top"/>
          </w:tcPr>
          <w:p>
            <w:r/>
            <w:r>
              <w:rPr>
                <w:b w:val="0"/>
                <w:sz w:val="18"/>
              </w:rPr>
              <w:t>/api/secure-vault/secrets/:id/reveal</w:t>
            </w:r>
          </w:p>
        </w:tc>
        <w:tc>
          <w:tcPr>
            <w:tcW w:type="dxa" w:w="4464"/>
            <w:vAlign w:val="top"/>
          </w:tcPr>
          <w:p>
            <w:r/>
            <w:r>
              <w:rPr>
                <w:b w:val="0"/>
                <w:sz w:val="18"/>
              </w:rPr>
              <w:t>Return plaintext once for reveal action.</w:t>
            </w:r>
          </w:p>
        </w:tc>
        <w:tc>
          <w:tcPr>
            <w:tcW w:type="dxa" w:w="2160"/>
            <w:vAlign w:val="top"/>
          </w:tcPr>
          <w:p>
            <w:r/>
            <w:r>
              <w:rPr>
                <w:b w:val="0"/>
                <w:sz w:val="18"/>
              </w:rPr>
              <w:t>reveal/edit/owner</w:t>
            </w:r>
          </w:p>
        </w:tc>
      </w:tr>
      <w:tr>
        <w:tc>
          <w:tcPr>
            <w:tcW w:type="dxa" w:w="1008"/>
            <w:vAlign w:val="top"/>
          </w:tcPr>
          <w:p>
            <w:r/>
            <w:r>
              <w:rPr>
                <w:b w:val="0"/>
                <w:sz w:val="18"/>
              </w:rPr>
              <w:t>POST</w:t>
            </w:r>
          </w:p>
        </w:tc>
        <w:tc>
          <w:tcPr>
            <w:tcW w:type="dxa" w:w="3168"/>
            <w:vAlign w:val="top"/>
          </w:tcPr>
          <w:p>
            <w:r/>
            <w:r>
              <w:rPr>
                <w:b w:val="0"/>
                <w:sz w:val="18"/>
              </w:rPr>
              <w:t>/api/secure-vault/secrets/:id/deactivate</w:t>
            </w:r>
          </w:p>
        </w:tc>
        <w:tc>
          <w:tcPr>
            <w:tcW w:type="dxa" w:w="4464"/>
            <w:vAlign w:val="top"/>
          </w:tcPr>
          <w:p>
            <w:r/>
            <w:r>
              <w:rPr>
                <w:b w:val="0"/>
                <w:sz w:val="18"/>
              </w:rPr>
              <w:t>Deactivate credential without hard delete.</w:t>
            </w:r>
          </w:p>
        </w:tc>
        <w:tc>
          <w:tcPr>
            <w:tcW w:type="dxa" w:w="2160"/>
            <w:vAlign w:val="top"/>
          </w:tcPr>
          <w:p>
            <w:r/>
            <w:r>
              <w:rPr>
                <w:b w:val="0"/>
                <w:sz w:val="18"/>
              </w:rPr>
              <w:t>Admin/Super Admin</w:t>
            </w:r>
          </w:p>
        </w:tc>
      </w:tr>
      <w:tr>
        <w:tc>
          <w:tcPr>
            <w:tcW w:type="dxa" w:w="1008"/>
            <w:vAlign w:val="top"/>
          </w:tcPr>
          <w:p>
            <w:r/>
            <w:r>
              <w:rPr>
                <w:b w:val="0"/>
                <w:sz w:val="18"/>
              </w:rPr>
              <w:t>GET</w:t>
            </w:r>
          </w:p>
        </w:tc>
        <w:tc>
          <w:tcPr>
            <w:tcW w:type="dxa" w:w="3168"/>
            <w:vAlign w:val="top"/>
          </w:tcPr>
          <w:p>
            <w:r/>
            <w:r>
              <w:rPr>
                <w:b w:val="0"/>
                <w:sz w:val="18"/>
              </w:rPr>
              <w:t>/api/secure-vault/audit-logs</w:t>
            </w:r>
          </w:p>
        </w:tc>
        <w:tc>
          <w:tcPr>
            <w:tcW w:type="dxa" w:w="4464"/>
            <w:vAlign w:val="top"/>
          </w:tcPr>
          <w:p>
            <w:r/>
            <w:r>
              <w:rPr>
                <w:b w:val="0"/>
                <w:sz w:val="18"/>
              </w:rPr>
              <w:t>View audit trail.</w:t>
            </w:r>
          </w:p>
        </w:tc>
        <w:tc>
          <w:tcPr>
            <w:tcW w:type="dxa" w:w="2160"/>
            <w:vAlign w:val="top"/>
          </w:tcPr>
          <w:p>
            <w:r/>
            <w:r>
              <w:rPr>
                <w:b w:val="0"/>
                <w:sz w:val="18"/>
              </w:rPr>
              <w:t>Admin/Super Admin</w:t>
            </w:r>
          </w:p>
        </w:tc>
      </w:tr>
    </w:tbl>
    <w:p/>
    <w:p>
      <w:pPr>
        <w:pStyle w:val="Heading2"/>
      </w:pPr>
      <w:r>
        <w:t>6.1 API response rules</w:t>
      </w:r>
    </w:p>
    <w:p>
      <w:pPr>
        <w:pStyle w:val="ListBullet"/>
      </w:pPr>
      <w:r>
        <w:t>List endpoints must never return password plaintext.</w:t>
      </w:r>
    </w:p>
    <w:p>
      <w:pPr>
        <w:pStyle w:val="ListBullet"/>
      </w:pPr>
      <w:r>
        <w:t>List endpoints may return hasPassword: true/false, sensitivity, category, and access level.</w:t>
      </w:r>
    </w:p>
    <w:p>
      <w:pPr>
        <w:pStyle w:val="ListBullet"/>
      </w:pPr>
      <w:r>
        <w:t>Reveal/copy endpoints may return password plaintext only after authorization checks.</w:t>
      </w:r>
    </w:p>
    <w:p>
      <w:pPr>
        <w:pStyle w:val="ListBullet"/>
      </w:pPr>
      <w:r>
        <w:t>Every reveal/copy endpoint must create an audit log entry before returning the secret.</w:t>
      </w:r>
    </w:p>
    <w:p>
      <w:pPr>
        <w:pStyle w:val="ListBullet"/>
      </w:pPr>
      <w:r>
        <w:t>Failed access attempts must also be logged.</w:t>
      </w:r>
    </w:p>
    <w:p>
      <w:pPr>
        <w:pStyle w:val="ListBullet"/>
      </w:pPr>
      <w:r>
        <w:t>Do not return secrets in API errors.</w:t>
      </w:r>
    </w:p>
    <w:p>
      <w:pPr>
        <w:pStyle w:val="ListBullet"/>
      </w:pPr>
      <w:r>
        <w:t>Use no-store cache headers for reveal/copy responses.</w:t>
      </w:r>
    </w:p>
    <w:p>
      <w:pPr>
        <w:pStyle w:val="Heading1"/>
      </w:pPr>
      <w:r>
        <w:t>7. Security Rules for MVP</w:t>
      </w:r>
    </w:p>
    <w:p>
      <w:pPr>
        <w:pStyle w:val="ListBullet"/>
      </w:pPr>
      <w:r>
        <w:rPr>
          <w:b/>
        </w:rPr>
        <w:t xml:space="preserve">Encryption: </w:t>
      </w:r>
      <w:r>
        <w:t>Use existing AES-256-GCM encryption utility if already present in the codebase. If not present, create one server-side utility and keep key in environment secrets.</w:t>
      </w:r>
    </w:p>
    <w:p>
      <w:pPr>
        <w:pStyle w:val="ListBullet"/>
      </w:pPr>
      <w:r>
        <w:rPr>
          <w:b/>
        </w:rPr>
        <w:t xml:space="preserve">Hashing distinction: </w:t>
      </w:r>
      <w:r>
        <w:t>Portal user passwords must remain hashed. Shared third-party tool passwords are encrypted because they need to be retrieved.</w:t>
      </w:r>
    </w:p>
    <w:p>
      <w:pPr>
        <w:pStyle w:val="ListBullet"/>
      </w:pPr>
      <w:r>
        <w:rPr>
          <w:b/>
        </w:rPr>
        <w:t xml:space="preserve">No plaintext persistence: </w:t>
      </w:r>
      <w:r>
        <w:t>Never save plaintext passwords in logs, frontend storage, analytics, or audit detail JSON.</w:t>
      </w:r>
    </w:p>
    <w:p>
      <w:pPr>
        <w:pStyle w:val="ListBullet"/>
      </w:pPr>
      <w:r>
        <w:rPr>
          <w:b/>
        </w:rPr>
        <w:t xml:space="preserve">Controlled reveal: </w:t>
      </w:r>
      <w:r>
        <w:t>Reveal/copy is always a backend action, not a field already loaded on page render.</w:t>
      </w:r>
    </w:p>
    <w:p>
      <w:pPr>
        <w:pStyle w:val="ListBullet"/>
      </w:pPr>
      <w:r>
        <w:rPr>
          <w:b/>
        </w:rPr>
        <w:t xml:space="preserve">Least privilege: </w:t>
      </w:r>
      <w:r>
        <w:t>Users only see credentials explicitly shared with them.</w:t>
      </w:r>
    </w:p>
    <w:p>
      <w:pPr>
        <w:pStyle w:val="ListBullet"/>
      </w:pPr>
      <w:r>
        <w:rPr>
          <w:b/>
        </w:rPr>
        <w:t xml:space="preserve">Offboarding: </w:t>
      </w:r>
      <w:r>
        <w:t>When a user is disabled/terminated, revoke vault access and show credentials they accessed for password rotation.</w:t>
      </w:r>
    </w:p>
    <w:p>
      <w:pPr>
        <w:pStyle w:val="ListBullet"/>
      </w:pPr>
      <w:r>
        <w:rPr>
          <w:b/>
        </w:rPr>
        <w:t xml:space="preserve">Sensitive accounts: </w:t>
      </w:r>
      <w:r>
        <w:t>For banking, payroll, email admin, domain registrar, and production systems, require Super Admin-only or fresh 2FA if available.</w:t>
      </w:r>
    </w:p>
    <w:p>
      <w:pPr>
        <w:pStyle w:val="ListBullet"/>
      </w:pPr>
      <w:r>
        <w:rPr>
          <w:b/>
        </w:rPr>
        <w:t xml:space="preserve">2FA seeds: </w:t>
      </w:r>
      <w:r>
        <w:t>Do not store authenticator secret/recovery codes in this MVP next to the password.</w:t>
      </w:r>
    </w:p>
    <w:p>
      <w:pPr>
        <w:pStyle w:val="Heading2"/>
      </w:pPr>
      <w:r>
        <w:t>7.1 Company usage policy text to show in UI</w:t>
      </w:r>
    </w:p>
    <w:p>
      <w:pPr>
        <w:pStyle w:val="CodeBlock"/>
      </w:pPr>
      <w:r>
        <w:rPr>
          <w:rFonts w:ascii="Courier New" w:hAnsi="Courier New" w:eastAsia="Courier New"/>
          <w:sz w:val="16"/>
        </w:rPr>
        <w:t>Company credentials are confidential Hire'in Solutions assets. Use them only for authorized work.</w:t>
      </w:r>
    </w:p>
    <w:p>
      <w:pPr>
        <w:pStyle w:val="CodeBlock"/>
      </w:pPr>
      <w:r>
        <w:rPr>
          <w:rFonts w:ascii="Courier New" w:hAnsi="Courier New" w:eastAsia="Courier New"/>
          <w:sz w:val="16"/>
        </w:rPr>
        <w:t>Do not save, screenshot, forward, export, or share credentials through Teams, WhatsApp, email,</w:t>
      </w:r>
    </w:p>
    <w:p>
      <w:pPr>
        <w:pStyle w:val="CodeBlock"/>
      </w:pPr>
      <w:r>
        <w:rPr>
          <w:rFonts w:ascii="Courier New" w:hAnsi="Courier New" w:eastAsia="Courier New"/>
          <w:sz w:val="16"/>
        </w:rPr>
        <w:t>spreadsheets, personal notes, or any non-approved channel. Every password copy/reveal action is logged.</w:t>
      </w:r>
    </w:p>
    <w:p>
      <w:pPr>
        <w:pStyle w:val="Heading1"/>
      </w:pPr>
      <w:r>
        <w:t>8. Implementation Order</w:t>
      </w:r>
    </w:p>
    <w:p>
      <w:pPr>
        <w:pStyle w:val="ListNumber"/>
      </w:pPr>
      <w:r>
        <w:t>Inspect the existing auth, role, encryption, and audit utilities before adding anything new.</w:t>
      </w:r>
    </w:p>
    <w:p>
      <w:pPr>
        <w:pStyle w:val="ListNumber"/>
      </w:pPr>
      <w:r>
        <w:t>Add database tables and Drizzle schema for vault_secrets, vault_secret_access, and vault_audit_logs.</w:t>
      </w:r>
    </w:p>
    <w:p>
      <w:pPr>
        <w:pStyle w:val="ListNumber"/>
      </w:pPr>
      <w:r>
        <w:t>Add backend permission helpers: canManageVault, canAccessSecret, canRevealSecret, canEditSecret.</w:t>
      </w:r>
    </w:p>
    <w:p>
      <w:pPr>
        <w:pStyle w:val="ListNumber"/>
      </w:pPr>
      <w:r>
        <w:t>Add API routes under /api/secure-vault/*.</w:t>
      </w:r>
    </w:p>
    <w:p>
      <w:pPr>
        <w:pStyle w:val="ListNumber"/>
      </w:pPr>
      <w:r>
        <w:t>Add Secure Vault menu item to existing portal navigation.</w:t>
      </w:r>
    </w:p>
    <w:p>
      <w:pPr>
        <w:pStyle w:val="ListNumber"/>
      </w:pPr>
      <w:r>
        <w:t>Build My Access page for normal users.</w:t>
      </w:r>
    </w:p>
    <w:p>
      <w:pPr>
        <w:pStyle w:val="ListNumber"/>
      </w:pPr>
      <w:r>
        <w:t>Build Admin Vault page for Admin/Super Admin users.</w:t>
      </w:r>
    </w:p>
    <w:p>
      <w:pPr>
        <w:pStyle w:val="ListNumber"/>
      </w:pPr>
      <w:r>
        <w:t>Build Add/Edit Secret modal.</w:t>
      </w:r>
    </w:p>
    <w:p>
      <w:pPr>
        <w:pStyle w:val="ListNumber"/>
      </w:pPr>
      <w:r>
        <w:t>Build Share Access modal.</w:t>
      </w:r>
    </w:p>
    <w:p>
      <w:pPr>
        <w:pStyle w:val="ListNumber"/>
      </w:pPr>
      <w:r>
        <w:t>Build Copy/Reveal modal with reason and audit logging.</w:t>
      </w:r>
    </w:p>
    <w:p>
      <w:pPr>
        <w:pStyle w:val="ListNumber"/>
      </w:pPr>
      <w:r>
        <w:t>Build Audit Logs page or simple audit drawer for Admin/Super Admin.</w:t>
      </w:r>
    </w:p>
    <w:p>
      <w:pPr>
        <w:pStyle w:val="ListNumber"/>
      </w:pPr>
      <w:r>
        <w:t>Test role access, encryption, reveal/copy, revocation, and offboarding behavior.</w:t>
      </w:r>
    </w:p>
    <w:p>
      <w:pPr>
        <w:pStyle w:val="ListNumber"/>
      </w:pPr>
      <w:r>
        <w:t>Do not refactor unrelated portal modules.</w:t>
      </w:r>
    </w:p>
    <w:p>
      <w:pPr>
        <w:pStyle w:val="Heading1"/>
      </w:pPr>
      <w:r>
        <w:t>9. MVP Acceptance Criteria</w:t>
      </w:r>
    </w:p>
    <w:p>
      <w:pPr>
        <w:pStyle w:val="ListBullet"/>
      </w:pPr>
      <w:r>
        <w:t>Admin can create a secure credential with system name, URL, username, password, category, sensitivity, and notes.</w:t>
      </w:r>
    </w:p>
    <w:p>
      <w:pPr>
        <w:pStyle w:val="ListBullet"/>
      </w:pPr>
      <w:r>
        <w:t>Password and sensitive notes are encrypted at rest.</w:t>
      </w:r>
    </w:p>
    <w:p>
      <w:pPr>
        <w:pStyle w:val="ListBullet"/>
      </w:pPr>
      <w:r>
        <w:t>Admin can share a credential with a specific team member and choose access level.</w:t>
      </w:r>
    </w:p>
    <w:p>
      <w:pPr>
        <w:pStyle w:val="ListBullet"/>
      </w:pPr>
      <w:r>
        <w:t>Team member can see only shared credentials under My Access.</w:t>
      </w:r>
    </w:p>
    <w:p>
      <w:pPr>
        <w:pStyle w:val="ListBullet"/>
      </w:pPr>
      <w:r>
        <w:t>Team member cannot edit/share/revoke unless explicitly allowed.</w:t>
      </w:r>
    </w:p>
    <w:p>
      <w:pPr>
        <w:pStyle w:val="ListBullet"/>
      </w:pPr>
      <w:r>
        <w:t>Password is not included in page/list API responses.</w:t>
      </w:r>
    </w:p>
    <w:p>
      <w:pPr>
        <w:pStyle w:val="ListBullet"/>
      </w:pPr>
      <w:r>
        <w:t>Copy password and reveal password work only through controlled endpoints.</w:t>
      </w:r>
    </w:p>
    <w:p>
      <w:pPr>
        <w:pStyle w:val="ListBullet"/>
      </w:pPr>
      <w:r>
        <w:t>Every create/edit/share/revoke/copy/reveal/deactivate action appears in audit logs.</w:t>
      </w:r>
    </w:p>
    <w:p>
      <w:pPr>
        <w:pStyle w:val="ListBullet"/>
      </w:pPr>
      <w:r>
        <w:t>Revoked user immediately loses access.</w:t>
      </w:r>
    </w:p>
    <w:p>
      <w:pPr>
        <w:pStyle w:val="ListBullet"/>
      </w:pPr>
      <w:r>
        <w:t>Deactivated credential no longer appears for normal users.</w:t>
      </w:r>
    </w:p>
    <w:p>
      <w:pPr>
        <w:pStyle w:val="ListBullet"/>
      </w:pPr>
      <w:r>
        <w:t>Existing login, employee portal, auth flow, and other modules continue working without regression.</w:t>
      </w:r>
    </w:p>
    <w:p>
      <w:pPr>
        <w:pStyle w:val="ListBullet"/>
      </w:pPr>
      <w:r>
        <w:t>No multi-portal changes are introduced.</w:t>
      </w:r>
    </w:p>
    <w:p>
      <w:pPr>
        <w:pStyle w:val="Heading1"/>
      </w:pPr>
      <w:r>
        <w:t>10. Copy/Paste Replit Build Prompt</w:t>
      </w:r>
    </w:p>
    <w:p>
      <w:r>
        <w:t>Use the following prompt in Replit. This is intentionally direct and constrained to avoid overbuilding.</w:t>
      </w:r>
    </w:p>
    <w:p>
      <w:pPr>
        <w:pStyle w:val="CodeBlock"/>
      </w:pPr>
      <w:r>
        <w:rPr>
          <w:rFonts w:ascii="Courier New" w:hAnsi="Courier New" w:eastAsia="Courier New"/>
          <w:sz w:val="16"/>
        </w:rPr>
        <w:t>You are a senior full-stack product architect and secure application engineer.</w:t>
      </w:r>
    </w:p>
    <w:p>
      <w:pPr>
        <w:pStyle w:val="CodeBlock"/>
      </w:pPr>
      <w:r>
        <w:rPr>
          <w:rFonts w:ascii="Courier New" w:hAnsi="Courier New" w:eastAsia="Courier New"/>
          <w:sz w:val="16"/>
        </w:rPr>
      </w:r>
    </w:p>
    <w:p>
      <w:pPr>
        <w:pStyle w:val="CodeBlock"/>
      </w:pPr>
      <w:r>
        <w:rPr>
          <w:rFonts w:ascii="Courier New" w:hAnsi="Courier New" w:eastAsia="Courier New"/>
          <w:sz w:val="16"/>
        </w:rPr>
        <w:t>Build a simple MVP Secure Vault inside the existing Hire'in Solutions employee portal. This is NOT a multi-portal project. Do not create a new portal architecture. Do not refactor unrelated modules. Do not break existing authentication, users, sessions, roles, employee portal, HR features, or existing admin flows.</w:t>
      </w:r>
    </w:p>
    <w:p>
      <w:pPr>
        <w:pStyle w:val="CodeBlock"/>
      </w:pPr>
      <w:r>
        <w:rPr>
          <w:rFonts w:ascii="Courier New" w:hAnsi="Courier New" w:eastAsia="Courier New"/>
          <w:sz w:val="16"/>
        </w:rPr>
      </w:r>
    </w:p>
    <w:p>
      <w:pPr>
        <w:pStyle w:val="CodeBlock"/>
      </w:pPr>
      <w:r>
        <w:rPr>
          <w:rFonts w:ascii="Courier New" w:hAnsi="Courier New" w:eastAsia="Courier New"/>
          <w:sz w:val="16"/>
        </w:rPr>
        <w:t>Goal:</w:t>
      </w:r>
    </w:p>
    <w:p>
      <w:pPr>
        <w:pStyle w:val="CodeBlock"/>
      </w:pPr>
      <w:r>
        <w:rPr>
          <w:rFonts w:ascii="Courier New" w:hAnsi="Courier New" w:eastAsia="Courier New"/>
          <w:sz w:val="16"/>
        </w:rPr>
        <w:t>Add a lightweight shared company password vault so Admin and Super Admin can create, view, edit, and share common company tool credentials with selected team members. Team members should only see credentials shared with them.</w:t>
      </w:r>
    </w:p>
    <w:p>
      <w:pPr>
        <w:pStyle w:val="CodeBlock"/>
      </w:pPr>
      <w:r>
        <w:rPr>
          <w:rFonts w:ascii="Courier New" w:hAnsi="Courier New" w:eastAsia="Courier New"/>
          <w:sz w:val="16"/>
        </w:rPr>
      </w:r>
    </w:p>
    <w:p>
      <w:pPr>
        <w:pStyle w:val="CodeBlock"/>
      </w:pPr>
      <w:r>
        <w:rPr>
          <w:rFonts w:ascii="Courier New" w:hAnsi="Courier New" w:eastAsia="Courier New"/>
          <w:sz w:val="16"/>
        </w:rPr>
        <w:t>Context:</w:t>
      </w:r>
    </w:p>
    <w:p>
      <w:pPr>
        <w:pStyle w:val="CodeBlock"/>
      </w:pPr>
      <w:r>
        <w:rPr>
          <w:rFonts w:ascii="Courier New" w:hAnsi="Courier New" w:eastAsia="Courier New"/>
          <w:sz w:val="16"/>
        </w:rPr>
        <w:t>- Use the existing application, existing login/session system, existing users table, existing role/persona model, existing encryption utility if available, and existing audit style if available.</w:t>
      </w:r>
    </w:p>
    <w:p>
      <w:pPr>
        <w:pStyle w:val="CodeBlock"/>
      </w:pPr>
      <w:r>
        <w:rPr>
          <w:rFonts w:ascii="Courier New" w:hAnsi="Courier New" w:eastAsia="Courier New"/>
          <w:sz w:val="16"/>
        </w:rPr>
        <w:t>- If the project already has AES-256-GCM encryption utilities, reuse them. If not, create a server-side encryption utility using an environment secret key.</w:t>
      </w:r>
    </w:p>
    <w:p>
      <w:pPr>
        <w:pStyle w:val="CodeBlock"/>
      </w:pPr>
      <w:r>
        <w:rPr>
          <w:rFonts w:ascii="Courier New" w:hAnsi="Courier New" w:eastAsia="Courier New"/>
          <w:sz w:val="16"/>
        </w:rPr>
        <w:t>- Portal user login passwords must remain hashed as they currently are. Only shared third-party tool credentials should be reversibly encrypted.</w:t>
      </w:r>
    </w:p>
    <w:p>
      <w:pPr>
        <w:pStyle w:val="CodeBlock"/>
      </w:pPr>
      <w:r>
        <w:rPr>
          <w:rFonts w:ascii="Courier New" w:hAnsi="Courier New" w:eastAsia="Courier New"/>
          <w:sz w:val="16"/>
        </w:rPr>
      </w:r>
    </w:p>
    <w:p>
      <w:pPr>
        <w:pStyle w:val="CodeBlock"/>
      </w:pPr>
      <w:r>
        <w:rPr>
          <w:rFonts w:ascii="Courier New" w:hAnsi="Courier New" w:eastAsia="Courier New"/>
          <w:sz w:val="16"/>
        </w:rPr>
        <w:t>MVP Scope:</w:t>
      </w:r>
    </w:p>
    <w:p>
      <w:pPr>
        <w:pStyle w:val="CodeBlock"/>
      </w:pPr>
      <w:r>
        <w:rPr>
          <w:rFonts w:ascii="Courier New" w:hAnsi="Courier New" w:eastAsia="Courier New"/>
          <w:sz w:val="16"/>
        </w:rPr>
        <w:t>1. Add one navigation item: Secure Vault.</w:t>
      </w:r>
    </w:p>
    <w:p>
      <w:pPr>
        <w:pStyle w:val="CodeBlock"/>
      </w:pPr>
      <w:r>
        <w:rPr>
          <w:rFonts w:ascii="Courier New" w:hAnsi="Courier New" w:eastAsia="Courier New"/>
          <w:sz w:val="16"/>
        </w:rPr>
        <w:t>2. Add My Access page for normal users.</w:t>
      </w:r>
    </w:p>
    <w:p>
      <w:pPr>
        <w:pStyle w:val="CodeBlock"/>
      </w:pPr>
      <w:r>
        <w:rPr>
          <w:rFonts w:ascii="Courier New" w:hAnsi="Courier New" w:eastAsia="Courier New"/>
          <w:sz w:val="16"/>
        </w:rPr>
        <w:t>3. Add Admin Vault page for Admin/Super Admin.</w:t>
      </w:r>
    </w:p>
    <w:p>
      <w:pPr>
        <w:pStyle w:val="CodeBlock"/>
      </w:pPr>
      <w:r>
        <w:rPr>
          <w:rFonts w:ascii="Courier New" w:hAnsi="Courier New" w:eastAsia="Courier New"/>
          <w:sz w:val="16"/>
        </w:rPr>
        <w:t>4. Admin/Super Admin can create credentials:</w:t>
      </w:r>
    </w:p>
    <w:p>
      <w:pPr>
        <w:pStyle w:val="CodeBlock"/>
      </w:pPr>
      <w:r>
        <w:rPr>
          <w:rFonts w:ascii="Courier New" w:hAnsi="Courier New" w:eastAsia="Courier New"/>
          <w:sz w:val="16"/>
        </w:rPr>
        <w:t xml:space="preserve">   - system name</w:t>
      </w:r>
    </w:p>
    <w:p>
      <w:pPr>
        <w:pStyle w:val="CodeBlock"/>
      </w:pPr>
      <w:r>
        <w:rPr>
          <w:rFonts w:ascii="Courier New" w:hAnsi="Courier New" w:eastAsia="Courier New"/>
          <w:sz w:val="16"/>
        </w:rPr>
        <w:t xml:space="preserve">   - category: Recruiting, Marketing, HR, Operations, Vendor, Internal Tool, Other</w:t>
      </w:r>
    </w:p>
    <w:p>
      <w:pPr>
        <w:pStyle w:val="CodeBlock"/>
      </w:pPr>
      <w:r>
        <w:rPr>
          <w:rFonts w:ascii="Courier New" w:hAnsi="Courier New" w:eastAsia="Courier New"/>
          <w:sz w:val="16"/>
        </w:rPr>
        <w:t xml:space="preserve">   - login URL</w:t>
      </w:r>
    </w:p>
    <w:p>
      <w:pPr>
        <w:pStyle w:val="CodeBlock"/>
      </w:pPr>
      <w:r>
        <w:rPr>
          <w:rFonts w:ascii="Courier New" w:hAnsi="Courier New" w:eastAsia="Courier New"/>
          <w:sz w:val="16"/>
        </w:rPr>
        <w:t xml:space="preserve">   - username</w:t>
      </w:r>
    </w:p>
    <w:p>
      <w:pPr>
        <w:pStyle w:val="CodeBlock"/>
      </w:pPr>
      <w:r>
        <w:rPr>
          <w:rFonts w:ascii="Courier New" w:hAnsi="Courier New" w:eastAsia="Courier New"/>
          <w:sz w:val="16"/>
        </w:rPr>
        <w:t xml:space="preserve">   - password</w:t>
      </w:r>
    </w:p>
    <w:p>
      <w:pPr>
        <w:pStyle w:val="CodeBlock"/>
      </w:pPr>
      <w:r>
        <w:rPr>
          <w:rFonts w:ascii="Courier New" w:hAnsi="Courier New" w:eastAsia="Courier New"/>
          <w:sz w:val="16"/>
        </w:rPr>
        <w:t xml:space="preserve">   - notes</w:t>
      </w:r>
    </w:p>
    <w:p>
      <w:pPr>
        <w:pStyle w:val="CodeBlock"/>
      </w:pPr>
      <w:r>
        <w:rPr>
          <w:rFonts w:ascii="Courier New" w:hAnsi="Courier New" w:eastAsia="Courier New"/>
          <w:sz w:val="16"/>
        </w:rPr>
        <w:t xml:space="preserve">   - sensitivity: low, medium, high, critical</w:t>
      </w:r>
    </w:p>
    <w:p>
      <w:pPr>
        <w:pStyle w:val="CodeBlock"/>
      </w:pPr>
      <w:r>
        <w:rPr>
          <w:rFonts w:ascii="Courier New" w:hAnsi="Courier New" w:eastAsia="Courier New"/>
          <w:sz w:val="16"/>
        </w:rPr>
        <w:t xml:space="preserve">   - owner user</w:t>
      </w:r>
    </w:p>
    <w:p>
      <w:pPr>
        <w:pStyle w:val="CodeBlock"/>
      </w:pPr>
      <w:r>
        <w:rPr>
          <w:rFonts w:ascii="Courier New" w:hAnsi="Courier New" w:eastAsia="Courier New"/>
          <w:sz w:val="16"/>
        </w:rPr>
        <w:t xml:space="preserve">   - status: active/inactive</w:t>
      </w:r>
    </w:p>
    <w:p>
      <w:pPr>
        <w:pStyle w:val="CodeBlock"/>
      </w:pPr>
      <w:r>
        <w:rPr>
          <w:rFonts w:ascii="Courier New" w:hAnsi="Courier New" w:eastAsia="Courier New"/>
          <w:sz w:val="16"/>
        </w:rPr>
        <w:t>5. Admin/Super Admin can edit credentials.</w:t>
      </w:r>
    </w:p>
    <w:p>
      <w:pPr>
        <w:pStyle w:val="CodeBlock"/>
      </w:pPr>
      <w:r>
        <w:rPr>
          <w:rFonts w:ascii="Courier New" w:hAnsi="Courier New" w:eastAsia="Courier New"/>
          <w:sz w:val="16"/>
        </w:rPr>
        <w:t>6. Admin/Super Admin can share credentials with specific users.</w:t>
      </w:r>
    </w:p>
    <w:p>
      <w:pPr>
        <w:pStyle w:val="CodeBlock"/>
      </w:pPr>
      <w:r>
        <w:rPr>
          <w:rFonts w:ascii="Courier New" w:hAnsi="Courier New" w:eastAsia="Courier New"/>
          <w:sz w:val="16"/>
        </w:rPr>
        <w:t>7. Access levels:</w:t>
      </w:r>
    </w:p>
    <w:p>
      <w:pPr>
        <w:pStyle w:val="CodeBlock"/>
      </w:pPr>
      <w:r>
        <w:rPr>
          <w:rFonts w:ascii="Courier New" w:hAnsi="Courier New" w:eastAsia="Courier New"/>
          <w:sz w:val="16"/>
        </w:rPr>
        <w:t xml:space="preserve">   - metadata_only: can see name/category/URL only</w:t>
      </w:r>
    </w:p>
    <w:p>
      <w:pPr>
        <w:pStyle w:val="CodeBlock"/>
      </w:pPr>
      <w:r>
        <w:rPr>
          <w:rFonts w:ascii="Courier New" w:hAnsi="Courier New" w:eastAsia="Courier New"/>
          <w:sz w:val="16"/>
        </w:rPr>
        <w:t xml:space="preserve">   - copy: can copy username/password</w:t>
      </w:r>
    </w:p>
    <w:p>
      <w:pPr>
        <w:pStyle w:val="CodeBlock"/>
      </w:pPr>
      <w:r>
        <w:rPr>
          <w:rFonts w:ascii="Courier New" w:hAnsi="Courier New" w:eastAsia="Courier New"/>
          <w:sz w:val="16"/>
        </w:rPr>
        <w:t xml:space="preserve">   - reveal: can visually reveal password</w:t>
      </w:r>
    </w:p>
    <w:p>
      <w:pPr>
        <w:pStyle w:val="CodeBlock"/>
      </w:pPr>
      <w:r>
        <w:rPr>
          <w:rFonts w:ascii="Courier New" w:hAnsi="Courier New" w:eastAsia="Courier New"/>
          <w:sz w:val="16"/>
        </w:rPr>
        <w:t xml:space="preserve">   - edit: can edit credential</w:t>
      </w:r>
    </w:p>
    <w:p>
      <w:pPr>
        <w:pStyle w:val="CodeBlock"/>
      </w:pPr>
      <w:r>
        <w:rPr>
          <w:rFonts w:ascii="Courier New" w:hAnsi="Courier New" w:eastAsia="Courier New"/>
          <w:sz w:val="16"/>
        </w:rPr>
        <w:t xml:space="preserve">   - manage_access: can share/revoke access</w:t>
      </w:r>
    </w:p>
    <w:p>
      <w:pPr>
        <w:pStyle w:val="CodeBlock"/>
      </w:pPr>
      <w:r>
        <w:rPr>
          <w:rFonts w:ascii="Courier New" w:hAnsi="Courier New" w:eastAsia="Courier New"/>
          <w:sz w:val="16"/>
        </w:rPr>
        <w:t xml:space="preserve">   - owner: full control</w:t>
      </w:r>
    </w:p>
    <w:p>
      <w:pPr>
        <w:pStyle w:val="CodeBlock"/>
      </w:pPr>
      <w:r>
        <w:rPr>
          <w:rFonts w:ascii="Courier New" w:hAnsi="Courier New" w:eastAsia="Courier New"/>
          <w:sz w:val="16"/>
        </w:rPr>
        <w:t>8. Assigned users can only see credentials granted to them.</w:t>
      </w:r>
    </w:p>
    <w:p>
      <w:pPr>
        <w:pStyle w:val="CodeBlock"/>
      </w:pPr>
      <w:r>
        <w:rPr>
          <w:rFonts w:ascii="Courier New" w:hAnsi="Courier New" w:eastAsia="Courier New"/>
          <w:sz w:val="16"/>
        </w:rPr>
        <w:t>9. Passwords must never appear in list API responses.</w:t>
      </w:r>
    </w:p>
    <w:p>
      <w:pPr>
        <w:pStyle w:val="CodeBlock"/>
      </w:pPr>
      <w:r>
        <w:rPr>
          <w:rFonts w:ascii="Courier New" w:hAnsi="Courier New" w:eastAsia="Courier New"/>
          <w:sz w:val="16"/>
        </w:rPr>
        <w:t>10. Copy/reveal password must use a dedicated backend endpoint and create an audit log.</w:t>
      </w:r>
    </w:p>
    <w:p>
      <w:pPr>
        <w:pStyle w:val="CodeBlock"/>
      </w:pPr>
      <w:r>
        <w:rPr>
          <w:rFonts w:ascii="Courier New" w:hAnsi="Courier New" w:eastAsia="Courier New"/>
          <w:sz w:val="16"/>
        </w:rPr>
        <w:t>11. Reveal password requires a reason field. Copy password should also log action and may require a reason if easy.</w:t>
      </w:r>
    </w:p>
    <w:p>
      <w:pPr>
        <w:pStyle w:val="CodeBlock"/>
      </w:pPr>
      <w:r>
        <w:rPr>
          <w:rFonts w:ascii="Courier New" w:hAnsi="Courier New" w:eastAsia="Courier New"/>
          <w:sz w:val="16"/>
        </w:rPr>
        <w:t>12. Add audit logs for: created, updated, shared, revoked, copied_username, copied_password, revealed_password, failed_access, deactivated, rotated.</w:t>
      </w:r>
    </w:p>
    <w:p>
      <w:pPr>
        <w:pStyle w:val="CodeBlock"/>
      </w:pPr>
      <w:r>
        <w:rPr>
          <w:rFonts w:ascii="Courier New" w:hAnsi="Courier New" w:eastAsia="Courier New"/>
          <w:sz w:val="16"/>
        </w:rPr>
        <w:t>13. Add revoke access behavior.</w:t>
      </w:r>
    </w:p>
    <w:p>
      <w:pPr>
        <w:pStyle w:val="CodeBlock"/>
      </w:pPr>
      <w:r>
        <w:rPr>
          <w:rFonts w:ascii="Courier New" w:hAnsi="Courier New" w:eastAsia="Courier New"/>
          <w:sz w:val="16"/>
        </w:rPr>
        <w:t>14. Add deactivate credential behavior instead of hard delete by default.</w:t>
      </w:r>
    </w:p>
    <w:p>
      <w:pPr>
        <w:pStyle w:val="CodeBlock"/>
      </w:pPr>
      <w:r>
        <w:rPr>
          <w:rFonts w:ascii="Courier New" w:hAnsi="Courier New" w:eastAsia="Courier New"/>
          <w:sz w:val="16"/>
        </w:rPr>
        <w:t>15. Keep UI clean and simple.</w:t>
      </w:r>
    </w:p>
    <w:p>
      <w:pPr>
        <w:pStyle w:val="CodeBlock"/>
      </w:pPr>
      <w:r>
        <w:rPr>
          <w:rFonts w:ascii="Courier New" w:hAnsi="Courier New" w:eastAsia="Courier New"/>
          <w:sz w:val="16"/>
        </w:rPr>
      </w:r>
    </w:p>
    <w:p>
      <w:pPr>
        <w:pStyle w:val="CodeBlock"/>
      </w:pPr>
      <w:r>
        <w:rPr>
          <w:rFonts w:ascii="Courier New" w:hAnsi="Courier New" w:eastAsia="Courier New"/>
          <w:sz w:val="16"/>
        </w:rPr>
        <w:t>Do NOT build:</w:t>
      </w:r>
    </w:p>
    <w:p>
      <w:pPr>
        <w:pStyle w:val="CodeBlock"/>
      </w:pPr>
      <w:r>
        <w:rPr>
          <w:rFonts w:ascii="Courier New" w:hAnsi="Courier New" w:eastAsia="Courier New"/>
          <w:sz w:val="16"/>
        </w:rPr>
        <w:t>- multi-portal system</w:t>
      </w:r>
    </w:p>
    <w:p>
      <w:pPr>
        <w:pStyle w:val="CodeBlock"/>
      </w:pPr>
      <w:r>
        <w:rPr>
          <w:rFonts w:ascii="Courier New" w:hAnsi="Courier New" w:eastAsia="Courier New"/>
          <w:sz w:val="16"/>
        </w:rPr>
        <w:t>- browser extension</w:t>
      </w:r>
    </w:p>
    <w:p>
      <w:pPr>
        <w:pStyle w:val="CodeBlock"/>
      </w:pPr>
      <w:r>
        <w:rPr>
          <w:rFonts w:ascii="Courier New" w:hAnsi="Courier New" w:eastAsia="Courier New"/>
          <w:sz w:val="16"/>
        </w:rPr>
        <w:t>- autofill</w:t>
      </w:r>
    </w:p>
    <w:p>
      <w:pPr>
        <w:pStyle w:val="CodeBlock"/>
      </w:pPr>
      <w:r>
        <w:rPr>
          <w:rFonts w:ascii="Courier New" w:hAnsi="Courier New" w:eastAsia="Courier New"/>
          <w:sz w:val="16"/>
        </w:rPr>
        <w:t>- enterprise SSO</w:t>
      </w:r>
    </w:p>
    <w:p>
      <w:pPr>
        <w:pStyle w:val="CodeBlock"/>
      </w:pPr>
      <w:r>
        <w:rPr>
          <w:rFonts w:ascii="Courier New" w:hAnsi="Courier New" w:eastAsia="Courier New"/>
          <w:sz w:val="16"/>
        </w:rPr>
        <w:t>- complicated folder hierarchy</w:t>
      </w:r>
    </w:p>
    <w:p>
      <w:pPr>
        <w:pStyle w:val="CodeBlock"/>
      </w:pPr>
      <w:r>
        <w:rPr>
          <w:rFonts w:ascii="Courier New" w:hAnsi="Courier New" w:eastAsia="Courier New"/>
          <w:sz w:val="16"/>
        </w:rPr>
        <w:t>- complex approval workflows</w:t>
      </w:r>
    </w:p>
    <w:p>
      <w:pPr>
        <w:pStyle w:val="CodeBlock"/>
      </w:pPr>
      <w:r>
        <w:rPr>
          <w:rFonts w:ascii="Courier New" w:hAnsi="Courier New" w:eastAsia="Courier New"/>
          <w:sz w:val="16"/>
        </w:rPr>
        <w:t>- password import/export</w:t>
      </w:r>
    </w:p>
    <w:p>
      <w:pPr>
        <w:pStyle w:val="CodeBlock"/>
      </w:pPr>
      <w:r>
        <w:rPr>
          <w:rFonts w:ascii="Courier New" w:hAnsi="Courier New" w:eastAsia="Courier New"/>
          <w:sz w:val="16"/>
        </w:rPr>
        <w:t>- mobile app</w:t>
      </w:r>
    </w:p>
    <w:p>
      <w:pPr>
        <w:pStyle w:val="CodeBlock"/>
      </w:pPr>
      <w:r>
        <w:rPr>
          <w:rFonts w:ascii="Courier New" w:hAnsi="Courier New" w:eastAsia="Courier New"/>
          <w:sz w:val="16"/>
        </w:rPr>
        <w:t>- personal employee password storage</w:t>
      </w:r>
    </w:p>
    <w:p>
      <w:pPr>
        <w:pStyle w:val="CodeBlock"/>
      </w:pPr>
      <w:r>
        <w:rPr>
          <w:rFonts w:ascii="Courier New" w:hAnsi="Courier New" w:eastAsia="Courier New"/>
          <w:sz w:val="16"/>
        </w:rPr>
        <w:t>- storage of 2FA authenticator seeds or recovery codes beside passwords</w:t>
      </w:r>
    </w:p>
    <w:p>
      <w:pPr>
        <w:pStyle w:val="CodeBlock"/>
      </w:pPr>
      <w:r>
        <w:rPr>
          <w:rFonts w:ascii="Courier New" w:hAnsi="Courier New" w:eastAsia="Courier New"/>
          <w:sz w:val="16"/>
        </w:rPr>
      </w:r>
    </w:p>
    <w:p>
      <w:pPr>
        <w:pStyle w:val="CodeBlock"/>
      </w:pPr>
      <w:r>
        <w:rPr>
          <w:rFonts w:ascii="Courier New" w:hAnsi="Courier New" w:eastAsia="Courier New"/>
          <w:sz w:val="16"/>
        </w:rPr>
        <w:t>Database:</w:t>
      </w:r>
    </w:p>
    <w:p>
      <w:pPr>
        <w:pStyle w:val="CodeBlock"/>
      </w:pPr>
      <w:r>
        <w:rPr>
          <w:rFonts w:ascii="Courier New" w:hAnsi="Courier New" w:eastAsia="Courier New"/>
          <w:sz w:val="16"/>
        </w:rPr>
        <w:t>Add these tables if equivalent tables do not exist:</w:t>
      </w:r>
    </w:p>
    <w:p>
      <w:pPr>
        <w:pStyle w:val="CodeBlock"/>
      </w:pPr>
      <w:r>
        <w:rPr>
          <w:rFonts w:ascii="Courier New" w:hAnsi="Courier New" w:eastAsia="Courier New"/>
          <w:sz w:val="16"/>
        </w:rPr>
      </w:r>
    </w:p>
    <w:p>
      <w:pPr>
        <w:pStyle w:val="CodeBlock"/>
      </w:pPr>
      <w:r>
        <w:rPr>
          <w:rFonts w:ascii="Courier New" w:hAnsi="Courier New" w:eastAsia="Courier New"/>
          <w:sz w:val="16"/>
        </w:rPr>
        <w:t>vault_secrets:</w:t>
      </w:r>
    </w:p>
    <w:p>
      <w:pPr>
        <w:pStyle w:val="CodeBlock"/>
      </w:pPr>
      <w:r>
        <w:rPr>
          <w:rFonts w:ascii="Courier New" w:hAnsi="Courier New" w:eastAsia="Courier New"/>
          <w:sz w:val="16"/>
        </w:rPr>
        <w:t>- id</w:t>
      </w:r>
    </w:p>
    <w:p>
      <w:pPr>
        <w:pStyle w:val="CodeBlock"/>
      </w:pPr>
      <w:r>
        <w:rPr>
          <w:rFonts w:ascii="Courier New" w:hAnsi="Courier New" w:eastAsia="Courier New"/>
          <w:sz w:val="16"/>
        </w:rPr>
        <w:t>- system_name</w:t>
      </w:r>
    </w:p>
    <w:p>
      <w:pPr>
        <w:pStyle w:val="CodeBlock"/>
      </w:pPr>
      <w:r>
        <w:rPr>
          <w:rFonts w:ascii="Courier New" w:hAnsi="Courier New" w:eastAsia="Courier New"/>
          <w:sz w:val="16"/>
        </w:rPr>
        <w:t>- category</w:t>
      </w:r>
    </w:p>
    <w:p>
      <w:pPr>
        <w:pStyle w:val="CodeBlock"/>
      </w:pPr>
      <w:r>
        <w:rPr>
          <w:rFonts w:ascii="Courier New" w:hAnsi="Courier New" w:eastAsia="Courier New"/>
          <w:sz w:val="16"/>
        </w:rPr>
        <w:t>- login_url</w:t>
      </w:r>
    </w:p>
    <w:p>
      <w:pPr>
        <w:pStyle w:val="CodeBlock"/>
      </w:pPr>
      <w:r>
        <w:rPr>
          <w:rFonts w:ascii="Courier New" w:hAnsi="Courier New" w:eastAsia="Courier New"/>
          <w:sz w:val="16"/>
        </w:rPr>
        <w:t>- username_encrypted</w:t>
      </w:r>
    </w:p>
    <w:p>
      <w:pPr>
        <w:pStyle w:val="CodeBlock"/>
      </w:pPr>
      <w:r>
        <w:rPr>
          <w:rFonts w:ascii="Courier New" w:hAnsi="Courier New" w:eastAsia="Courier New"/>
          <w:sz w:val="16"/>
        </w:rPr>
        <w:t>- password_encrypted</w:t>
      </w:r>
    </w:p>
    <w:p>
      <w:pPr>
        <w:pStyle w:val="CodeBlock"/>
      </w:pPr>
      <w:r>
        <w:rPr>
          <w:rFonts w:ascii="Courier New" w:hAnsi="Courier New" w:eastAsia="Courier New"/>
          <w:sz w:val="16"/>
        </w:rPr>
        <w:t>- notes_encrypted</w:t>
      </w:r>
    </w:p>
    <w:p>
      <w:pPr>
        <w:pStyle w:val="CodeBlock"/>
      </w:pPr>
      <w:r>
        <w:rPr>
          <w:rFonts w:ascii="Courier New" w:hAnsi="Courier New" w:eastAsia="Courier New"/>
          <w:sz w:val="16"/>
        </w:rPr>
        <w:t>- sensitivity</w:t>
      </w:r>
    </w:p>
    <w:p>
      <w:pPr>
        <w:pStyle w:val="CodeBlock"/>
      </w:pPr>
      <w:r>
        <w:rPr>
          <w:rFonts w:ascii="Courier New" w:hAnsi="Courier New" w:eastAsia="Courier New"/>
          <w:sz w:val="16"/>
        </w:rPr>
        <w:t>- status</w:t>
      </w:r>
    </w:p>
    <w:p>
      <w:pPr>
        <w:pStyle w:val="CodeBlock"/>
      </w:pPr>
      <w:r>
        <w:rPr>
          <w:rFonts w:ascii="Courier New" w:hAnsi="Courier New" w:eastAsia="Courier New"/>
          <w:sz w:val="16"/>
        </w:rPr>
        <w:t>- owner_user_id</w:t>
      </w:r>
    </w:p>
    <w:p>
      <w:pPr>
        <w:pStyle w:val="CodeBlock"/>
      </w:pPr>
      <w:r>
        <w:rPr>
          <w:rFonts w:ascii="Courier New" w:hAnsi="Courier New" w:eastAsia="Courier New"/>
          <w:sz w:val="16"/>
        </w:rPr>
        <w:t>- created_by</w:t>
      </w:r>
    </w:p>
    <w:p>
      <w:pPr>
        <w:pStyle w:val="CodeBlock"/>
      </w:pPr>
      <w:r>
        <w:rPr>
          <w:rFonts w:ascii="Courier New" w:hAnsi="Courier New" w:eastAsia="Courier New"/>
          <w:sz w:val="16"/>
        </w:rPr>
        <w:t>- updated_by</w:t>
      </w:r>
    </w:p>
    <w:p>
      <w:pPr>
        <w:pStyle w:val="CodeBlock"/>
      </w:pPr>
      <w:r>
        <w:rPr>
          <w:rFonts w:ascii="Courier New" w:hAnsi="Courier New" w:eastAsia="Courier New"/>
          <w:sz w:val="16"/>
        </w:rPr>
        <w:t>- last_rotated_at</w:t>
      </w:r>
    </w:p>
    <w:p>
      <w:pPr>
        <w:pStyle w:val="CodeBlock"/>
      </w:pPr>
      <w:r>
        <w:rPr>
          <w:rFonts w:ascii="Courier New" w:hAnsi="Courier New" w:eastAsia="Courier New"/>
          <w:sz w:val="16"/>
        </w:rPr>
        <w:t>- rotation_due_at</w:t>
      </w:r>
    </w:p>
    <w:p>
      <w:pPr>
        <w:pStyle w:val="CodeBlock"/>
      </w:pPr>
      <w:r>
        <w:rPr>
          <w:rFonts w:ascii="Courier New" w:hAnsi="Courier New" w:eastAsia="Courier New"/>
          <w:sz w:val="16"/>
        </w:rPr>
        <w:t>- created_at</w:t>
      </w:r>
    </w:p>
    <w:p>
      <w:pPr>
        <w:pStyle w:val="CodeBlock"/>
      </w:pPr>
      <w:r>
        <w:rPr>
          <w:rFonts w:ascii="Courier New" w:hAnsi="Courier New" w:eastAsia="Courier New"/>
          <w:sz w:val="16"/>
        </w:rPr>
        <w:t>- updated_at</w:t>
      </w:r>
    </w:p>
    <w:p>
      <w:pPr>
        <w:pStyle w:val="CodeBlock"/>
      </w:pPr>
      <w:r>
        <w:rPr>
          <w:rFonts w:ascii="Courier New" w:hAnsi="Courier New" w:eastAsia="Courier New"/>
          <w:sz w:val="16"/>
        </w:rPr>
      </w:r>
    </w:p>
    <w:p>
      <w:pPr>
        <w:pStyle w:val="CodeBlock"/>
      </w:pPr>
      <w:r>
        <w:rPr>
          <w:rFonts w:ascii="Courier New" w:hAnsi="Courier New" w:eastAsia="Courier New"/>
          <w:sz w:val="16"/>
        </w:rPr>
        <w:t>vault_secret_access:</w:t>
      </w:r>
    </w:p>
    <w:p>
      <w:pPr>
        <w:pStyle w:val="CodeBlock"/>
      </w:pPr>
      <w:r>
        <w:rPr>
          <w:rFonts w:ascii="Courier New" w:hAnsi="Courier New" w:eastAsia="Courier New"/>
          <w:sz w:val="16"/>
        </w:rPr>
        <w:t>- id</w:t>
      </w:r>
    </w:p>
    <w:p>
      <w:pPr>
        <w:pStyle w:val="CodeBlock"/>
      </w:pPr>
      <w:r>
        <w:rPr>
          <w:rFonts w:ascii="Courier New" w:hAnsi="Courier New" w:eastAsia="Courier New"/>
          <w:sz w:val="16"/>
        </w:rPr>
        <w:t>- secret_id</w:t>
      </w:r>
    </w:p>
    <w:p>
      <w:pPr>
        <w:pStyle w:val="CodeBlock"/>
      </w:pPr>
      <w:r>
        <w:rPr>
          <w:rFonts w:ascii="Courier New" w:hAnsi="Courier New" w:eastAsia="Courier New"/>
          <w:sz w:val="16"/>
        </w:rPr>
        <w:t>- user_id</w:t>
      </w:r>
    </w:p>
    <w:p>
      <w:pPr>
        <w:pStyle w:val="CodeBlock"/>
      </w:pPr>
      <w:r>
        <w:rPr>
          <w:rFonts w:ascii="Courier New" w:hAnsi="Courier New" w:eastAsia="Courier New"/>
          <w:sz w:val="16"/>
        </w:rPr>
        <w:t>- access_level</w:t>
      </w:r>
    </w:p>
    <w:p>
      <w:pPr>
        <w:pStyle w:val="CodeBlock"/>
      </w:pPr>
      <w:r>
        <w:rPr>
          <w:rFonts w:ascii="Courier New" w:hAnsi="Courier New" w:eastAsia="Courier New"/>
          <w:sz w:val="16"/>
        </w:rPr>
        <w:t>- granted_by</w:t>
      </w:r>
    </w:p>
    <w:p>
      <w:pPr>
        <w:pStyle w:val="CodeBlock"/>
      </w:pPr>
      <w:r>
        <w:rPr>
          <w:rFonts w:ascii="Courier New" w:hAnsi="Courier New" w:eastAsia="Courier New"/>
          <w:sz w:val="16"/>
        </w:rPr>
        <w:t>- grant_reason</w:t>
      </w:r>
    </w:p>
    <w:p>
      <w:pPr>
        <w:pStyle w:val="CodeBlock"/>
      </w:pPr>
      <w:r>
        <w:rPr>
          <w:rFonts w:ascii="Courier New" w:hAnsi="Courier New" w:eastAsia="Courier New"/>
          <w:sz w:val="16"/>
        </w:rPr>
        <w:t>- expires_at</w:t>
      </w:r>
    </w:p>
    <w:p>
      <w:pPr>
        <w:pStyle w:val="CodeBlock"/>
      </w:pPr>
      <w:r>
        <w:rPr>
          <w:rFonts w:ascii="Courier New" w:hAnsi="Courier New" w:eastAsia="Courier New"/>
          <w:sz w:val="16"/>
        </w:rPr>
        <w:t>- revoked_at</w:t>
      </w:r>
    </w:p>
    <w:p>
      <w:pPr>
        <w:pStyle w:val="CodeBlock"/>
      </w:pPr>
      <w:r>
        <w:rPr>
          <w:rFonts w:ascii="Courier New" w:hAnsi="Courier New" w:eastAsia="Courier New"/>
          <w:sz w:val="16"/>
        </w:rPr>
        <w:t>- revoked_by</w:t>
      </w:r>
    </w:p>
    <w:p>
      <w:pPr>
        <w:pStyle w:val="CodeBlock"/>
      </w:pPr>
      <w:r>
        <w:rPr>
          <w:rFonts w:ascii="Courier New" w:hAnsi="Courier New" w:eastAsia="Courier New"/>
          <w:sz w:val="16"/>
        </w:rPr>
        <w:t>- created_at</w:t>
      </w:r>
    </w:p>
    <w:p>
      <w:pPr>
        <w:pStyle w:val="CodeBlock"/>
      </w:pPr>
      <w:r>
        <w:rPr>
          <w:rFonts w:ascii="Courier New" w:hAnsi="Courier New" w:eastAsia="Courier New"/>
          <w:sz w:val="16"/>
        </w:rPr>
        <w:t>- unique(secret_id, user_id)</w:t>
      </w:r>
    </w:p>
    <w:p>
      <w:pPr>
        <w:pStyle w:val="CodeBlock"/>
      </w:pPr>
      <w:r>
        <w:rPr>
          <w:rFonts w:ascii="Courier New" w:hAnsi="Courier New" w:eastAsia="Courier New"/>
          <w:sz w:val="16"/>
        </w:rPr>
      </w:r>
    </w:p>
    <w:p>
      <w:pPr>
        <w:pStyle w:val="CodeBlock"/>
      </w:pPr>
      <w:r>
        <w:rPr>
          <w:rFonts w:ascii="Courier New" w:hAnsi="Courier New" w:eastAsia="Courier New"/>
          <w:sz w:val="16"/>
        </w:rPr>
        <w:t>vault_audit_logs:</w:t>
      </w:r>
    </w:p>
    <w:p>
      <w:pPr>
        <w:pStyle w:val="CodeBlock"/>
      </w:pPr>
      <w:r>
        <w:rPr>
          <w:rFonts w:ascii="Courier New" w:hAnsi="Courier New" w:eastAsia="Courier New"/>
          <w:sz w:val="16"/>
        </w:rPr>
        <w:t>- id</w:t>
      </w:r>
    </w:p>
    <w:p>
      <w:pPr>
        <w:pStyle w:val="CodeBlock"/>
      </w:pPr>
      <w:r>
        <w:rPr>
          <w:rFonts w:ascii="Courier New" w:hAnsi="Courier New" w:eastAsia="Courier New"/>
          <w:sz w:val="16"/>
        </w:rPr>
        <w:t>- secret_id</w:t>
      </w:r>
    </w:p>
    <w:p>
      <w:pPr>
        <w:pStyle w:val="CodeBlock"/>
      </w:pPr>
      <w:r>
        <w:rPr>
          <w:rFonts w:ascii="Courier New" w:hAnsi="Courier New" w:eastAsia="Courier New"/>
          <w:sz w:val="16"/>
        </w:rPr>
        <w:t>- actor_user_id</w:t>
      </w:r>
    </w:p>
    <w:p>
      <w:pPr>
        <w:pStyle w:val="CodeBlock"/>
      </w:pPr>
      <w:r>
        <w:rPr>
          <w:rFonts w:ascii="Courier New" w:hAnsi="Courier New" w:eastAsia="Courier New"/>
          <w:sz w:val="16"/>
        </w:rPr>
        <w:t>- target_user_id</w:t>
      </w:r>
    </w:p>
    <w:p>
      <w:pPr>
        <w:pStyle w:val="CodeBlock"/>
      </w:pPr>
      <w:r>
        <w:rPr>
          <w:rFonts w:ascii="Courier New" w:hAnsi="Courier New" w:eastAsia="Courier New"/>
          <w:sz w:val="16"/>
        </w:rPr>
        <w:t>- action</w:t>
      </w:r>
    </w:p>
    <w:p>
      <w:pPr>
        <w:pStyle w:val="CodeBlock"/>
      </w:pPr>
      <w:r>
        <w:rPr>
          <w:rFonts w:ascii="Courier New" w:hAnsi="Courier New" w:eastAsia="Courier New"/>
          <w:sz w:val="16"/>
        </w:rPr>
        <w:t>- reason</w:t>
      </w:r>
    </w:p>
    <w:p>
      <w:pPr>
        <w:pStyle w:val="CodeBlock"/>
      </w:pPr>
      <w:r>
        <w:rPr>
          <w:rFonts w:ascii="Courier New" w:hAnsi="Courier New" w:eastAsia="Courier New"/>
          <w:sz w:val="16"/>
        </w:rPr>
        <w:t>- success</w:t>
      </w:r>
    </w:p>
    <w:p>
      <w:pPr>
        <w:pStyle w:val="CodeBlock"/>
      </w:pPr>
      <w:r>
        <w:rPr>
          <w:rFonts w:ascii="Courier New" w:hAnsi="Courier New" w:eastAsia="Courier New"/>
          <w:sz w:val="16"/>
        </w:rPr>
        <w:t>- ip_hash</w:t>
      </w:r>
    </w:p>
    <w:p>
      <w:pPr>
        <w:pStyle w:val="CodeBlock"/>
      </w:pPr>
      <w:r>
        <w:rPr>
          <w:rFonts w:ascii="Courier New" w:hAnsi="Courier New" w:eastAsia="Courier New"/>
          <w:sz w:val="16"/>
        </w:rPr>
        <w:t>- user_agent_hash</w:t>
      </w:r>
    </w:p>
    <w:p>
      <w:pPr>
        <w:pStyle w:val="CodeBlock"/>
      </w:pPr>
      <w:r>
        <w:rPr>
          <w:rFonts w:ascii="Courier New" w:hAnsi="Courier New" w:eastAsia="Courier New"/>
          <w:sz w:val="16"/>
        </w:rPr>
        <w:t>- created_at</w:t>
      </w:r>
    </w:p>
    <w:p>
      <w:pPr>
        <w:pStyle w:val="CodeBlock"/>
      </w:pPr>
      <w:r>
        <w:rPr>
          <w:rFonts w:ascii="Courier New" w:hAnsi="Courier New" w:eastAsia="Courier New"/>
          <w:sz w:val="16"/>
        </w:rPr>
      </w:r>
    </w:p>
    <w:p>
      <w:pPr>
        <w:pStyle w:val="CodeBlock"/>
      </w:pPr>
      <w:r>
        <w:rPr>
          <w:rFonts w:ascii="Courier New" w:hAnsi="Courier New" w:eastAsia="Courier New"/>
          <w:sz w:val="16"/>
        </w:rPr>
        <w:t>Backend API routes:</w:t>
      </w:r>
    </w:p>
    <w:p>
      <w:pPr>
        <w:pStyle w:val="CodeBlock"/>
      </w:pPr>
      <w:r>
        <w:rPr>
          <w:rFonts w:ascii="Courier New" w:hAnsi="Courier New" w:eastAsia="Courier New"/>
          <w:sz w:val="16"/>
        </w:rPr>
        <w:t>- GET /api/secure-vault/my-access</w:t>
      </w:r>
    </w:p>
    <w:p>
      <w:pPr>
        <w:pStyle w:val="CodeBlock"/>
      </w:pPr>
      <w:r>
        <w:rPr>
          <w:rFonts w:ascii="Courier New" w:hAnsi="Courier New" w:eastAsia="Courier New"/>
          <w:sz w:val="16"/>
        </w:rPr>
        <w:t>- GET /api/secure-vault/admin/secrets</w:t>
      </w:r>
    </w:p>
    <w:p>
      <w:pPr>
        <w:pStyle w:val="CodeBlock"/>
      </w:pPr>
      <w:r>
        <w:rPr>
          <w:rFonts w:ascii="Courier New" w:hAnsi="Courier New" w:eastAsia="Courier New"/>
          <w:sz w:val="16"/>
        </w:rPr>
        <w:t>- POST /api/secure-vault/secrets</w:t>
      </w:r>
    </w:p>
    <w:p>
      <w:pPr>
        <w:pStyle w:val="CodeBlock"/>
      </w:pPr>
      <w:r>
        <w:rPr>
          <w:rFonts w:ascii="Courier New" w:hAnsi="Courier New" w:eastAsia="Courier New"/>
          <w:sz w:val="16"/>
        </w:rPr>
        <w:t>- PATCH /api/secure-vault/secrets/:id</w:t>
      </w:r>
    </w:p>
    <w:p>
      <w:pPr>
        <w:pStyle w:val="CodeBlock"/>
      </w:pPr>
      <w:r>
        <w:rPr>
          <w:rFonts w:ascii="Courier New" w:hAnsi="Courier New" w:eastAsia="Courier New"/>
          <w:sz w:val="16"/>
        </w:rPr>
        <w:t>- POST /api/secure-vault/secrets/:id/share</w:t>
      </w:r>
    </w:p>
    <w:p>
      <w:pPr>
        <w:pStyle w:val="CodeBlock"/>
      </w:pPr>
      <w:r>
        <w:rPr>
          <w:rFonts w:ascii="Courier New" w:hAnsi="Courier New" w:eastAsia="Courier New"/>
          <w:sz w:val="16"/>
        </w:rPr>
        <w:t>- POST /api/secure-vault/secrets/:id/revoke</w:t>
      </w:r>
    </w:p>
    <w:p>
      <w:pPr>
        <w:pStyle w:val="CodeBlock"/>
      </w:pPr>
      <w:r>
        <w:rPr>
          <w:rFonts w:ascii="Courier New" w:hAnsi="Courier New" w:eastAsia="Courier New"/>
          <w:sz w:val="16"/>
        </w:rPr>
        <w:t>- POST /api/secure-vault/secrets/:id/copy-password</w:t>
      </w:r>
    </w:p>
    <w:p>
      <w:pPr>
        <w:pStyle w:val="CodeBlock"/>
      </w:pPr>
      <w:r>
        <w:rPr>
          <w:rFonts w:ascii="Courier New" w:hAnsi="Courier New" w:eastAsia="Courier New"/>
          <w:sz w:val="16"/>
        </w:rPr>
        <w:t>- POST /api/secure-vault/secrets/:id/reveal</w:t>
      </w:r>
    </w:p>
    <w:p>
      <w:pPr>
        <w:pStyle w:val="CodeBlock"/>
      </w:pPr>
      <w:r>
        <w:rPr>
          <w:rFonts w:ascii="Courier New" w:hAnsi="Courier New" w:eastAsia="Courier New"/>
          <w:sz w:val="16"/>
        </w:rPr>
        <w:t>- POST /api/secure-vault/secrets/:id/deactivate</w:t>
      </w:r>
    </w:p>
    <w:p>
      <w:pPr>
        <w:pStyle w:val="CodeBlock"/>
      </w:pPr>
      <w:r>
        <w:rPr>
          <w:rFonts w:ascii="Courier New" w:hAnsi="Courier New" w:eastAsia="Courier New"/>
          <w:sz w:val="16"/>
        </w:rPr>
        <w:t>- GET /api/secure-vault/audit-logs</w:t>
      </w:r>
    </w:p>
    <w:p>
      <w:pPr>
        <w:pStyle w:val="CodeBlock"/>
      </w:pPr>
      <w:r>
        <w:rPr>
          <w:rFonts w:ascii="Courier New" w:hAnsi="Courier New" w:eastAsia="Courier New"/>
          <w:sz w:val="16"/>
        </w:rPr>
      </w:r>
    </w:p>
    <w:p>
      <w:pPr>
        <w:pStyle w:val="CodeBlock"/>
      </w:pPr>
      <w:r>
        <w:rPr>
          <w:rFonts w:ascii="Courier New" w:hAnsi="Courier New" w:eastAsia="Courier New"/>
          <w:sz w:val="16"/>
        </w:rPr>
        <w:t>Security requirements:</w:t>
      </w:r>
    </w:p>
    <w:p>
      <w:pPr>
        <w:pStyle w:val="CodeBlock"/>
      </w:pPr>
      <w:r>
        <w:rPr>
          <w:rFonts w:ascii="Courier New" w:hAnsi="Courier New" w:eastAsia="Courier New"/>
          <w:sz w:val="16"/>
        </w:rPr>
        <w:t>- Use current auth/session middleware on all routes.</w:t>
      </w:r>
    </w:p>
    <w:p>
      <w:pPr>
        <w:pStyle w:val="CodeBlock"/>
      </w:pPr>
      <w:r>
        <w:rPr>
          <w:rFonts w:ascii="Courier New" w:hAnsi="Courier New" w:eastAsia="Courier New"/>
          <w:sz w:val="16"/>
        </w:rPr>
        <w:t>- Admin/Super Admin can manage all vault records.</w:t>
      </w:r>
    </w:p>
    <w:p>
      <w:pPr>
        <w:pStyle w:val="CodeBlock"/>
      </w:pPr>
      <w:r>
        <w:rPr>
          <w:rFonts w:ascii="Courier New" w:hAnsi="Courier New" w:eastAsia="Courier New"/>
          <w:sz w:val="16"/>
        </w:rPr>
        <w:t>- Normal users can only access credentials explicitly shared with them.</w:t>
      </w:r>
    </w:p>
    <w:p>
      <w:pPr>
        <w:pStyle w:val="CodeBlock"/>
      </w:pPr>
      <w:r>
        <w:rPr>
          <w:rFonts w:ascii="Courier New" w:hAnsi="Courier New" w:eastAsia="Courier New"/>
          <w:sz w:val="16"/>
        </w:rPr>
        <w:t>- Do not return plaintext password except from copy/reveal endpoints after permission check.</w:t>
      </w:r>
    </w:p>
    <w:p>
      <w:pPr>
        <w:pStyle w:val="CodeBlock"/>
      </w:pPr>
      <w:r>
        <w:rPr>
          <w:rFonts w:ascii="Courier New" w:hAnsi="Courier New" w:eastAsia="Courier New"/>
          <w:sz w:val="16"/>
        </w:rPr>
        <w:t>- No password plaintext in logs, errors, frontend localStorage, sessionStorage, or list responses.</w:t>
      </w:r>
    </w:p>
    <w:p>
      <w:pPr>
        <w:pStyle w:val="CodeBlock"/>
      </w:pPr>
      <w:r>
        <w:rPr>
          <w:rFonts w:ascii="Courier New" w:hAnsi="Courier New" w:eastAsia="Courier New"/>
          <w:sz w:val="16"/>
        </w:rPr>
        <w:t>- Add no-store cache headers for copy/reveal responses.</w:t>
      </w:r>
    </w:p>
    <w:p>
      <w:pPr>
        <w:pStyle w:val="CodeBlock"/>
      </w:pPr>
      <w:r>
        <w:rPr>
          <w:rFonts w:ascii="Courier New" w:hAnsi="Courier New" w:eastAsia="Courier New"/>
          <w:sz w:val="16"/>
        </w:rPr>
        <w:t>- Audit both successful and failed access attempts.</w:t>
      </w:r>
    </w:p>
    <w:p>
      <w:pPr>
        <w:pStyle w:val="CodeBlock"/>
      </w:pPr>
      <w:r>
        <w:rPr>
          <w:rFonts w:ascii="Courier New" w:hAnsi="Courier New" w:eastAsia="Courier New"/>
          <w:sz w:val="16"/>
        </w:rPr>
        <w:t>- If 2FA already exists in the project, require fresh 2FA for high/critical reveal. If not, do not build full 2FA in this MVP; leave a TODO and require reason confirmation.</w:t>
      </w:r>
    </w:p>
    <w:p>
      <w:pPr>
        <w:pStyle w:val="CodeBlock"/>
      </w:pPr>
      <w:r>
        <w:rPr>
          <w:rFonts w:ascii="Courier New" w:hAnsi="Courier New" w:eastAsia="Courier New"/>
          <w:sz w:val="16"/>
        </w:rPr>
      </w:r>
    </w:p>
    <w:p>
      <w:pPr>
        <w:pStyle w:val="CodeBlock"/>
      </w:pPr>
      <w:r>
        <w:rPr>
          <w:rFonts w:ascii="Courier New" w:hAnsi="Courier New" w:eastAsia="Courier New"/>
          <w:sz w:val="16"/>
        </w:rPr>
        <w:t>Frontend:</w:t>
      </w:r>
    </w:p>
    <w:p>
      <w:pPr>
        <w:pStyle w:val="CodeBlock"/>
      </w:pPr>
      <w:r>
        <w:rPr>
          <w:rFonts w:ascii="Courier New" w:hAnsi="Courier New" w:eastAsia="Courier New"/>
          <w:sz w:val="16"/>
        </w:rPr>
        <w:t>- Secure Vault &gt; My Access</w:t>
      </w:r>
    </w:p>
    <w:p>
      <w:pPr>
        <w:pStyle w:val="CodeBlock"/>
      </w:pPr>
      <w:r>
        <w:rPr>
          <w:rFonts w:ascii="Courier New" w:hAnsi="Courier New" w:eastAsia="Courier New"/>
          <w:sz w:val="16"/>
        </w:rPr>
        <w:t xml:space="preserve">  - show system name, category, URL, username if allowed, access level, sensitivity</w:t>
      </w:r>
    </w:p>
    <w:p>
      <w:pPr>
        <w:pStyle w:val="CodeBlock"/>
      </w:pPr>
      <w:r>
        <w:rPr>
          <w:rFonts w:ascii="Courier New" w:hAnsi="Courier New" w:eastAsia="Courier New"/>
          <w:sz w:val="16"/>
        </w:rPr>
        <w:t xml:space="preserve">  - actions: open URL, copy username, copy password, reveal password</w:t>
      </w:r>
    </w:p>
    <w:p>
      <w:pPr>
        <w:pStyle w:val="CodeBlock"/>
      </w:pPr>
      <w:r>
        <w:rPr>
          <w:rFonts w:ascii="Courier New" w:hAnsi="Courier New" w:eastAsia="Courier New"/>
          <w:sz w:val="16"/>
        </w:rPr>
        <w:t>- Secure Vault &gt; Admin Vault</w:t>
      </w:r>
    </w:p>
    <w:p>
      <w:pPr>
        <w:pStyle w:val="CodeBlock"/>
      </w:pPr>
      <w:r>
        <w:rPr>
          <w:rFonts w:ascii="Courier New" w:hAnsi="Courier New" w:eastAsia="Courier New"/>
          <w:sz w:val="16"/>
        </w:rPr>
        <w:t xml:space="preserve">  - list all credentials</w:t>
      </w:r>
    </w:p>
    <w:p>
      <w:pPr>
        <w:pStyle w:val="CodeBlock"/>
      </w:pPr>
      <w:r>
        <w:rPr>
          <w:rFonts w:ascii="Courier New" w:hAnsi="Courier New" w:eastAsia="Courier New"/>
          <w:sz w:val="16"/>
        </w:rPr>
        <w:t xml:space="preserve">  - actions: add, edit, share, revoke, deactivate, view audit</w:t>
      </w:r>
    </w:p>
    <w:p>
      <w:pPr>
        <w:pStyle w:val="CodeBlock"/>
      </w:pPr>
      <w:r>
        <w:rPr>
          <w:rFonts w:ascii="Courier New" w:hAnsi="Courier New" w:eastAsia="Courier New"/>
          <w:sz w:val="16"/>
        </w:rPr>
        <w:t>- Add/Edit Secret modal</w:t>
      </w:r>
    </w:p>
    <w:p>
      <w:pPr>
        <w:pStyle w:val="CodeBlock"/>
      </w:pPr>
      <w:r>
        <w:rPr>
          <w:rFonts w:ascii="Courier New" w:hAnsi="Courier New" w:eastAsia="Courier New"/>
          <w:sz w:val="16"/>
        </w:rPr>
        <w:t>- Share Access modal</w:t>
      </w:r>
    </w:p>
    <w:p>
      <w:pPr>
        <w:pStyle w:val="CodeBlock"/>
      </w:pPr>
      <w:r>
        <w:rPr>
          <w:rFonts w:ascii="Courier New" w:hAnsi="Courier New" w:eastAsia="Courier New"/>
          <w:sz w:val="16"/>
        </w:rPr>
        <w:t>- Reveal confirmation modal with reason field and warning text:</w:t>
      </w:r>
    </w:p>
    <w:p>
      <w:pPr>
        <w:pStyle w:val="CodeBlock"/>
      </w:pPr>
      <w:r>
        <w:rPr>
          <w:rFonts w:ascii="Courier New" w:hAnsi="Courier New" w:eastAsia="Courier New"/>
          <w:sz w:val="16"/>
        </w:rPr>
        <w:t xml:space="preserve">  "Company credentials are confidential Hire'in Solutions assets. Use them only for authorized work. Do not save, screenshot, forward, export, or share credentials outside approved systems. This action will be logged."</w:t>
      </w:r>
    </w:p>
    <w:p>
      <w:pPr>
        <w:pStyle w:val="CodeBlock"/>
      </w:pPr>
      <w:r>
        <w:rPr>
          <w:rFonts w:ascii="Courier New" w:hAnsi="Courier New" w:eastAsia="Courier New"/>
          <w:sz w:val="16"/>
        </w:rPr>
      </w:r>
    </w:p>
    <w:p>
      <w:pPr>
        <w:pStyle w:val="CodeBlock"/>
      </w:pPr>
      <w:r>
        <w:rPr>
          <w:rFonts w:ascii="Courier New" w:hAnsi="Courier New" w:eastAsia="Courier New"/>
          <w:sz w:val="16"/>
        </w:rPr>
        <w:t>Implementation style:</w:t>
      </w:r>
    </w:p>
    <w:p>
      <w:pPr>
        <w:pStyle w:val="CodeBlock"/>
      </w:pPr>
      <w:r>
        <w:rPr>
          <w:rFonts w:ascii="Courier New" w:hAnsi="Courier New" w:eastAsia="Courier New"/>
          <w:sz w:val="16"/>
        </w:rPr>
        <w:t>- Follow existing project folder structure and naming conventions.</w:t>
      </w:r>
    </w:p>
    <w:p>
      <w:pPr>
        <w:pStyle w:val="CodeBlock"/>
      </w:pPr>
      <w:r>
        <w:rPr>
          <w:rFonts w:ascii="Courier New" w:hAnsi="Courier New" w:eastAsia="Courier New"/>
          <w:sz w:val="16"/>
        </w:rPr>
        <w:t>- Reuse existing UI components.</w:t>
      </w:r>
    </w:p>
    <w:p>
      <w:pPr>
        <w:pStyle w:val="CodeBlock"/>
      </w:pPr>
      <w:r>
        <w:rPr>
          <w:rFonts w:ascii="Courier New" w:hAnsi="Courier New" w:eastAsia="Courier New"/>
          <w:sz w:val="16"/>
        </w:rPr>
        <w:t>- Keep code modular and minimal.</w:t>
      </w:r>
    </w:p>
    <w:p>
      <w:pPr>
        <w:pStyle w:val="CodeBlock"/>
      </w:pPr>
      <w:r>
        <w:rPr>
          <w:rFonts w:ascii="Courier New" w:hAnsi="Courier New" w:eastAsia="Courier New"/>
          <w:sz w:val="16"/>
        </w:rPr>
        <w:t>- Do not touch unrelated pages except to add navigation link and route registration.</w:t>
      </w:r>
    </w:p>
    <w:p>
      <w:pPr>
        <w:pStyle w:val="CodeBlock"/>
      </w:pPr>
      <w:r>
        <w:rPr>
          <w:rFonts w:ascii="Courier New" w:hAnsi="Courier New" w:eastAsia="Courier New"/>
          <w:sz w:val="16"/>
        </w:rPr>
        <w:t>- Add TypeScript types and validation.</w:t>
      </w:r>
    </w:p>
    <w:p>
      <w:pPr>
        <w:pStyle w:val="CodeBlock"/>
      </w:pPr>
      <w:r>
        <w:rPr>
          <w:rFonts w:ascii="Courier New" w:hAnsi="Courier New" w:eastAsia="Courier New"/>
          <w:sz w:val="16"/>
        </w:rPr>
        <w:t>- Add clear error handling and toasts.</w:t>
      </w:r>
    </w:p>
    <w:p>
      <w:pPr>
        <w:pStyle w:val="CodeBlock"/>
      </w:pPr>
      <w:r>
        <w:rPr>
          <w:rFonts w:ascii="Courier New" w:hAnsi="Courier New" w:eastAsia="Courier New"/>
          <w:sz w:val="16"/>
        </w:rPr>
        <w:t>- Add comments only where security logic needs explanation.</w:t>
      </w:r>
    </w:p>
    <w:p>
      <w:pPr>
        <w:pStyle w:val="CodeBlock"/>
      </w:pPr>
      <w:r>
        <w:rPr>
          <w:rFonts w:ascii="Courier New" w:hAnsi="Courier New" w:eastAsia="Courier New"/>
          <w:sz w:val="16"/>
        </w:rPr>
      </w:r>
    </w:p>
    <w:p>
      <w:pPr>
        <w:pStyle w:val="CodeBlock"/>
      </w:pPr>
      <w:r>
        <w:rPr>
          <w:rFonts w:ascii="Courier New" w:hAnsi="Courier New" w:eastAsia="Courier New"/>
          <w:sz w:val="16"/>
        </w:rPr>
        <w:t>Testing checklist:</w:t>
      </w:r>
    </w:p>
    <w:p>
      <w:pPr>
        <w:pStyle w:val="CodeBlock"/>
      </w:pPr>
      <w:r>
        <w:rPr>
          <w:rFonts w:ascii="Courier New" w:hAnsi="Courier New" w:eastAsia="Courier New"/>
          <w:sz w:val="16"/>
        </w:rPr>
        <w:t>1. Admin can create credential.</w:t>
      </w:r>
    </w:p>
    <w:p>
      <w:pPr>
        <w:pStyle w:val="CodeBlock"/>
      </w:pPr>
      <w:r>
        <w:rPr>
          <w:rFonts w:ascii="Courier New" w:hAnsi="Courier New" w:eastAsia="Courier New"/>
          <w:sz w:val="16"/>
        </w:rPr>
        <w:t>2. Password is encrypted in database.</w:t>
      </w:r>
    </w:p>
    <w:p>
      <w:pPr>
        <w:pStyle w:val="CodeBlock"/>
      </w:pPr>
      <w:r>
        <w:rPr>
          <w:rFonts w:ascii="Courier New" w:hAnsi="Courier New" w:eastAsia="Courier New"/>
          <w:sz w:val="16"/>
        </w:rPr>
        <w:t>3. Normal user cannot see unshared credential.</w:t>
      </w:r>
    </w:p>
    <w:p>
      <w:pPr>
        <w:pStyle w:val="CodeBlock"/>
      </w:pPr>
      <w:r>
        <w:rPr>
          <w:rFonts w:ascii="Courier New" w:hAnsi="Courier New" w:eastAsia="Courier New"/>
          <w:sz w:val="16"/>
        </w:rPr>
        <w:t>4. Admin can share credential with user.</w:t>
      </w:r>
    </w:p>
    <w:p>
      <w:pPr>
        <w:pStyle w:val="CodeBlock"/>
      </w:pPr>
      <w:r>
        <w:rPr>
          <w:rFonts w:ascii="Courier New" w:hAnsi="Courier New" w:eastAsia="Courier New"/>
          <w:sz w:val="16"/>
        </w:rPr>
        <w:t>5. Shared user can see item in My Access.</w:t>
      </w:r>
    </w:p>
    <w:p>
      <w:pPr>
        <w:pStyle w:val="CodeBlock"/>
      </w:pPr>
      <w:r>
        <w:rPr>
          <w:rFonts w:ascii="Courier New" w:hAnsi="Courier New" w:eastAsia="Courier New"/>
          <w:sz w:val="16"/>
        </w:rPr>
        <w:t>6. Copy/reveal works only when access level allows it.</w:t>
      </w:r>
    </w:p>
    <w:p>
      <w:pPr>
        <w:pStyle w:val="CodeBlock"/>
      </w:pPr>
      <w:r>
        <w:rPr>
          <w:rFonts w:ascii="Courier New" w:hAnsi="Courier New" w:eastAsia="Courier New"/>
          <w:sz w:val="16"/>
        </w:rPr>
        <w:t>7. Revoked access immediately blocks copy/reveal.</w:t>
      </w:r>
    </w:p>
    <w:p>
      <w:pPr>
        <w:pStyle w:val="CodeBlock"/>
      </w:pPr>
      <w:r>
        <w:rPr>
          <w:rFonts w:ascii="Courier New" w:hAnsi="Courier New" w:eastAsia="Courier New"/>
          <w:sz w:val="16"/>
        </w:rPr>
        <w:t>8. Deactivated item disappears from normal users.</w:t>
      </w:r>
    </w:p>
    <w:p>
      <w:pPr>
        <w:pStyle w:val="CodeBlock"/>
      </w:pPr>
      <w:r>
        <w:rPr>
          <w:rFonts w:ascii="Courier New" w:hAnsi="Courier New" w:eastAsia="Courier New"/>
          <w:sz w:val="16"/>
        </w:rPr>
        <w:t>9. Audit log records create, share, copy, reveal, revoke, failed access.</w:t>
      </w:r>
    </w:p>
    <w:p>
      <w:pPr>
        <w:pStyle w:val="CodeBlock"/>
      </w:pPr>
      <w:r>
        <w:rPr>
          <w:rFonts w:ascii="Courier New" w:hAnsi="Courier New" w:eastAsia="Courier New"/>
          <w:sz w:val="16"/>
        </w:rPr>
        <w:t>10. Existing portal login and other existing modules still work.</w:t>
      </w:r>
    </w:p>
    <w:p>
      <w:pPr>
        <w:pStyle w:val="CodeBlock"/>
      </w:pPr>
      <w:r>
        <w:rPr>
          <w:rFonts w:ascii="Courier New" w:hAnsi="Courier New" w:eastAsia="Courier New"/>
          <w:sz w:val="16"/>
        </w:rPr>
      </w:r>
    </w:p>
    <w:p>
      <w:pPr>
        <w:pStyle w:val="CodeBlock"/>
      </w:pPr>
      <w:r>
        <w:rPr>
          <w:rFonts w:ascii="Courier New" w:hAnsi="Courier New" w:eastAsia="Courier New"/>
          <w:sz w:val="16"/>
        </w:rPr>
        <w:t>Before coding:</w:t>
      </w:r>
    </w:p>
    <w:p>
      <w:pPr>
        <w:pStyle w:val="CodeBlock"/>
      </w:pPr>
      <w:r>
        <w:rPr>
          <w:rFonts w:ascii="Courier New" w:hAnsi="Courier New" w:eastAsia="Courier New"/>
          <w:sz w:val="16"/>
        </w:rPr>
        <w:t>- First inspect current auth middleware, role fields, user model, encryption utility, audit logging pattern, and route structure.</w:t>
      </w:r>
    </w:p>
    <w:p>
      <w:pPr>
        <w:pStyle w:val="CodeBlock"/>
      </w:pPr>
      <w:r>
        <w:rPr>
          <w:rFonts w:ascii="Courier New" w:hAnsi="Courier New" w:eastAsia="Courier New"/>
          <w:sz w:val="16"/>
        </w:rPr>
        <w:t>- Then implement the smallest safe version.</w:t>
      </w:r>
    </w:p>
    <w:p>
      <w:pPr>
        <w:pStyle w:val="CodeBlock"/>
      </w:pPr>
      <w:r>
        <w:rPr>
          <w:rFonts w:ascii="Courier New" w:hAnsi="Courier New" w:eastAsia="Courier New"/>
          <w:sz w:val="16"/>
        </w:rPr>
        <w:t>- After implementation, provide a summary of files changed, migrations added, routes added, and manual test steps.</w:t>
      </w:r>
    </w:p>
    <w:p>
      <w:pPr>
        <w:pStyle w:val="Heading1"/>
      </w:pPr>
      <w:r>
        <w:t>11. Optional Follow-Up Prompts for Replit</w:t>
      </w:r>
    </w:p>
    <w:p>
      <w:r>
        <w:rPr>
          <w:b/>
          <w:sz w:val="20"/>
        </w:rPr>
        <w:t>Security review prompt</w:t>
      </w:r>
    </w:p>
    <w:p>
      <w:pPr>
        <w:pStyle w:val="CodeBlock"/>
      </w:pPr>
      <w:r>
        <w:rPr>
          <w:rFonts w:ascii="Courier New" w:hAnsi="Courier New" w:eastAsia="Courier New"/>
          <w:sz w:val="16"/>
        </w:rPr>
        <w:t>Review the Secure Vault implementation for security gaps. Check that passwords are not returned in list APIs, not logged, not stored in frontend localStorage/sessionStorage, and only decrypted in controlled copy/reveal endpoints.</w:t>
      </w:r>
    </w:p>
    <w:p>
      <w:r>
        <w:rPr>
          <w:b/>
          <w:sz w:val="20"/>
        </w:rPr>
        <w:t>Offboarding helper prompt</w:t>
      </w:r>
    </w:p>
    <w:p>
      <w:pPr>
        <w:pStyle w:val="CodeBlock"/>
      </w:pPr>
      <w:r>
        <w:rPr>
          <w:rFonts w:ascii="Courier New" w:hAnsi="Courier New" w:eastAsia="Courier New"/>
          <w:sz w:val="16"/>
        </w:rPr>
        <w:t>Add a simple offboarding helper for Secure Vault: when a user is disabled or terminated, list every vault credential they had access to, revoke their access, and create rotation-needed audit entries for Admin/Super Admin review. Keep it simple and do not change unrelated HR workflows.</w:t>
      </w:r>
    </w:p>
    <w:p>
      <w:r>
        <w:rPr>
          <w:b/>
          <w:sz w:val="20"/>
        </w:rPr>
        <w:t>UI polish prompt</w:t>
      </w:r>
    </w:p>
    <w:p>
      <w:pPr>
        <w:pStyle w:val="CodeBlock"/>
      </w:pPr>
      <w:r>
        <w:rPr>
          <w:rFonts w:ascii="Courier New" w:hAnsi="Courier New" w:eastAsia="Courier New"/>
          <w:sz w:val="16"/>
        </w:rPr>
        <w:t>Improve the Secure Vault UI for usability only. Do not add new architecture. Make My Access and Admin Vault clean, searchable, and easy to use. Keep all security rules intact.</w:t>
      </w:r>
    </w:p>
    <w:p>
      <w:pPr>
        <w:pStyle w:val="Heading1"/>
      </w:pPr>
      <w:r>
        <w:t>12. Expected File Areas to Change</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r>
              <w:rPr>
                <w:color w:val="FFFFFF"/>
              </w:rPr>
            </w:r>
            <w:r>
              <w:rPr>
                <w:b/>
                <w:sz w:val="18"/>
              </w:rPr>
              <w:t>Area</w:t>
            </w:r>
          </w:p>
        </w:tc>
        <w:tc>
          <w:tcPr>
            <w:tcW w:type="dxa" w:w="7344"/>
            <w:shd w:fill="1F4E79"/>
            <w:vAlign w:val="center"/>
          </w:tcPr>
          <w:p>
            <w:r>
              <w:rPr>
                <w:color w:val="FFFFFF"/>
              </w:rPr>
            </w:r>
            <w:r>
              <w:rPr>
                <w:b/>
                <w:sz w:val="18"/>
              </w:rPr>
              <w:t>Expected Change</w:t>
            </w:r>
          </w:p>
        </w:tc>
      </w:tr>
      <w:tr>
        <w:tc>
          <w:tcPr>
            <w:tcW w:type="dxa" w:w="3456"/>
            <w:vAlign w:val="top"/>
          </w:tcPr>
          <w:p>
            <w:r/>
            <w:r>
              <w:rPr>
                <w:b w:val="0"/>
                <w:sz w:val="18"/>
              </w:rPr>
              <w:t>shared/schema.ts</w:t>
            </w:r>
          </w:p>
        </w:tc>
        <w:tc>
          <w:tcPr>
            <w:tcW w:type="dxa" w:w="7344"/>
            <w:vAlign w:val="top"/>
          </w:tcPr>
          <w:p>
            <w:r/>
            <w:r>
              <w:rPr>
                <w:b w:val="0"/>
                <w:sz w:val="18"/>
              </w:rPr>
              <w:t>Add Drizzle schema for vault tables.</w:t>
            </w:r>
          </w:p>
        </w:tc>
      </w:tr>
      <w:tr>
        <w:tc>
          <w:tcPr>
            <w:tcW w:type="dxa" w:w="3456"/>
            <w:vAlign w:val="top"/>
          </w:tcPr>
          <w:p>
            <w:r/>
            <w:r>
              <w:rPr>
                <w:b w:val="0"/>
                <w:sz w:val="18"/>
              </w:rPr>
              <w:t>server/routes or server/routes/secureVault.ts</w:t>
            </w:r>
          </w:p>
        </w:tc>
        <w:tc>
          <w:tcPr>
            <w:tcW w:type="dxa" w:w="7344"/>
            <w:vAlign w:val="top"/>
          </w:tcPr>
          <w:p>
            <w:r/>
            <w:r>
              <w:rPr>
                <w:b w:val="0"/>
                <w:sz w:val="18"/>
              </w:rPr>
              <w:t>Add Secure Vault API routes.</w:t>
            </w:r>
          </w:p>
        </w:tc>
      </w:tr>
      <w:tr>
        <w:tc>
          <w:tcPr>
            <w:tcW w:type="dxa" w:w="3456"/>
            <w:vAlign w:val="top"/>
          </w:tcPr>
          <w:p>
            <w:r/>
            <w:r>
              <w:rPr>
                <w:b w:val="0"/>
                <w:sz w:val="18"/>
              </w:rPr>
              <w:t>server/utils/encryption.ts</w:t>
            </w:r>
          </w:p>
        </w:tc>
        <w:tc>
          <w:tcPr>
            <w:tcW w:type="dxa" w:w="7344"/>
            <w:vAlign w:val="top"/>
          </w:tcPr>
          <w:p>
            <w:r/>
            <w:r>
              <w:rPr>
                <w:b w:val="0"/>
                <w:sz w:val="18"/>
              </w:rPr>
              <w:t>Reuse existing encryption helper or add if missing.</w:t>
            </w:r>
          </w:p>
        </w:tc>
      </w:tr>
      <w:tr>
        <w:tc>
          <w:tcPr>
            <w:tcW w:type="dxa" w:w="3456"/>
            <w:vAlign w:val="top"/>
          </w:tcPr>
          <w:p>
            <w:r/>
            <w:r>
              <w:rPr>
                <w:b w:val="0"/>
                <w:sz w:val="18"/>
              </w:rPr>
              <w:t>server/middleware/auth / rbac</w:t>
            </w:r>
          </w:p>
        </w:tc>
        <w:tc>
          <w:tcPr>
            <w:tcW w:type="dxa" w:w="7344"/>
            <w:vAlign w:val="top"/>
          </w:tcPr>
          <w:p>
            <w:r/>
            <w:r>
              <w:rPr>
                <w:b w:val="0"/>
                <w:sz w:val="18"/>
              </w:rPr>
              <w:t>Reuse existing auth and add small permission helpers if needed.</w:t>
            </w:r>
          </w:p>
        </w:tc>
      </w:tr>
      <w:tr>
        <w:tc>
          <w:tcPr>
            <w:tcW w:type="dxa" w:w="3456"/>
            <w:vAlign w:val="top"/>
          </w:tcPr>
          <w:p>
            <w:r/>
            <w:r>
              <w:rPr>
                <w:b w:val="0"/>
                <w:sz w:val="18"/>
              </w:rPr>
              <w:t>client/src/pages/SecureVault*.tsx</w:t>
            </w:r>
          </w:p>
        </w:tc>
        <w:tc>
          <w:tcPr>
            <w:tcW w:type="dxa" w:w="7344"/>
            <w:vAlign w:val="top"/>
          </w:tcPr>
          <w:p>
            <w:r/>
            <w:r>
              <w:rPr>
                <w:b w:val="0"/>
                <w:sz w:val="18"/>
              </w:rPr>
              <w:t>Add My Access and Admin Vault pages.</w:t>
            </w:r>
          </w:p>
        </w:tc>
      </w:tr>
      <w:tr>
        <w:tc>
          <w:tcPr>
            <w:tcW w:type="dxa" w:w="3456"/>
            <w:vAlign w:val="top"/>
          </w:tcPr>
          <w:p>
            <w:r/>
            <w:r>
              <w:rPr>
                <w:b w:val="0"/>
                <w:sz w:val="18"/>
              </w:rPr>
              <w:t>client/src/components</w:t>
            </w:r>
          </w:p>
        </w:tc>
        <w:tc>
          <w:tcPr>
            <w:tcW w:type="dxa" w:w="7344"/>
            <w:vAlign w:val="top"/>
          </w:tcPr>
          <w:p>
            <w:r/>
            <w:r>
              <w:rPr>
                <w:b w:val="0"/>
                <w:sz w:val="18"/>
              </w:rPr>
              <w:t>Add Add/Edit Secret modal, Share modal, Reveal modal if helpful.</w:t>
            </w:r>
          </w:p>
        </w:tc>
      </w:tr>
      <w:tr>
        <w:tc>
          <w:tcPr>
            <w:tcW w:type="dxa" w:w="3456"/>
            <w:vAlign w:val="top"/>
          </w:tcPr>
          <w:p>
            <w:r/>
            <w:r>
              <w:rPr>
                <w:b w:val="0"/>
                <w:sz w:val="18"/>
              </w:rPr>
              <w:t>client/src/App.tsx or route file</w:t>
            </w:r>
          </w:p>
        </w:tc>
        <w:tc>
          <w:tcPr>
            <w:tcW w:type="dxa" w:w="7344"/>
            <w:vAlign w:val="top"/>
          </w:tcPr>
          <w:p>
            <w:r/>
            <w:r>
              <w:rPr>
                <w:b w:val="0"/>
                <w:sz w:val="18"/>
              </w:rPr>
              <w:t>Register Secure Vault routes.</w:t>
            </w:r>
          </w:p>
        </w:tc>
      </w:tr>
      <w:tr>
        <w:tc>
          <w:tcPr>
            <w:tcW w:type="dxa" w:w="3456"/>
            <w:vAlign w:val="top"/>
          </w:tcPr>
          <w:p>
            <w:r/>
            <w:r>
              <w:rPr>
                <w:b w:val="0"/>
                <w:sz w:val="18"/>
              </w:rPr>
              <w:t>client/src/layout/nav</w:t>
            </w:r>
          </w:p>
        </w:tc>
        <w:tc>
          <w:tcPr>
            <w:tcW w:type="dxa" w:w="7344"/>
            <w:vAlign w:val="top"/>
          </w:tcPr>
          <w:p>
            <w:r/>
            <w:r>
              <w:rPr>
                <w:b w:val="0"/>
                <w:sz w:val="18"/>
              </w:rPr>
              <w:t>Add Secure Vault menu link.</w:t>
            </w:r>
          </w:p>
        </w:tc>
      </w:tr>
    </w:tbl>
    <w:p/>
    <w:p>
      <w:pPr>
        <w:pStyle w:val="Heading1"/>
      </w:pPr>
      <w:r>
        <w:t>13. Final Product Decision</w:t>
      </w:r>
    </w:p>
    <w:p>
      <w:r>
        <w:rPr>
          <w:b/>
        </w:rPr>
        <w:t xml:space="preserve">Build only a Secure Vault MVP. </w:t>
      </w:r>
      <w:r>
        <w:t>The product should feel like a simple, secure internal tool: Admin/Super Admin creates shared passwords, shares them with selected team members, team members use only what they are allowed to use, and the company has a clean audit trail. Avoid overengineering, avoid multi-portal language, and protect the existing system from regression.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Hire'in Solutions Secure Vault MVP | Internal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59" w:right="72"/>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