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m 1 Hxg</w:t>
      </w:r>
    </w:p>
    <w:p>
      <w:r>
        <w:t xml:space="preserve">m 2 Hxg</w:t>
      </w:r>
    </w:p>
    <w:p>
      <w:r>
        <w:t xml:space="preserve">m 3 Hxg</w:t>
      </w:r>
    </w:p>
    <w:p>
      <w:r>
        <w:t xml:space="preserve">m 4 Hxg</w:t>
      </w:r>
    </w:p>
    <w:p>
      <w:pPr>
        <w:pStyle w:val="SemNum"/>
      </w:pPr>
      <w:r>
        <w:t xml:space="preserve">pelo estilo Hxg</w:t>
      </w:r>
    </w:p>
    <w:p>
      <w:pPr>
        <w:pStyle w:val="SemNum"/>
        <w:suppressLineNumbers w:val="0"/>
      </w:pPr>
      <w:r>
        <w:t xml:space="preserve">volta Hxg</w:t>
      </w:r>
    </w:p>
    <w:p>
      <w:r>
        <w:t xml:space="preserve">n 1 Hxg</w:t>
      </w:r>
    </w:p>
    <w:p>
      <w:r>
        <w:t xml:space="preserve">n 2 Hxg</w:t>
      </w:r>
    </w:p>
    <w:p>
      <w:r>
        <w:t xml:space="preserve">n 3 Hxg</w:t>
      </w:r>
    </w:p>
    <w:p>
      <w:r>
        <w:t xml:space="preserve">n 4 Hxg</w:t>
      </w:r>
    </w:p>
    <w:sectPr>
      <w:pgSz w:w="11906" w:h="16838"/>
      <w:pgMar w:top="1417" w:right="1701" w:bottom="1417" w:left="1701" w:header="708" w:footer="708" w:gutter="0"/>
      <w:lnNumType w:countBy="1" w:distance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Calibri" w:hAnsi="Calibri" w:cs="Calibri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emNum">
    <w:name w:val="Sem numero"/>
    <w:basedOn w:val="Normal"/>
    <w:pPr>
      <w:suppressLineNumbers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