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762000</wp:posOffset>
            </wp:positionV>
            <wp:extent cx="3810000" cy="508000"/>
            <wp:effectExtent l="0" t="0" r="0" b="0"/>
            <wp:wrapNone/>
            <wp:docPr id="10" name="caix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Caixa 0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0</w:t>
      </w:r>
    </w:p>
    <w:p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3810000" cy="508000"/>
            <wp:effectExtent l="0" t="0" r="0" b="0"/>
            <wp:wrapNone/>
            <wp:docPr id="11" name="caix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000000"/>
                          </w:rPr>
                          <w:t xml:space="preserve">Caixa 1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1</w:t>
      </w:r>
    </w:p>
    <w:p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2286000</wp:posOffset>
            </wp:positionV>
            <wp:extent cx="3810000" cy="508000"/>
            <wp:effectExtent l="0" t="0" r="0" b="0"/>
            <wp:wrapNone/>
            <wp:docPr id="12" name="caix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Caixa 2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2</w:t>
      </w:r>
    </w:p>
    <w:p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3048000</wp:posOffset>
            </wp:positionV>
            <wp:extent cx="3810000" cy="508000"/>
            <wp:effectExtent l="0" t="0" r="0" b="0"/>
            <wp:wrapNone/>
            <wp:docPr id="13" name="caix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000000"/>
                          </w:rPr>
                          <w:t xml:space="preserve">Caixa 3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3</w:t>
      </w:r>
    </w:p>
    <w:p>
      <w:r>
        <w:drawing>
          <wp:anchor distT="0" distB="0" distL="114300" distR="114300" simplePos="0" relativeHeight="25165824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3810000" cy="508000"/>
            <wp:effectExtent l="0" t="0" r="0" b="0"/>
            <wp:wrapNone/>
            <wp:docPr id="14" name="caixa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Caixa 4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4</w:t>
      </w:r>
    </w:p>
    <w:p>
      <w:r>
        <w:drawing>
          <wp:anchor distT="0" distB="0" distL="114300" distR="114300" simplePos="0" relativeHeight="251658245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4572000</wp:posOffset>
            </wp:positionV>
            <wp:extent cx="3810000" cy="508000"/>
            <wp:effectExtent l="0" t="0" r="0" b="0"/>
            <wp:wrapNone/>
            <wp:docPr id="15" name="caixa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000000"/>
                          </w:rPr>
                          <w:t xml:space="preserve">Caixa 5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5</w:t>
      </w:r>
    </w:p>
    <w:p>
      <w:r>
        <w:drawing>
          <wp:anchor distT="0" distB="0" distL="114300" distR="114300" simplePos="0" relativeHeight="251658246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5334000</wp:posOffset>
            </wp:positionV>
            <wp:extent cx="3810000" cy="508000"/>
            <wp:effectExtent l="0" t="0" r="0" b="0"/>
            <wp:wrapNone/>
            <wp:docPr id="16" name="caixa 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Caixa 6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6</w:t>
      </w:r>
    </w:p>
    <w:p>
      <w:r>
        <w:drawing>
          <wp:anchor distT="0" distB="0" distL="114300" distR="114300" simplePos="0" relativeHeight="251658247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6096000</wp:posOffset>
            </wp:positionV>
            <wp:extent cx="3810000" cy="508000"/>
            <wp:effectExtent l="0" t="0" r="0" b="0"/>
            <wp:wrapNone/>
            <wp:docPr id="17" name="caixa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000000"/>
                          </w:rPr>
                          <w:t xml:space="preserve">Caixa 7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7</w:t>
      </w:r>
    </w:p>
    <w:p>
      <w:r>
        <w:drawing>
          <wp:anchor distT="0" distB="0" distL="114300" distR="114300" simplePos="0" relativeHeight="251658248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6858000</wp:posOffset>
            </wp:positionV>
            <wp:extent cx="3810000" cy="508000"/>
            <wp:effectExtent l="0" t="0" r="0" b="0"/>
            <wp:wrapNone/>
            <wp:docPr id="18" name="caixa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Caixa 8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8</w:t>
      </w:r>
    </w:p>
    <w:p>
      <w:r>
        <w:drawing>
          <wp:anchor distT="0" distB="0" distL="114300" distR="114300" simplePos="0" relativeHeight="251658249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7620000</wp:posOffset>
            </wp:positionV>
            <wp:extent cx="3810000" cy="508000"/>
            <wp:effectExtent l="0" t="0" r="0" b="0"/>
            <wp:wrapNone/>
            <wp:docPr id="19" name="caixa 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</w:pPr>
                        <w:r>
                          <w:rPr>
                            <w:color w:val="000000"/>
                          </w:rPr>
                          <w:t xml:space="preserve">Caixa 9 texto curto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9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M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