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Yu Gothic" w:hAnsi="Arial" w:cs="Arial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