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vanish/>
        </w:rPr>
      </w:pPr>
      <w:r>
        <w:rPr>
          <w:vanish/>
        </w:rPr>
        <w:t xml:space="preserve">Oculto Hxg</w:t>
      </w:r>
    </w:p>
    <w:p>
      <w:pPr>
        <w:rPr>
          <w:vanish/>
        </w:rPr>
      </w:pPr>
      <w:r>
        <w:rPr>
          <w:vanish/>
        </w:rPr>
        <w:t xml:space="preserve">Oculto 2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