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default.xml" ContentType="application/vnd.openxmlformats-officedocument.wordprocessingml.header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numPr>
          <w:ilvl w:val="0"/>
          <w:numId w:val="2"/>
        </w:numPr>
      </w:pPr>
      <w:r>
        <w:t xml:space="preserve">Corpo um</w:t>
      </w:r>
    </w:p>
    <w:p>
      <w:pPr>
        <w:numPr>
          <w:ilvl w:val="0"/>
          <w:numId w:val="2"/>
        </w:numPr>
      </w:pPr>
      <w:r>
        <w:t xml:space="preserve">Corpo dois</w:t>
      </w:r>
    </w:p>
    <w:p>
      <w:r>
        <w:t xml:space="preserve">Fim</w:t>
      </w:r>
      <w:r>
        <w:br w:type="page"/>
      </w:r>
    </w:p>
    <w:p>
      <w:pPr>
        <w:numPr>
          <w:ilvl w:val="0"/>
          <w:numId w:val="2"/>
        </w:numPr>
      </w:pPr>
      <w:r>
        <w:t xml:space="preserve">Corpo tres</w:t>
      </w:r>
    </w:p>
    <w:sectPr>
      <w:headerReference w:type="default" r:id="rId_header_default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headerdefault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r>
      <w:t xml:space="preserve">Cabecalho</w:t>
    </w:r>
  </w:p>
  <w:p>
    <w:pPr>
      <w:numPr>
        <w:ilvl w:val="0"/>
        <w:numId w:val="9"/>
      </w:numPr>
    </w:pPr>
    <w:r>
      <w:t xml:space="preserve">Marcador</w:t>
    </w:r>
  </w:p>
  <w:p>
    <w:pPr>
      <w:numPr>
        <w:ilvl w:val="0"/>
        <w:numId w:val="2"/>
      </w:numPr>
    </w:pPr>
    <w:r>
      <w:t xml:space="preserve">Numero</w:t>
    </w: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abstractNum w:abstractNumId="1">
    <w:multiLevelType w:val="multilevel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1.%2."/>
      <w:lvlJc w:val="left"/>
      <w:pPr>
        <w:ind w:left="1080" w:hanging="720"/>
      </w:pPr>
    </w:lvl>
    <w:lvl w:ilvl="2">
      <w:start w:val="1"/>
      <w:numFmt w:val="decimal"/>
      <w:lvlText w:val="%1.%2.%3."/>
      <w:lvlJc w:val="left"/>
      <w:pPr>
        <w:ind w:left="1440" w:hanging="720"/>
      </w:pPr>
    </w:lvl>
    <w:lvl w:ilvl="3">
      <w:start w:val="1"/>
      <w:numFmt w:val="decimal"/>
      <w:lvlText w:val="%1.%2.%3.%4."/>
      <w:lvlJc w:val="left"/>
      <w:pPr>
        <w:ind w:left="1800" w:hanging="720"/>
      </w:pPr>
    </w:lvl>
    <w:lvl w:ilvl="4">
      <w:start w:val="1"/>
      <w:numFmt w:val="decimal"/>
      <w:lvlText w:val="%1.%2.%3.%4.%5."/>
      <w:lvlJc w:val="left"/>
      <w:pPr>
        <w:ind w:left="2160" w:hanging="720"/>
      </w:pPr>
    </w:lvl>
    <w:lvl w:ilvl="5">
      <w:start w:val="1"/>
      <w:numFmt w:val="decimal"/>
      <w:lvlText w:val="%1.%2.%3.%4.%5.%6."/>
      <w:lvlJc w:val="left"/>
      <w:pPr>
        <w:ind w:left="2520" w:hanging="720"/>
      </w:pPr>
    </w:lvl>
    <w:lvl w:ilvl="6">
      <w:start w:val="1"/>
      <w:numFmt w:val="decimal"/>
      <w:lvlText w:val="%1.%2.%3.%4.%5.%6.%7."/>
      <w:lvlJc w:val="left"/>
      <w:pPr>
        <w:ind w:left="2880" w:hanging="720"/>
      </w:pPr>
    </w:lvl>
    <w:lvl w:ilvl="7">
      <w:start w:val="1"/>
      <w:numFmt w:val="decimal"/>
      <w:lvlText w:val="%1.%2.%3.%4.%5.%6.%7.%8."/>
      <w:lvlJc w:val="left"/>
      <w:pPr>
        <w:ind w:left="3240" w:hanging="720"/>
      </w:pPr>
    </w:lvl>
    <w:lvl w:ilvl="8">
      <w:start w:val="1"/>
      <w:numFmt w:val="decimal"/>
      <w:lvlText w:val="%1.%2.%3.%4.%5.%6.%7.%8.%9."/>
      <w:lvlJc w:val="left"/>
      <w:pPr>
        <w:ind w:left="3600" w:hanging="720"/>
      </w:pPr>
    </w:lvl>
  </w:abstractNum>
  <w:abstractNum w:abstractNumId="9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</w:abstractNum>
  <w:num w:numId="2">
    <w:abstractNumId w:val="1"/>
  </w:num>
  <w:num w:numId="9">
    <w:abstractNumId w:val="9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header_default" Type="http://schemas.openxmlformats.org/officeDocument/2006/relationships/header" Target="headerdefault.xml"/><Relationship Id="rIdNumbering" Type="http://schemas.openxmlformats.org/officeDocument/2006/relationships/numbering" Target="numbering.xml"/></Relationships>
</file>

<file path=word/_rels/headerdefault.xml.rels><?xml version="1.0" encoding="UTF-8" standalone="yes"?><Relationships xmlns="http://schemas.openxmlformats.org/package/2006/relationships"></Relationships>
</file>