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/>
    <w:p>
      <w:r>
        <w:t xml:space="preserve">Seção 2 Hxg</w:t>
      </w:r>
    </w:p>
    <w:p>
      <w:r>
        <w:t xml:space="preserve">Seção 2 linha 2</w:t>
      </w:r>
    </w:p>
    <w:sectPr>
      <w:type w:val="next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