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Georgia" w:hAnsi="Georgia" w:cs="Arial"/>
        </w:rPr>
        <w:t xml:space="preserve">Inicio Hxg</w:t>
      </w: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pPr>
        <w:spacing w:before="120" w:after="120" w:line="276" w:lineRule="auto"/>
        <w:rPr>
          <w:rFonts w:ascii="Georgia" w:hAnsi="Georgia" w:cs="Arial"/>
        </w:r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tabs>
          <w:tab w:val="left" w:pos="0"/>
        </w:tabs>
        <w:spacing w:before="120" w:after="120" w:line="276" w:lineRule="auto"/>
        <w:rPr>
          <w:rFonts w:ascii="Georgia" w:hAnsi="Georgia" w:cs="Arial"/>
        </w:rPr>
      </w:pPr>
    </w:p>
    <w:p>
      <w:r>
        <w:rPr>
          <w:rFonts w:ascii="Georgia" w:hAnsi="Georgia" w:cs="Arial"/>
        </w:rPr>
        <w:t xml:space="preserve">Texto comum Hxg</w:t>
      </w:r>
    </w:p>
    <w:p>
      <w:r>
        <w:rPr>
          <w:rFonts w:ascii="Georgia" w:hAnsi="Georgia" w:cs="Arial"/>
        </w:rP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o1">
    <w:name w:val="heading 1"/>
    <w:basedOn w:val="Normal"/>
    <w:pPr>
      <w:keepNext/>
      <w:keepLines/>
      <w:spacing w:before="360" w:after="80"/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