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accentBorderCallout1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accentBorderCallout1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accentBorderCallout2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accentBorderCallout2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accentBorderCallout3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accentBorderCallout3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