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Texto</w:t>
      </w:r>
      <w:r>
        <w:rPr>
          <w:rStyle w:val="EndnoteReference"/>
        </w:rPr>
        <w:endnoteReference w:id="1"/>
      </w:r>
      <w:r>
        <w:t xml:space="preserve"> rodape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Nota de fim.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de rodape.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