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 w:chapSep="enDash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