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tulo1"/>
      </w:pPr>
      <w:r>
        <w:t xml:space="preserve">Primeiro capitulo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1"/>
      </w:pPr>
      <w:r>
        <w:t xml:space="preserve">Segundo capitulo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br w:type="page"/>
      </w:r>
    </w:p>
    <w:p>
      <w:pPr>
        <w:pStyle w:val="Ttulo1"/>
      </w:pPr>
      <w:r>
        <w:t xml:space="preserve">Terceiro capitulo Hxg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