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Pagina 1 Hxg. 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ind w:left="720" w:right="1440"/>
    </w:pPr>
    <w:r>
      <w:t xml:space="preserve">Esq</w:t>
    </w:r>
    <w:r>
      <w:ptab w:relativeTo="indent" w:alignment="center" w:leader="none"/>
    </w:r>
    <w:r>
      <w:t xml:space="preserve">Centro</w:t>
    </w:r>
    <w:r>
      <w:ptab w:relativeTo="indent" w:alignment="right" w:leader="none"/>
    </w:r>
    <w:r>
      <w:t xml:space="preserve">Dir Hxg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/Relationships>
</file>

<file path=word/_rels/headerdefault.xml.rels><?xml version="1.0" encoding="UTF-8" standalone="yes"?><Relationships xmlns="http://schemas.openxmlformats.org/package/2006/relationships"></Relationships>
</file>