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primeira linha Hxg</w:t>
      </w:r>
    </w:p>
    <w:p>
      <w:r>
        <w:t xml:space="preserve">Corpo segunda linha Hxg</w:t>
      </w:r>
    </w:p>
    <w:sectPr>
      <w:headerReference w:type="default" r:id="rId_header_default"/>
      <w:pgSz w:w="11906" w:h="16838"/>
      <w:pgMar w:top="567" w:right="851" w:bottom="567" w:left="567" w:header="709" w:footer="709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tbl>
    <w:tblPr>
      <w:tblW w:w="10348" w:type="dxa"/>
      <w:tblInd w:w="137" w:type="dxa"/>
      <w:tblLayout w:type="fixed"/>
      <w:tblCellMar>
        <w:top w:w="14" w:type="dxa"/>
        <w:left w:w="0" w:type="dxa"/>
        <w:bottom w:w="25" w:type="dxa"/>
        <w:right w:w="0" w:type="dxa"/>
      </w:tblCellMar>
    </w:tblPr>
    <w:tblGrid>
      <w:gridCol w:w="2303"/>
      <w:gridCol w:w="435"/>
      <w:gridCol w:w="3429"/>
      <w:gridCol w:w="21"/>
      <w:gridCol w:w="252"/>
      <w:gridCol w:w="1498"/>
      <w:gridCol w:w="2410"/>
    </w:tblGrid>
    <w:tr>
      <w:trPr>
        <w:trHeight w:val="341"/>
      </w:trPr>
      <w:tc>
        <w:tcPr>
          <w:tcW w:w="2303" w:type="dxa"/>
          <w:vMerge w:val="restart"/>
          <w:vAlign w:val="center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spacing w:after="100"/>
            <w:jc w:val="center"/>
          </w:pPr>
          <w:r>
            <w:drawing>
              <wp:anchor distT="0" distB="0" distL="114300" distR="114300" simplePos="0" relativeHeight="1" behindDoc="1" locked="0" layoutInCell="1" allowOverlap="1">
                <wp:simplePos x="0" y="0"/>
                <wp:positionH relativeFrom="column">
                  <wp:posOffset>179705</wp:posOffset>
                </wp:positionH>
                <wp:positionV relativeFrom="paragraph">
                  <wp:posOffset>-385445</wp:posOffset>
                </wp:positionV>
                <wp:extent cx="1280160" cy="386715"/>
                <wp:effectExtent l="0" t="0" r="0" b="0"/>
                <wp:wrapSquare wrapText="bothSides"/>
                <wp:docPr id="1" name="Img 1"/>
                <wp:cNvGraphicFramePr/>
                <a:graphic>
                  <a:graphicData uri="http://schemas.openxmlformats.org/drawingml/2006/picture">
                    <pic:pic>
                      <pic:nvPicPr>
                        <pic:cNvPr id="0" name="i"/>
                        <pic:cNvPicPr/>
                      </pic:nvPicPr>
                      <pic:blipFill>
                        <a:blip r:embed="rIdImg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86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spacing w:after="0"/>
          </w:pPr>
        </w:p>
      </w:tc>
      <w:tc>
        <w:tcPr>
          <w:tcW w:w="3429" w:type="dxa"/>
          <w:vMerge w:val="restart"/>
          <w:vAlign w:val="center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spacing w:after="0"/>
            <w:jc w:val="center"/>
          </w:pPr>
          <w:r>
            <w:rPr>
              <w:rFonts w:ascii="Arial" w:hAnsi="Arial" w:cs="Arial"/>
              <w:sz w:val="28"/>
              <w:szCs w:val="28"/>
            </w:rPr>
            <w:t xml:space="preserve">Titulo Fixo</w:t>
          </w:r>
        </w:p>
      </w:tc>
      <w:tc>
        <w:tcPr>
          <w:tcW w:w="2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spacing w:after="0"/>
          </w:pPr>
        </w:p>
      </w:tc>
      <w:tc>
        <w:tcPr>
          <w:tcW w:w="25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spacing w:after="0"/>
          </w:pPr>
        </w:p>
      </w:tc>
      <w:tc>
        <w:tcPr>
          <w:tcW w:w="3908" w:type="dxa"/>
          <w:gridSpan w:val="2"/>
          <w:vAlign w:val="center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spacing w:after="0"/>
            <w:jc w:val="center"/>
          </w:pPr>
          <w:r>
            <w:t xml:space="preserve">Campo Alfa</w:t>
          </w:r>
        </w:p>
      </w:tc>
    </w:tr>
    <w:tr>
      <w:trPr>
        <w:trHeight w:val="440"/>
      </w:trPr>
      <w:tc>
        <w:tcPr>
          <w:tcW w:w="230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/>
      </w:tc>
      <w:tc>
        <w:tcPr>
          <w:tcW w:w="43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/>
      </w:tc>
      <w:tc>
        <w:tcPr>
          <w:tcW w:w="342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/>
      </w:tc>
      <w:tc>
        <w:tcPr>
          <w:tcW w:w="2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/>
      </w:tc>
      <w:tc>
        <w:tcPr>
          <w:tcW w:w="25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/>
      </w:tc>
      <w:tc>
        <w:tcPr>
          <w:tcW w:w="1498" w:type="dxa"/>
          <w:vAlign w:val="center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t xml:space="preserve">Rev 01</w:t>
          </w:r>
        </w:p>
      </w:tc>
      <w:tc>
        <w:tcPr>
          <w:tcW w:w="2410" w:type="dxa"/>
          <w:vAlign w:val="center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t xml:space="preserve">Data 31/07</w:t>
          </w:r>
        </w:p>
      </w:tc>
    </w:tr>
  </w:tbl>
  <w:p/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