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jc w:val="both"/>
        <w:ind w:left="0" w:right="67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8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8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8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9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69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0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0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0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1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1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2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2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2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3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3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4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4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4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5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5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6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6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6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7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76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80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84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88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922"/>
      </w:pPr>
      <w:r>
        <w:t xml:space="preserve">ab ab ab ab ab ab ab ab responsabilidade fim fim fim fim fim fim fim fim</w:t>
      </w:r>
    </w:p>
    <w:p>
      <w:pPr>
        <w:spacing w:after="80"/>
        <w:jc w:val="both"/>
        <w:ind w:left="0" w:right="7962"/>
      </w:pPr>
      <w:r>
        <w:t xml:space="preserve">ab ab ab ab ab ab ab ab responsabilidade fim fim fim fim fim fim fim fim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