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DAEA21" w14:textId="3E0642D3" w:rsidR="00721C62" w:rsidRPr="00012828" w:rsidRDefault="00721C62" w:rsidP="00721C62">
      <w:pPr>
        <w:rPr>
          <w:rFonts w:asciiTheme="majorBidi" w:hAnsiTheme="majorBidi" w:cstheme="majorBidi"/>
        </w:rPr>
      </w:pPr>
      <w:r w:rsidRPr="00012828">
        <w:rPr>
          <w:rFonts w:asciiTheme="majorBidi" w:hAnsiTheme="majorBidi" w:cstheme="majorBidi"/>
        </w:rPr>
        <w:t xml:space="preserve">In this thesis, we provide a set of models based on the method of the optimality. The thesis considers the objective of maximising the probability of </w:t>
      </w:r>
      <w:r w:rsidR="00454E79">
        <w:rPr>
          <w:rFonts w:asciiTheme="majorBidi" w:hAnsiTheme="majorBidi" w:cstheme="majorBidi"/>
        </w:rPr>
        <w:t>X</w:t>
      </w:r>
      <w:r w:rsidRPr="00012828">
        <w:rPr>
          <w:rFonts w:asciiTheme="majorBidi" w:hAnsiTheme="majorBidi" w:cstheme="majorBidi"/>
        </w:rPr>
        <w:t xml:space="preserve"> minimising </w:t>
      </w:r>
      <w:r w:rsidR="00454E79">
        <w:rPr>
          <w:rFonts w:asciiTheme="majorBidi" w:hAnsiTheme="majorBidi" w:cstheme="majorBidi"/>
        </w:rPr>
        <w:t>Y</w:t>
      </w:r>
      <w:r w:rsidRPr="00012828">
        <w:rPr>
          <w:rFonts w:asciiTheme="majorBidi" w:hAnsiTheme="majorBidi" w:cstheme="majorBidi"/>
        </w:rPr>
        <w:t>. This thesis advocates that the mobile can make an independent offloading decision without relying on another mobile node nor a centralised server</w:t>
      </w:r>
      <w:r w:rsidR="00454E79">
        <w:rPr>
          <w:rFonts w:asciiTheme="majorBidi" w:hAnsiTheme="majorBidi" w:cstheme="majorBidi"/>
        </w:rPr>
        <w:t xml:space="preserve"> in a distributed manner</w:t>
      </w:r>
      <w:r w:rsidRPr="00012828">
        <w:rPr>
          <w:rFonts w:asciiTheme="majorBidi" w:hAnsiTheme="majorBidi" w:cstheme="majorBidi"/>
        </w:rPr>
        <w:t xml:space="preserve">. Further, moving from a general model, this work go further by considering the requirement of the task to be offloaded. In particular, based on the deadline of the task, the mobile node can define the period of offloading decision. </w:t>
      </w:r>
    </w:p>
    <w:p w14:paraId="2054B793" w14:textId="77777777" w:rsidR="00721C62" w:rsidRPr="00012828" w:rsidRDefault="00721C62" w:rsidP="00721C62">
      <w:pPr>
        <w:rPr>
          <w:rFonts w:asciiTheme="majorBidi" w:hAnsiTheme="majorBidi" w:cstheme="majorBidi"/>
        </w:rPr>
      </w:pPr>
    </w:p>
    <w:p w14:paraId="6D135618" w14:textId="599E7DD1" w:rsidR="00721C62" w:rsidRPr="00012828" w:rsidRDefault="00454E79" w:rsidP="00721C62">
      <w:pPr>
        <w:rPr>
          <w:rFonts w:asciiTheme="majorBidi" w:hAnsiTheme="majorBidi" w:cstheme="majorBidi"/>
        </w:rPr>
      </w:pPr>
      <w:r>
        <w:rPr>
          <w:rFonts w:asciiTheme="majorBidi" w:hAnsiTheme="majorBidi" w:cstheme="majorBidi"/>
        </w:rPr>
        <w:t>Also, t</w:t>
      </w:r>
      <w:r w:rsidR="00721C62" w:rsidRPr="00012828">
        <w:rPr>
          <w:rFonts w:asciiTheme="majorBidi" w:hAnsiTheme="majorBidi" w:cstheme="majorBidi"/>
        </w:rPr>
        <w:t>his thesis provides a detailed evaluation for the utilised methods by using different approaches including simulation, real data set and real implementation of the models in real devices. In general, the proposed model</w:t>
      </w:r>
      <w:r>
        <w:rPr>
          <w:rFonts w:asciiTheme="majorBidi" w:hAnsiTheme="majorBidi" w:cstheme="majorBidi"/>
        </w:rPr>
        <w:t xml:space="preserve">s </w:t>
      </w:r>
      <w:r w:rsidR="00721C62" w:rsidRPr="00012828">
        <w:rPr>
          <w:rFonts w:asciiTheme="majorBidi" w:hAnsiTheme="majorBidi" w:cstheme="majorBidi"/>
        </w:rPr>
        <w:t>show near-Optimal results compared to other offloading methods. Such an evaluation helps to understand the behaviour of the models in different settings. It also helps to show how such models can be utilized when apply them in real world</w:t>
      </w:r>
      <w:r>
        <w:rPr>
          <w:rFonts w:asciiTheme="majorBidi" w:hAnsiTheme="majorBidi" w:cstheme="majorBidi"/>
        </w:rPr>
        <w:t xml:space="preserve"> scenarios</w:t>
      </w:r>
      <w:r w:rsidR="00721C62" w:rsidRPr="00012828">
        <w:rPr>
          <w:rFonts w:asciiTheme="majorBidi" w:hAnsiTheme="majorBidi" w:cstheme="majorBidi"/>
        </w:rPr>
        <w:t xml:space="preserve">.   </w:t>
      </w:r>
    </w:p>
    <w:p w14:paraId="1F295820" w14:textId="77777777" w:rsidR="00672886" w:rsidRDefault="00454E79"/>
    <w:sectPr w:rsidR="00672886" w:rsidSect="00E5302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62"/>
    <w:rsid w:val="002217EF"/>
    <w:rsid w:val="00454E79"/>
    <w:rsid w:val="00721C62"/>
    <w:rsid w:val="00E530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32D002C9"/>
  <w15:chartTrackingRefBased/>
  <w15:docId w15:val="{BECE30C2-6A6F-3B47-BAF9-70D722FB6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C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156</Words>
  <Characters>894</Characters>
  <Application>Microsoft Office Word</Application>
  <DocSecurity>0</DocSecurity>
  <Lines>7</Lines>
  <Paragraphs>2</Paragraphs>
  <ScaleCrop>false</ScaleCrop>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Ahmed I Alghamdi (PGR)</dc:creator>
  <cp:keywords/>
  <dc:description/>
  <cp:lastModifiedBy>Ibrahim Ahmed I Alghamdi (PGR)</cp:lastModifiedBy>
  <cp:revision>2</cp:revision>
  <dcterms:created xsi:type="dcterms:W3CDTF">2021-01-16T11:10:00Z</dcterms:created>
  <dcterms:modified xsi:type="dcterms:W3CDTF">2021-01-16T11:13:00Z</dcterms:modified>
</cp:coreProperties>
</file>