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A950A" w14:textId="086465E9" w:rsidR="007E6470" w:rsidRDefault="007C43AC" w:rsidP="004F6CF6">
      <w:pPr>
        <w:pStyle w:val="Heading1"/>
      </w:pPr>
      <w:r>
        <w:t>Task 1</w:t>
      </w:r>
      <w:r w:rsidR="004063B1">
        <w:t>: Preprocessing</w:t>
      </w:r>
    </w:p>
    <w:p w14:paraId="7240240F" w14:textId="65B118BC" w:rsidR="007C43AC" w:rsidRDefault="004063B1" w:rsidP="00F06513">
      <w:pPr>
        <w:jc w:val="both"/>
      </w:pPr>
      <w:r>
        <w:t xml:space="preserve">Collection of data used in homework was taken from Gitlab repository. Script was written to resize images, however forcing images into 1024x1024 sizes </w:t>
      </w:r>
      <w:r w:rsidR="00F06513">
        <w:t>is</w:t>
      </w:r>
      <w:r>
        <w:t xml:space="preserve"> also distorting slug shape</w:t>
      </w:r>
      <w:r w:rsidR="001279FA">
        <w:t>, so images were not resized into specific shape</w:t>
      </w:r>
      <w:r w:rsidR="004625B7">
        <w:t>.</w:t>
      </w:r>
    </w:p>
    <w:p w14:paraId="2C9019A4" w14:textId="3C768372" w:rsidR="00F06513" w:rsidRDefault="00FA233E" w:rsidP="00FA233E">
      <w:pPr>
        <w:pStyle w:val="Heading1"/>
      </w:pPr>
      <w:r>
        <w:t>Task 2: Etalons</w:t>
      </w:r>
    </w:p>
    <w:p w14:paraId="299D7E16" w14:textId="526237F5" w:rsidR="00FA233E" w:rsidRDefault="004D1F4A" w:rsidP="00F06513">
      <w:pPr>
        <w:jc w:val="both"/>
      </w:pPr>
      <w:r>
        <w:t>Initial</w:t>
      </w:r>
      <w:r w:rsidR="0084327E">
        <w:t>ly templates were just rectangle in which slug resides, but it was not effective,</w:t>
      </w:r>
      <w:r>
        <w:t xml:space="preserve"> because template matching was also matching background which is not relevant. Second template was slugs breathing hole, but this template was also not effective because breathing hole can be like stones or another round object on picture. Final </w:t>
      </w:r>
      <w:r w:rsidR="00E614F3">
        <w:t xml:space="preserve">set of </w:t>
      </w:r>
      <w:r w:rsidR="0084327E">
        <w:t xml:space="preserve">etalons were </w:t>
      </w:r>
      <w:r>
        <w:t>transparent template</w:t>
      </w:r>
      <w:r w:rsidR="0084327E">
        <w:t>s in shape of</w:t>
      </w:r>
      <w:r>
        <w:t xml:space="preserve"> slug body that </w:t>
      </w:r>
      <w:r w:rsidR="00E614F3">
        <w:t>were</w:t>
      </w:r>
      <w:r>
        <w:t xml:space="preserve"> finally used for matching.</w:t>
      </w:r>
      <w:r w:rsidR="00E42A63">
        <w:t xml:space="preserve"> </w:t>
      </w:r>
      <w:r w:rsidR="00EC50D9">
        <w:t>T</w:t>
      </w:r>
      <w:r w:rsidR="00E42A63">
        <w:t xml:space="preserve">otal of </w:t>
      </w:r>
      <w:r w:rsidR="005D2BE6">
        <w:t>7</w:t>
      </w:r>
      <w:r w:rsidR="00EC50D9">
        <w:t>0</w:t>
      </w:r>
      <w:r w:rsidR="00E42A63">
        <w:t xml:space="preserve"> transparent templates in shape of slug were made</w:t>
      </w:r>
      <w:r w:rsidR="00EC50D9">
        <w:t xml:space="preserve"> and </w:t>
      </w:r>
      <w:r w:rsidR="005D2BE6">
        <w:t>6</w:t>
      </w:r>
      <w:r w:rsidR="002A3D58">
        <w:t xml:space="preserve">0 were </w:t>
      </w:r>
      <w:r w:rsidR="00EC50D9">
        <w:t>used in training.</w:t>
      </w:r>
    </w:p>
    <w:p w14:paraId="3B6B7BC8" w14:textId="32FAAA46" w:rsidR="004D1F4A" w:rsidRDefault="004D1F4A" w:rsidP="004D1F4A">
      <w:pPr>
        <w:pStyle w:val="Heading1"/>
      </w:pPr>
      <w:r>
        <w:t>Task3: Baseline</w:t>
      </w:r>
    </w:p>
    <w:p w14:paraId="380FBFB0" w14:textId="54EF471F" w:rsidR="00663DC7" w:rsidRDefault="00663DC7" w:rsidP="00F06513">
      <w:pPr>
        <w:jc w:val="both"/>
        <w:rPr>
          <w:lang w:val="et-EE"/>
        </w:rPr>
      </w:pPr>
      <w:r>
        <w:rPr>
          <w:lang w:val="et-EE"/>
        </w:rPr>
        <w:t>Multiple experiments were made with methods offered by OpenCV library,</w:t>
      </w:r>
      <w:r w:rsidR="007D243E">
        <w:rPr>
          <w:lang w:val="et-EE"/>
        </w:rPr>
        <w:t xml:space="preserve"> for example</w:t>
      </w:r>
      <w:r>
        <w:rPr>
          <w:lang w:val="et-EE"/>
        </w:rPr>
        <w:t xml:space="preserve"> </w:t>
      </w:r>
      <w:r w:rsidRPr="00663DC7">
        <w:rPr>
          <w:lang w:val="et-EE"/>
        </w:rPr>
        <w:t>matchTemplate()</w:t>
      </w:r>
      <w:r>
        <w:rPr>
          <w:lang w:val="et-EE"/>
        </w:rPr>
        <w:t xml:space="preserve"> with multiple standard functions (</w:t>
      </w:r>
      <w:r w:rsidRPr="00663DC7">
        <w:rPr>
          <w:lang w:val="et-EE"/>
        </w:rPr>
        <w:t>TM_CCOEFF_NORMED</w:t>
      </w:r>
      <w:r w:rsidR="007D243E">
        <w:rPr>
          <w:lang w:val="et-EE"/>
        </w:rPr>
        <w:t xml:space="preserve">, </w:t>
      </w:r>
      <w:r w:rsidR="007D243E" w:rsidRPr="007D243E">
        <w:rPr>
          <w:lang w:val="et-EE"/>
        </w:rPr>
        <w:t>TM_SQDIFF_NORMED</w:t>
      </w:r>
      <w:r w:rsidR="007D243E">
        <w:rPr>
          <w:lang w:val="et-EE"/>
        </w:rPr>
        <w:t xml:space="preserve"> etc),</w:t>
      </w:r>
      <w:r w:rsidR="007D243E" w:rsidRPr="007D243E">
        <w:rPr>
          <w:lang w:val="et-EE"/>
        </w:rPr>
        <w:t xml:space="preserve"> </w:t>
      </w:r>
      <w:r w:rsidR="007D243E">
        <w:rPr>
          <w:lang w:val="et-EE"/>
        </w:rPr>
        <w:t xml:space="preserve">ORB, SIFT, Flann matcher with KNN and </w:t>
      </w:r>
      <w:r w:rsidR="007D243E" w:rsidRPr="007D243E">
        <w:rPr>
          <w:lang w:val="et-EE"/>
        </w:rPr>
        <w:t>RANSAC</w:t>
      </w:r>
      <w:r w:rsidR="007D243E">
        <w:rPr>
          <w:lang w:val="et-EE"/>
        </w:rPr>
        <w:t xml:space="preserve"> homography for filtering outliers.</w:t>
      </w:r>
    </w:p>
    <w:p w14:paraId="1F5D25A4" w14:textId="54F0A096" w:rsidR="00B11115" w:rsidRDefault="00EF4900" w:rsidP="00EF4900">
      <w:pPr>
        <w:jc w:val="both"/>
      </w:pPr>
      <w:r>
        <w:rPr>
          <w:lang w:val="et-EE"/>
        </w:rPr>
        <w:t xml:space="preserve">Training </w:t>
      </w:r>
      <w:r w:rsidR="00FA0A74">
        <w:rPr>
          <w:lang w:val="et-EE"/>
        </w:rPr>
        <w:t xml:space="preserve">for final model </w:t>
      </w:r>
      <w:r>
        <w:rPr>
          <w:lang w:val="et-EE"/>
        </w:rPr>
        <w:t xml:space="preserve">was done on 30 lusitania and 30 limax templates created in Task 2. </w:t>
      </w:r>
      <w:r w:rsidR="00BC154D">
        <w:rPr>
          <w:lang w:val="et-EE"/>
        </w:rPr>
        <w:t>M</w:t>
      </w:r>
      <w:r w:rsidR="00F35C62">
        <w:rPr>
          <w:lang w:val="et-EE"/>
        </w:rPr>
        <w:t xml:space="preserve">odels were trained using OpenCV methods. First </w:t>
      </w:r>
      <w:r w:rsidR="00FC006A">
        <w:rPr>
          <w:lang w:val="et-EE"/>
        </w:rPr>
        <w:t xml:space="preserve">model </w:t>
      </w:r>
      <w:r w:rsidR="00F35C62">
        <w:rPr>
          <w:lang w:val="et-EE"/>
        </w:rPr>
        <w:t xml:space="preserve">uses ORB detector, </w:t>
      </w:r>
      <w:r w:rsidR="00F35C62" w:rsidRPr="00F35C62">
        <w:rPr>
          <w:lang w:val="et-EE"/>
        </w:rPr>
        <w:t>BFMatcher</w:t>
      </w:r>
      <w:r w:rsidR="00F35C62">
        <w:rPr>
          <w:lang w:val="et-EE"/>
        </w:rPr>
        <w:t xml:space="preserve"> with Hamming distance. Second model uses SIFT detector, FLANN matcher with KNN. Outliers were filtered out using Gaussian with sigma </w:t>
      </w:r>
      <w:r w:rsidR="00F35C62">
        <w:t>= 1.5</w:t>
      </w:r>
      <w:r w:rsidR="00B11115">
        <w:t>.</w:t>
      </w:r>
    </w:p>
    <w:p w14:paraId="7BACE770" w14:textId="18666901" w:rsidR="008677A5" w:rsidRDefault="00B11115" w:rsidP="00EF4900">
      <w:pPr>
        <w:jc w:val="both"/>
        <w:rPr>
          <w:noProof/>
        </w:rPr>
      </w:pPr>
      <w:r>
        <w:t>T</w:t>
      </w:r>
      <w:r w:rsidR="00EF4900">
        <w:t>est</w:t>
      </w:r>
      <w:r w:rsidR="00DA642A">
        <w:t>ing</w:t>
      </w:r>
      <w:r w:rsidR="00EF4900">
        <w:t xml:space="preserve"> was done on 10 images that were not included in training.</w:t>
      </w:r>
      <w:r w:rsidR="00FC006A" w:rsidRPr="00FC006A">
        <w:rPr>
          <w:noProof/>
        </w:rPr>
        <w:t xml:space="preserve"> </w:t>
      </w:r>
      <w:r w:rsidR="008677A5">
        <w:rPr>
          <w:noProof/>
        </w:rPr>
        <w:t>Figure 1 shows Limax training results using ORB and Figure 2 shows Lusitania training results using SIFT.</w:t>
      </w:r>
    </w:p>
    <w:p w14:paraId="61B80F95" w14:textId="77777777" w:rsidR="00FC006A" w:rsidRDefault="00FC006A" w:rsidP="00EF4900">
      <w:pPr>
        <w:jc w:val="both"/>
        <w:rPr>
          <w:noProof/>
        </w:rPr>
      </w:pPr>
    </w:p>
    <w:p w14:paraId="1BC9BC7A" w14:textId="77777777" w:rsidR="00FC006A" w:rsidRDefault="00FC006A" w:rsidP="00FC006A">
      <w:pPr>
        <w:keepNext/>
        <w:jc w:val="both"/>
      </w:pPr>
      <w:r w:rsidRPr="00FC006A">
        <w:rPr>
          <w:noProof/>
        </w:rPr>
        <w:drawing>
          <wp:inline distT="0" distB="0" distL="0" distR="0" wp14:anchorId="2D3761A9" wp14:editId="20C75E8A">
            <wp:extent cx="5943600" cy="208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3435"/>
                    </a:xfrm>
                    <a:prstGeom prst="rect">
                      <a:avLst/>
                    </a:prstGeom>
                  </pic:spPr>
                </pic:pic>
              </a:graphicData>
            </a:graphic>
          </wp:inline>
        </w:drawing>
      </w:r>
    </w:p>
    <w:p w14:paraId="70C3405E" w14:textId="6FB4B61B" w:rsidR="00EF4900" w:rsidRDefault="00FC006A" w:rsidP="00FC006A">
      <w:pPr>
        <w:pStyle w:val="Caption"/>
        <w:jc w:val="both"/>
      </w:pPr>
      <w:r>
        <w:t xml:space="preserve">Figure </w:t>
      </w:r>
      <w:fldSimple w:instr=" SEQ Figure \* ARABIC ">
        <w:r w:rsidR="00B815CC">
          <w:rPr>
            <w:noProof/>
          </w:rPr>
          <w:t>1</w:t>
        </w:r>
      </w:fldSimple>
      <w:r>
        <w:t xml:space="preserve"> Limax detection using ORB</w:t>
      </w:r>
    </w:p>
    <w:p w14:paraId="5E39F6D1" w14:textId="77777777" w:rsidR="008677A5" w:rsidRDefault="008677A5" w:rsidP="008677A5">
      <w:pPr>
        <w:keepNext/>
      </w:pPr>
      <w:r w:rsidRPr="008677A5">
        <w:rPr>
          <w:noProof/>
        </w:rPr>
        <w:lastRenderedPageBreak/>
        <w:drawing>
          <wp:inline distT="0" distB="0" distL="0" distR="0" wp14:anchorId="0F178718" wp14:editId="30F11BF2">
            <wp:extent cx="5943600" cy="3001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01010"/>
                    </a:xfrm>
                    <a:prstGeom prst="rect">
                      <a:avLst/>
                    </a:prstGeom>
                  </pic:spPr>
                </pic:pic>
              </a:graphicData>
            </a:graphic>
          </wp:inline>
        </w:drawing>
      </w:r>
    </w:p>
    <w:p w14:paraId="6F074576" w14:textId="042BE9CD" w:rsidR="00B61F97" w:rsidRPr="008677A5" w:rsidRDefault="008677A5" w:rsidP="008677A5">
      <w:pPr>
        <w:pStyle w:val="Caption"/>
      </w:pPr>
      <w:r>
        <w:t xml:space="preserve">Figure </w:t>
      </w:r>
      <w:fldSimple w:instr=" SEQ Figure \* ARABIC ">
        <w:r w:rsidR="00B815CC">
          <w:rPr>
            <w:noProof/>
          </w:rPr>
          <w:t>2</w:t>
        </w:r>
      </w:fldSimple>
      <w:r>
        <w:t xml:space="preserve"> Lusitania using SIFT</w:t>
      </w:r>
    </w:p>
    <w:p w14:paraId="57883A91" w14:textId="1ECBA70E" w:rsidR="00AF0175" w:rsidRDefault="00AF0175" w:rsidP="00AF0175">
      <w:pPr>
        <w:pStyle w:val="Heading1"/>
      </w:pPr>
      <w:r>
        <w:t>Task4: Neural Network</w:t>
      </w:r>
    </w:p>
    <w:p w14:paraId="4FB485F5" w14:textId="4AC4AE9D" w:rsidR="00162CBE" w:rsidRDefault="00443321" w:rsidP="00595893">
      <w:pPr>
        <w:jc w:val="both"/>
        <w:rPr>
          <w:lang w:val="et-EE"/>
        </w:rPr>
      </w:pPr>
      <w:r>
        <w:rPr>
          <w:lang w:val="et-EE"/>
        </w:rPr>
        <w:t xml:space="preserve">Neural network was implemented in PyTorch </w:t>
      </w:r>
      <w:r w:rsidR="00BB246D">
        <w:rPr>
          <w:lang w:val="et-EE"/>
        </w:rPr>
        <w:t>and DenseNet121 was used as pretrained network</w:t>
      </w:r>
      <w:r w:rsidR="00A05AC2">
        <w:rPr>
          <w:lang w:val="et-EE"/>
        </w:rPr>
        <w:t xml:space="preserve"> to avoid designing complicated </w:t>
      </w:r>
      <w:r w:rsidR="00956E1F">
        <w:rPr>
          <w:lang w:val="et-EE"/>
        </w:rPr>
        <w:t xml:space="preserve">deep </w:t>
      </w:r>
      <w:r w:rsidR="00A05AC2">
        <w:rPr>
          <w:lang w:val="et-EE"/>
        </w:rPr>
        <w:t>network on our own.</w:t>
      </w:r>
      <w:r w:rsidR="00956E1F">
        <w:rPr>
          <w:lang w:val="et-EE"/>
        </w:rPr>
        <w:t xml:space="preserve"> </w:t>
      </w:r>
      <w:r w:rsidR="00595893">
        <w:rPr>
          <w:lang w:val="et-EE"/>
        </w:rPr>
        <w:t xml:space="preserve">Cross-Entropy was used as </w:t>
      </w:r>
      <w:r w:rsidR="00956E1F">
        <w:rPr>
          <w:lang w:val="et-EE"/>
        </w:rPr>
        <w:t xml:space="preserve">a </w:t>
      </w:r>
      <w:r w:rsidR="00595893">
        <w:rPr>
          <w:lang w:val="et-EE"/>
        </w:rPr>
        <w:t>loss function.</w:t>
      </w:r>
      <w:r w:rsidR="00956E1F">
        <w:rPr>
          <w:lang w:val="et-EE"/>
        </w:rPr>
        <w:t xml:space="preserve"> </w:t>
      </w:r>
      <w:r w:rsidR="00595893">
        <w:rPr>
          <w:lang w:val="et-EE"/>
        </w:rPr>
        <w:t>Adam optimization algorithm was used instead of classical stochastic gradient descent to update network weights, so it would train faster and consume less memory.</w:t>
      </w:r>
      <w:r w:rsidR="00956E1F">
        <w:rPr>
          <w:lang w:val="et-EE"/>
        </w:rPr>
        <w:t xml:space="preserve"> </w:t>
      </w:r>
      <w:r w:rsidR="00162CBE">
        <w:rPr>
          <w:lang w:val="et-EE"/>
        </w:rPr>
        <w:t>Network was trained for 20 epochs with learning rate of 0.002.</w:t>
      </w:r>
    </w:p>
    <w:p w14:paraId="7C5EE230" w14:textId="4EE82C67" w:rsidR="00BB246D" w:rsidRDefault="004F35C1" w:rsidP="00F06513">
      <w:pPr>
        <w:jc w:val="both"/>
        <w:rPr>
          <w:lang w:val="et-EE"/>
        </w:rPr>
      </w:pPr>
      <w:r>
        <w:rPr>
          <w:lang w:val="et-EE"/>
        </w:rPr>
        <w:t xml:space="preserve">Training set contained </w:t>
      </w:r>
      <w:r w:rsidR="006D65E5">
        <w:rPr>
          <w:lang w:val="et-EE"/>
        </w:rPr>
        <w:t>60</w:t>
      </w:r>
      <w:r>
        <w:rPr>
          <w:lang w:val="et-EE"/>
        </w:rPr>
        <w:t xml:space="preserve"> original images</w:t>
      </w:r>
      <w:r w:rsidR="00F660BF">
        <w:rPr>
          <w:lang w:val="et-EE"/>
        </w:rPr>
        <w:t xml:space="preserve"> (labeled 30 as Lusitania and 30 as Limax)</w:t>
      </w:r>
      <w:r>
        <w:rPr>
          <w:lang w:val="et-EE"/>
        </w:rPr>
        <w:t xml:space="preserve"> and 10 images were excluded from training and used for testing. </w:t>
      </w:r>
      <w:r w:rsidR="0051667C">
        <w:rPr>
          <w:lang w:val="et-EE"/>
        </w:rPr>
        <w:t>Images were resized into uniform format before training.</w:t>
      </w:r>
      <w:r w:rsidR="000C4A49">
        <w:rPr>
          <w:lang w:val="et-EE"/>
        </w:rPr>
        <w:t xml:space="preserve"> Training was done on Nvidia GPU with CUDA support</w:t>
      </w:r>
      <w:r w:rsidR="00911D16">
        <w:rPr>
          <w:lang w:val="et-EE"/>
        </w:rPr>
        <w:t xml:space="preserve">, because </w:t>
      </w:r>
      <w:r w:rsidR="00AE072D">
        <w:rPr>
          <w:lang w:val="et-EE"/>
        </w:rPr>
        <w:t>training</w:t>
      </w:r>
      <w:r w:rsidR="00911D16">
        <w:rPr>
          <w:lang w:val="et-EE"/>
        </w:rPr>
        <w:t xml:space="preserve"> is faster than </w:t>
      </w:r>
      <w:r w:rsidR="006573DF">
        <w:rPr>
          <w:lang w:val="et-EE"/>
        </w:rPr>
        <w:t xml:space="preserve">using </w:t>
      </w:r>
      <w:r w:rsidR="00911D16">
        <w:rPr>
          <w:lang w:val="et-EE"/>
        </w:rPr>
        <w:t>CPU.</w:t>
      </w:r>
    </w:p>
    <w:p w14:paraId="3056A74D" w14:textId="2DBCB181" w:rsidR="006D65E5" w:rsidRDefault="005E26BC" w:rsidP="00F06513">
      <w:pPr>
        <w:jc w:val="both"/>
        <w:rPr>
          <w:lang w:val="et-EE"/>
        </w:rPr>
      </w:pPr>
      <w:r>
        <w:rPr>
          <w:lang w:val="et-EE"/>
        </w:rPr>
        <w:t xml:space="preserve">Figure </w:t>
      </w:r>
      <w:r w:rsidR="005D3BBB">
        <w:rPr>
          <w:lang w:val="et-EE"/>
        </w:rPr>
        <w:t>3</w:t>
      </w:r>
      <w:r>
        <w:rPr>
          <w:lang w:val="et-EE"/>
        </w:rPr>
        <w:t xml:space="preserve"> shows training accuracy and cross-entropy loss function during training. </w:t>
      </w:r>
      <w:r w:rsidR="006D65E5">
        <w:rPr>
          <w:lang w:val="et-EE"/>
        </w:rPr>
        <w:t>Goal was to predict correctly class of slug.</w:t>
      </w:r>
      <w:r w:rsidR="003876C2">
        <w:rPr>
          <w:lang w:val="et-EE"/>
        </w:rPr>
        <w:t xml:space="preserve"> </w:t>
      </w:r>
      <w:r w:rsidR="00447B6B">
        <w:rPr>
          <w:lang w:val="et-EE"/>
        </w:rPr>
        <w:t>Figure shows prediction results of 10 slugs. 4/5 Limax are correct and 4/5 Lusitania are correct, so accuracy for this training session is 80%.</w:t>
      </w:r>
    </w:p>
    <w:p w14:paraId="43A70ADC" w14:textId="77777777" w:rsidR="004D40D7" w:rsidRDefault="004D40D7" w:rsidP="004D40D7">
      <w:pPr>
        <w:keepNext/>
        <w:jc w:val="both"/>
      </w:pPr>
      <w:r w:rsidRPr="004D40D7">
        <w:rPr>
          <w:noProof/>
          <w:lang w:val="et-EE"/>
        </w:rPr>
        <w:drawing>
          <wp:inline distT="0" distB="0" distL="0" distR="0" wp14:anchorId="4DD31A8C" wp14:editId="55EFE3A0">
            <wp:extent cx="2476500" cy="1913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7187" cy="1936962"/>
                    </a:xfrm>
                    <a:prstGeom prst="rect">
                      <a:avLst/>
                    </a:prstGeom>
                  </pic:spPr>
                </pic:pic>
              </a:graphicData>
            </a:graphic>
          </wp:inline>
        </w:drawing>
      </w:r>
    </w:p>
    <w:p w14:paraId="333E3C6B" w14:textId="70B361EE" w:rsidR="006D65E5" w:rsidRDefault="004D40D7" w:rsidP="004D40D7">
      <w:pPr>
        <w:pStyle w:val="Caption"/>
        <w:jc w:val="both"/>
        <w:rPr>
          <w:lang w:val="et-EE"/>
        </w:rPr>
      </w:pPr>
      <w:r>
        <w:t xml:space="preserve">Figure </w:t>
      </w:r>
      <w:r w:rsidR="00810770">
        <w:fldChar w:fldCharType="begin"/>
      </w:r>
      <w:r w:rsidR="00810770">
        <w:instrText xml:space="preserve"> SEQ Figure \* ARABIC </w:instrText>
      </w:r>
      <w:r w:rsidR="00810770">
        <w:fldChar w:fldCharType="separate"/>
      </w:r>
      <w:r w:rsidR="00B815CC">
        <w:rPr>
          <w:noProof/>
        </w:rPr>
        <w:t>3</w:t>
      </w:r>
      <w:r w:rsidR="00810770">
        <w:rPr>
          <w:noProof/>
        </w:rPr>
        <w:fldChar w:fldCharType="end"/>
      </w:r>
      <w:r>
        <w:t xml:space="preserve"> Accuracy and loss</w:t>
      </w:r>
    </w:p>
    <w:p w14:paraId="7108FACD" w14:textId="0347E896" w:rsidR="00837E3C" w:rsidRDefault="00447B6B" w:rsidP="00F06513">
      <w:pPr>
        <w:jc w:val="both"/>
        <w:rPr>
          <w:lang w:val="et-EE"/>
        </w:rPr>
      </w:pPr>
      <w:r w:rsidRPr="00447B6B">
        <w:rPr>
          <w:noProof/>
          <w:lang w:val="et-EE"/>
        </w:rPr>
        <w:lastRenderedPageBreak/>
        <w:drawing>
          <wp:inline distT="0" distB="0" distL="0" distR="0" wp14:anchorId="78B28759" wp14:editId="20FAD9F9">
            <wp:extent cx="5943600" cy="1993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93265"/>
                    </a:xfrm>
                    <a:prstGeom prst="rect">
                      <a:avLst/>
                    </a:prstGeom>
                  </pic:spPr>
                </pic:pic>
              </a:graphicData>
            </a:graphic>
          </wp:inline>
        </w:drawing>
      </w:r>
    </w:p>
    <w:p w14:paraId="3DA0B57A" w14:textId="2040256F" w:rsidR="00BB246D" w:rsidRDefault="009B603B" w:rsidP="009B603B">
      <w:pPr>
        <w:pStyle w:val="Heading1"/>
      </w:pPr>
      <w:r>
        <w:t>References</w:t>
      </w:r>
    </w:p>
    <w:p w14:paraId="57E8E093" w14:textId="1E3C0626" w:rsidR="009B603B" w:rsidRDefault="009B603B" w:rsidP="009B603B">
      <w:pPr>
        <w:spacing w:after="0"/>
      </w:pPr>
      <w:r>
        <w:t xml:space="preserve">OpenCV documentation - </w:t>
      </w:r>
      <w:r w:rsidRPr="009B603B">
        <w:t>Feature Matching + Homography to find Object</w:t>
      </w:r>
      <w:r>
        <w:t>s</w:t>
      </w:r>
    </w:p>
    <w:p w14:paraId="67FA8C1D" w14:textId="09050BD8" w:rsidR="009B603B" w:rsidRDefault="00810770" w:rsidP="009B603B">
      <w:pPr>
        <w:spacing w:after="0"/>
      </w:pPr>
      <w:hyperlink r:id="rId10" w:history="1">
        <w:r w:rsidR="009B603B" w:rsidRPr="000F14EE">
          <w:rPr>
            <w:rStyle w:val="Hyperlink"/>
          </w:rPr>
          <w:t>https://docs.opencv.org/master/d1/de0/tutorial_py_feature_homography.html</w:t>
        </w:r>
      </w:hyperlink>
    </w:p>
    <w:p w14:paraId="22F22FBC" w14:textId="56E345D3" w:rsidR="009B603B" w:rsidRDefault="009B603B" w:rsidP="009B603B">
      <w:pPr>
        <w:spacing w:after="0"/>
      </w:pPr>
      <w:r>
        <w:t>Kaggle – [pytorch] cat vs dog</w:t>
      </w:r>
    </w:p>
    <w:p w14:paraId="703B2C5C" w14:textId="09F85044" w:rsidR="00B30313" w:rsidRDefault="00810770" w:rsidP="00486E0B">
      <w:pPr>
        <w:spacing w:after="0"/>
        <w:jc w:val="both"/>
        <w:rPr>
          <w:rStyle w:val="Hyperlink"/>
        </w:rPr>
      </w:pPr>
      <w:hyperlink r:id="rId11" w:history="1">
        <w:r w:rsidR="009B603B" w:rsidRPr="000F14EE">
          <w:rPr>
            <w:rStyle w:val="Hyperlink"/>
          </w:rPr>
          <w:t>https://www.kaggle.com/jaeboklee/pytorch-cat-vs-dog</w:t>
        </w:r>
      </w:hyperlink>
    </w:p>
    <w:p w14:paraId="162C027E" w14:textId="4FA5C2BD" w:rsidR="00B30313" w:rsidRPr="00B30313" w:rsidRDefault="00B30313" w:rsidP="00486E0B">
      <w:pPr>
        <w:spacing w:after="0"/>
        <w:jc w:val="both"/>
        <w:rPr>
          <w:rStyle w:val="Hyperlink"/>
          <w:color w:val="000000" w:themeColor="text1"/>
          <w:u w:val="none"/>
          <w14:textOutline w14:w="0" w14:cap="flat" w14:cmpd="sng" w14:algn="ctr">
            <w14:noFill/>
            <w14:prstDash w14:val="solid"/>
            <w14:round/>
          </w14:textOutline>
        </w:rPr>
      </w:pPr>
      <w:r w:rsidRPr="00B30313">
        <w:rPr>
          <w:rStyle w:val="Hyperlink"/>
          <w:color w:val="000000" w:themeColor="text1"/>
          <w:u w:val="none"/>
          <w14:textOutline w14:w="0" w14:cap="flat" w14:cmpd="sng" w14:algn="ctr">
            <w14:noFill/>
            <w14:prstDash w14:val="solid"/>
            <w14:round/>
          </w14:textOutline>
        </w:rPr>
        <w:t>Code</w:t>
      </w:r>
      <w:r w:rsidR="004A44D4">
        <w:rPr>
          <w:rStyle w:val="Hyperlink"/>
          <w:color w:val="000000" w:themeColor="text1"/>
          <w:u w:val="none"/>
          <w14:textOutline w14:w="0" w14:cap="flat" w14:cmpd="sng" w14:algn="ctr">
            <w14:noFill/>
            <w14:prstDash w14:val="solid"/>
            <w14:round/>
          </w14:textOutline>
        </w:rPr>
        <w:t xml:space="preserve"> </w:t>
      </w:r>
      <w:bookmarkStart w:id="0" w:name="_GoBack"/>
      <w:bookmarkEnd w:id="0"/>
      <w:r>
        <w:rPr>
          <w:rStyle w:val="Hyperlink"/>
          <w:color w:val="000000" w:themeColor="text1"/>
          <w:u w:val="none"/>
          <w14:textOutline w14:w="0" w14:cap="flat" w14:cmpd="sng" w14:algn="ctr">
            <w14:noFill/>
            <w14:prstDash w14:val="solid"/>
            <w14:round/>
          </w14:textOutline>
        </w:rPr>
        <w:t>for homework</w:t>
      </w:r>
    </w:p>
    <w:p w14:paraId="54EEB6DF" w14:textId="1F9C3926" w:rsidR="00B30313" w:rsidRDefault="00B30313" w:rsidP="00486E0B">
      <w:pPr>
        <w:spacing w:after="0"/>
        <w:jc w:val="both"/>
        <w:rPr>
          <w:rStyle w:val="Hyperlink"/>
        </w:rPr>
      </w:pPr>
      <w:r w:rsidRPr="00B30313">
        <w:rPr>
          <w:rStyle w:val="Hyperlink"/>
        </w:rPr>
        <w:t>https://gitlab.cs.ttu.ee/totahv/iti8030-hw2</w:t>
      </w:r>
    </w:p>
    <w:sectPr w:rsidR="00B3031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49F73" w14:textId="77777777" w:rsidR="00810770" w:rsidRDefault="00810770" w:rsidP="00322F50">
      <w:pPr>
        <w:spacing w:after="0" w:line="240" w:lineRule="auto"/>
      </w:pPr>
      <w:r>
        <w:separator/>
      </w:r>
    </w:p>
  </w:endnote>
  <w:endnote w:type="continuationSeparator" w:id="0">
    <w:p w14:paraId="4118D4C2" w14:textId="77777777" w:rsidR="00810770" w:rsidRDefault="00810770" w:rsidP="00322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314A4" w14:textId="77777777" w:rsidR="00810770" w:rsidRDefault="00810770" w:rsidP="00322F50">
      <w:pPr>
        <w:spacing w:after="0" w:line="240" w:lineRule="auto"/>
      </w:pPr>
      <w:r>
        <w:separator/>
      </w:r>
    </w:p>
  </w:footnote>
  <w:footnote w:type="continuationSeparator" w:id="0">
    <w:p w14:paraId="71A46BD3" w14:textId="77777777" w:rsidR="00810770" w:rsidRDefault="00810770" w:rsidP="00322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5D9B1" w14:textId="25954271" w:rsidR="001C18D7" w:rsidRDefault="00322F50">
    <w:pPr>
      <w:pStyle w:val="Header"/>
    </w:pPr>
    <w:r>
      <w:t>Computer Vision</w:t>
    </w:r>
    <w:r>
      <w:ptab w:relativeTo="margin" w:alignment="center" w:leader="none"/>
    </w:r>
    <w:r>
      <w:t>Homework 2</w:t>
    </w:r>
    <w:r w:rsidR="001C18D7">
      <w:tab/>
      <w:t>Elisaveta Saveljev</w:t>
    </w:r>
  </w:p>
  <w:p w14:paraId="40E7DB64" w14:textId="061D4130" w:rsidR="00322F50" w:rsidRDefault="001C18D7">
    <w:pPr>
      <w:pStyle w:val="Header"/>
    </w:pPr>
    <w:r>
      <w:t>26.11.2020</w:t>
    </w:r>
    <w:r>
      <w:tab/>
    </w:r>
    <w:r>
      <w:tab/>
      <w:t>Toomas Tahves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AC"/>
    <w:rsid w:val="00023289"/>
    <w:rsid w:val="0006686F"/>
    <w:rsid w:val="00066BDE"/>
    <w:rsid w:val="000C046E"/>
    <w:rsid w:val="000C4A49"/>
    <w:rsid w:val="001279FA"/>
    <w:rsid w:val="00162CBE"/>
    <w:rsid w:val="001C18D7"/>
    <w:rsid w:val="00247DC2"/>
    <w:rsid w:val="002A3D58"/>
    <w:rsid w:val="00322F50"/>
    <w:rsid w:val="003535DB"/>
    <w:rsid w:val="003876C2"/>
    <w:rsid w:val="004063B1"/>
    <w:rsid w:val="00440DAC"/>
    <w:rsid w:val="00443321"/>
    <w:rsid w:val="00447B6B"/>
    <w:rsid w:val="004625B7"/>
    <w:rsid w:val="00486E0B"/>
    <w:rsid w:val="004A44D4"/>
    <w:rsid w:val="004D1F4A"/>
    <w:rsid w:val="004D40D7"/>
    <w:rsid w:val="004E6FE3"/>
    <w:rsid w:val="004F35C1"/>
    <w:rsid w:val="004F6CF6"/>
    <w:rsid w:val="00505F92"/>
    <w:rsid w:val="0051667C"/>
    <w:rsid w:val="00595893"/>
    <w:rsid w:val="005C0299"/>
    <w:rsid w:val="005D06C8"/>
    <w:rsid w:val="005D2BE6"/>
    <w:rsid w:val="005D3BBB"/>
    <w:rsid w:val="005E26BC"/>
    <w:rsid w:val="006573DF"/>
    <w:rsid w:val="00663DC7"/>
    <w:rsid w:val="006D65E5"/>
    <w:rsid w:val="007C43AC"/>
    <w:rsid w:val="007D243E"/>
    <w:rsid w:val="007E6470"/>
    <w:rsid w:val="008046A2"/>
    <w:rsid w:val="00810770"/>
    <w:rsid w:val="00837E3C"/>
    <w:rsid w:val="0084327E"/>
    <w:rsid w:val="008677A5"/>
    <w:rsid w:val="00911D16"/>
    <w:rsid w:val="00956E1F"/>
    <w:rsid w:val="009B603B"/>
    <w:rsid w:val="00A05AC2"/>
    <w:rsid w:val="00AB2C08"/>
    <w:rsid w:val="00AE072D"/>
    <w:rsid w:val="00AF0175"/>
    <w:rsid w:val="00B11115"/>
    <w:rsid w:val="00B30313"/>
    <w:rsid w:val="00B61F97"/>
    <w:rsid w:val="00B815CC"/>
    <w:rsid w:val="00B82D6A"/>
    <w:rsid w:val="00B93447"/>
    <w:rsid w:val="00BA7FA0"/>
    <w:rsid w:val="00BB246D"/>
    <w:rsid w:val="00BC154D"/>
    <w:rsid w:val="00C51E24"/>
    <w:rsid w:val="00DA642A"/>
    <w:rsid w:val="00E42A63"/>
    <w:rsid w:val="00E614F3"/>
    <w:rsid w:val="00EA5C3C"/>
    <w:rsid w:val="00EC50D9"/>
    <w:rsid w:val="00EF4900"/>
    <w:rsid w:val="00F03F1F"/>
    <w:rsid w:val="00F06513"/>
    <w:rsid w:val="00F077C4"/>
    <w:rsid w:val="00F2387D"/>
    <w:rsid w:val="00F35C62"/>
    <w:rsid w:val="00F660BF"/>
    <w:rsid w:val="00FA0A74"/>
    <w:rsid w:val="00FA233E"/>
    <w:rsid w:val="00FC0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D9849"/>
  <w15:chartTrackingRefBased/>
  <w15:docId w15:val="{313A4600-419A-4F80-B47C-AA3A777BE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6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F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F50"/>
  </w:style>
  <w:style w:type="paragraph" w:styleId="Footer">
    <w:name w:val="footer"/>
    <w:basedOn w:val="Normal"/>
    <w:link w:val="FooterChar"/>
    <w:uiPriority w:val="99"/>
    <w:unhideWhenUsed/>
    <w:rsid w:val="00322F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F50"/>
  </w:style>
  <w:style w:type="character" w:customStyle="1" w:styleId="Heading1Char">
    <w:name w:val="Heading 1 Char"/>
    <w:basedOn w:val="DefaultParagraphFont"/>
    <w:link w:val="Heading1"/>
    <w:uiPriority w:val="9"/>
    <w:rsid w:val="004F6C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B603B"/>
    <w:rPr>
      <w:color w:val="0563C1" w:themeColor="hyperlink"/>
      <w:u w:val="single"/>
    </w:rPr>
  </w:style>
  <w:style w:type="character" w:styleId="UnresolvedMention">
    <w:name w:val="Unresolved Mention"/>
    <w:basedOn w:val="DefaultParagraphFont"/>
    <w:uiPriority w:val="99"/>
    <w:semiHidden/>
    <w:unhideWhenUsed/>
    <w:rsid w:val="009B603B"/>
    <w:rPr>
      <w:color w:val="605E5C"/>
      <w:shd w:val="clear" w:color="auto" w:fill="E1DFDD"/>
    </w:rPr>
  </w:style>
  <w:style w:type="paragraph" w:styleId="Caption">
    <w:name w:val="caption"/>
    <w:basedOn w:val="Normal"/>
    <w:next w:val="Normal"/>
    <w:uiPriority w:val="35"/>
    <w:unhideWhenUsed/>
    <w:qFormat/>
    <w:rsid w:val="004D40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927207">
      <w:bodyDiv w:val="1"/>
      <w:marLeft w:val="0"/>
      <w:marRight w:val="0"/>
      <w:marTop w:val="0"/>
      <w:marBottom w:val="0"/>
      <w:divBdr>
        <w:top w:val="none" w:sz="0" w:space="0" w:color="auto"/>
        <w:left w:val="none" w:sz="0" w:space="0" w:color="auto"/>
        <w:bottom w:val="none" w:sz="0" w:space="0" w:color="auto"/>
        <w:right w:val="none" w:sz="0" w:space="0" w:color="auto"/>
      </w:divBdr>
      <w:divsChild>
        <w:div w:id="1628970043">
          <w:marLeft w:val="0"/>
          <w:marRight w:val="0"/>
          <w:marTop w:val="0"/>
          <w:marBottom w:val="0"/>
          <w:divBdr>
            <w:top w:val="none" w:sz="0" w:space="0" w:color="auto"/>
            <w:left w:val="none" w:sz="0" w:space="0" w:color="auto"/>
            <w:bottom w:val="none" w:sz="0" w:space="0" w:color="auto"/>
            <w:right w:val="none" w:sz="0" w:space="0" w:color="auto"/>
          </w:divBdr>
          <w:divsChild>
            <w:div w:id="20878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6767">
      <w:bodyDiv w:val="1"/>
      <w:marLeft w:val="0"/>
      <w:marRight w:val="0"/>
      <w:marTop w:val="0"/>
      <w:marBottom w:val="0"/>
      <w:divBdr>
        <w:top w:val="none" w:sz="0" w:space="0" w:color="auto"/>
        <w:left w:val="none" w:sz="0" w:space="0" w:color="auto"/>
        <w:bottom w:val="none" w:sz="0" w:space="0" w:color="auto"/>
        <w:right w:val="none" w:sz="0" w:space="0" w:color="auto"/>
      </w:divBdr>
      <w:divsChild>
        <w:div w:id="1536773340">
          <w:marLeft w:val="0"/>
          <w:marRight w:val="0"/>
          <w:marTop w:val="0"/>
          <w:marBottom w:val="0"/>
          <w:divBdr>
            <w:top w:val="none" w:sz="0" w:space="0" w:color="auto"/>
            <w:left w:val="none" w:sz="0" w:space="0" w:color="auto"/>
            <w:bottom w:val="none" w:sz="0" w:space="0" w:color="auto"/>
            <w:right w:val="none" w:sz="0" w:space="0" w:color="auto"/>
          </w:divBdr>
          <w:divsChild>
            <w:div w:id="126989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20120">
      <w:bodyDiv w:val="1"/>
      <w:marLeft w:val="0"/>
      <w:marRight w:val="0"/>
      <w:marTop w:val="0"/>
      <w:marBottom w:val="0"/>
      <w:divBdr>
        <w:top w:val="none" w:sz="0" w:space="0" w:color="auto"/>
        <w:left w:val="none" w:sz="0" w:space="0" w:color="auto"/>
        <w:bottom w:val="none" w:sz="0" w:space="0" w:color="auto"/>
        <w:right w:val="none" w:sz="0" w:space="0" w:color="auto"/>
      </w:divBdr>
      <w:divsChild>
        <w:div w:id="700782226">
          <w:marLeft w:val="0"/>
          <w:marRight w:val="0"/>
          <w:marTop w:val="0"/>
          <w:marBottom w:val="0"/>
          <w:divBdr>
            <w:top w:val="none" w:sz="0" w:space="0" w:color="auto"/>
            <w:left w:val="none" w:sz="0" w:space="0" w:color="auto"/>
            <w:bottom w:val="none" w:sz="0" w:space="0" w:color="auto"/>
            <w:right w:val="none" w:sz="0" w:space="0" w:color="auto"/>
          </w:divBdr>
          <w:divsChild>
            <w:div w:id="13837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kaggle.com/jaeboklee/pytorch-cat-vs-dog" TargetMode="External"/><Relationship Id="rId5" Type="http://schemas.openxmlformats.org/officeDocument/2006/relationships/endnotes" Target="endnotes.xml"/><Relationship Id="rId10" Type="http://schemas.openxmlformats.org/officeDocument/2006/relationships/hyperlink" Target="https://docs.opencv.org/master/d1/de0/tutorial_py_feature_homography.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Pages>
  <Words>475</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Toomas Tahves</dc:creator>
  <cp:keywords/>
  <dc:description/>
  <cp:lastModifiedBy>Toomas Tahves</cp:lastModifiedBy>
  <cp:revision>71</cp:revision>
  <cp:lastPrinted>2020-11-25T21:59:00Z</cp:lastPrinted>
  <dcterms:created xsi:type="dcterms:W3CDTF">2020-11-23T15:34:00Z</dcterms:created>
  <dcterms:modified xsi:type="dcterms:W3CDTF">2020-11-25T21:59:00Z</dcterms:modified>
</cp:coreProperties>
</file>