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01, 2020</w:t>
      </w:r>
      <w:br/>
      <w:br/>
      <w:br/>
      <w:r>
        <w:rPr>
          <w:rFonts w:ascii="Cambria" w:hAnsi="Cambria" w:eastAsia="Cambria" w:cs="Cambria"/>
          <w:sz w:val="24"/>
          <w:szCs w:val="24"/>
          <w:b w:val="1"/>
          <w:bCs w:val="1"/>
        </w:rPr>
        <w:t xml:space="preserve">Pres. FEDERICO M. SERRANO</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Batangas Sugar Central, Inc.</w:t>
      </w:r>
      <w:br/>
      <w:r>
        <w:rPr>
          <w:rFonts w:ascii="Cambria" w:hAnsi="Cambria" w:eastAsia="Cambria" w:cs="Cambria"/>
          <w:sz w:val="24"/>
          <w:szCs w:val="24"/>
        </w:rPr>
        <w:t xml:space="preserve">9/F Fedman Bldg., Salcedo St., Legaspi Village, Makati City</w:t>
      </w:r>
      <w:br/>
      <w:br/>
      <w:r>
        <w:rPr>
          <w:rFonts w:ascii="Cambria" w:hAnsi="Cambria" w:eastAsia="Cambria" w:cs="Cambria"/>
          <w:sz w:val="24"/>
          <w:szCs w:val="24"/>
        </w:rPr>
        <w:t xml:space="preserve">Dear Pres. Serrano:</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2002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2020-07-01T14:26:51+08:00</dcterms:created>
  <dcterms:modified xsi:type="dcterms:W3CDTF">2020-07-01T14:26:51+08:00</dcterms:modified>
</cp:coreProperties>
</file>

<file path=docProps/custom.xml><?xml version="1.0" encoding="utf-8"?>
<Properties xmlns="http://schemas.openxmlformats.org/officeDocument/2006/custom-properties" xmlns:vt="http://schemas.openxmlformats.org/officeDocument/2006/docPropsVTypes"/>
</file>