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101</w:t>
      </w:r>
    </w:p>
    <w:p>
      <w:r>
        <w:t>Total Rows: 5923</w:t>
      </w:r>
    </w:p>
    <w:p>
      <w:r>
        <w:t>Total Columns: 1598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103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5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39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190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51 x 18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27 x 13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5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311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6-Softwares Database -&gt; </w:t>
      </w:r>
      <w:r>
        <w:rPr>
          <w:b/>
          <w:sz w:val="18"/>
        </w:rPr>
        <w:t xml:space="preserve">1-Softwares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47 x 13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8-Automation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58 x 26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8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26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46 x 26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17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16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12-Content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12-Content Folder -&gt; </w:t>
      </w:r>
      <w:r>
        <w:rPr>
          <w:b w:val="0"/>
          <w:sz w:val="18"/>
        </w:rPr>
        <w:t xml:space="preserve">1-Content Database -&gt; </w:t>
      </w:r>
      <w:r>
        <w:rPr>
          <w:b/>
          <w:sz w:val="18"/>
        </w:rPr>
        <w:t xml:space="preserve">1-ContentElements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12-Content Folder -&gt; </w:t>
      </w:r>
      <w:r>
        <w:rPr>
          <w:b w:val="0"/>
          <w:sz w:val="16"/>
        </w:rPr>
        <w:t xml:space="preserve">1-Content Database -&gt; </w:t>
      </w:r>
      <w:r>
        <w:rPr>
          <w:b/>
          <w:sz w:val="16"/>
        </w:rPr>
        <w:t xml:space="preserve">2-ContentElementsKnowledge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24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2-Groups Database -&gt; </w:t>
      </w:r>
      <w:r>
        <w:rPr>
          <w:b/>
          <w:sz w:val="20"/>
        </w:rPr>
        <w:t xml:space="preserve">1-Groups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10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2-GroupHistory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2-Groups Database -&gt; </w:t>
      </w:r>
      <w:r>
        <w:rPr>
          <w:b/>
          <w:sz w:val="18"/>
        </w:rPr>
        <w:t xml:space="preserve">3-GroupMemberships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2-Groups Database -&gt; </w:t>
      </w:r>
      <w:r>
        <w:rPr>
          <w:b/>
          <w:sz w:val="16"/>
        </w:rPr>
        <w:t xml:space="preserve">4-GroupMembershipHistory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16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1990 x 26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98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19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21 x 16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3-Levels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4-Saves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43 x 15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20-Affairs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1-Items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2-ItemInteractions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3-Initiatives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4-Activities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13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20-Affairs Folder -&gt; </w:t>
      </w:r>
      <w:r>
        <w:rPr>
          <w:b w:val="0"/>
          <w:sz w:val="20"/>
        </w:rPr>
        <w:t xml:space="preserve">1-Affairs Database -&gt; </w:t>
      </w:r>
      <w:r>
        <w:rPr>
          <w:b/>
          <w:sz w:val="20"/>
        </w:rPr>
        <w:t xml:space="preserve">5-Habits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21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20-Affairs Folder -&gt; </w:t>
      </w:r>
      <w:r>
        <w:rPr>
          <w:b w:val="0"/>
          <w:sz w:val="16"/>
        </w:rPr>
        <w:t xml:space="preserve">1-Affairs Database -&gt; </w:t>
      </w:r>
      <w:r>
        <w:rPr>
          <w:b/>
          <w:sz w:val="16"/>
        </w:rPr>
        <w:t xml:space="preserve">6-BodyMetricsLog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1162 x 11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7-ActorDocuments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8-Appointments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20-Affairs Folder -&gt; </w:t>
      </w:r>
      <w:r>
        <w:rPr>
          <w:b w:val="0"/>
          <w:sz w:val="18"/>
        </w:rPr>
        <w:t xml:space="preserve">1-Affairs Database -&gt; </w:t>
      </w:r>
      <w:r>
        <w:rPr>
          <w:b/>
          <w:sz w:val="18"/>
        </w:rPr>
        <w:t xml:space="preserve">9-Conversations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