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91</w:t>
      </w:r>
    </w:p>
    <w:p>
      <w:r>
        <w:t>Total Rows: 4645</w:t>
      </w:r>
    </w:p>
    <w:p>
      <w:r>
        <w:t>Total Columns: 1427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91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10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151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71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285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1091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81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15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