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771D" w14:textId="77777777" w:rsidR="000C166B" w:rsidRDefault="000C166B" w:rsidP="000C166B"/>
    <w:p w14:paraId="10F107C8" w14:textId="79DCF6A7" w:rsidR="005F1B57" w:rsidRDefault="005F1B57" w:rsidP="005F1B57">
      <w:pPr>
        <w:pStyle w:val="TtuloApartado1sinnivel"/>
      </w:pPr>
      <w:r>
        <w:t xml:space="preserve">Actividad </w:t>
      </w:r>
      <w:r w:rsidR="00602D5B">
        <w:t>2</w:t>
      </w:r>
      <w:r>
        <w:t xml:space="preserve">. </w:t>
      </w:r>
      <w:r w:rsidR="00602D5B" w:rsidRPr="00602D5B">
        <w:t xml:space="preserve">Clasificación de </w:t>
      </w:r>
      <w:r w:rsidR="00602D5B" w:rsidRPr="00602D5B">
        <w:t>noticias mediante procesamiento de lenguaje na</w:t>
      </w:r>
      <w:r w:rsidR="00602D5B" w:rsidRPr="00602D5B">
        <w:t>tural</w:t>
      </w:r>
    </w:p>
    <w:p w14:paraId="74622073" w14:textId="77777777" w:rsidR="00662D10" w:rsidRDefault="00662D10" w:rsidP="00662D10"/>
    <w:p w14:paraId="6D3EFEF7" w14:textId="531C0113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771530C2" w14:textId="77777777" w:rsidR="00602D5B" w:rsidRPr="007F5A85" w:rsidRDefault="00602D5B" w:rsidP="00602D5B">
      <w:r w:rsidRPr="007F5A85">
        <w:t>Desarrollar un modelo de aprendizaje supervisado capaz de clasificar artículos de prensa en diferentes categorías temáticas utilizando técnicas de Procesamiento de Lenguaje Natural (PLN).</w:t>
      </w:r>
    </w:p>
    <w:p w14:paraId="5A8FDC08" w14:textId="77777777" w:rsidR="001E38A7" w:rsidRDefault="001E38A7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28A1A376" w14:textId="77777777" w:rsidR="00602D5B" w:rsidRPr="00602D5B" w:rsidRDefault="005F1B57" w:rsidP="00602D5B">
      <w:pPr>
        <w:jc w:val="left"/>
        <w:rPr>
          <w:lang w:val="en-US"/>
        </w:rPr>
      </w:pPr>
      <w:r w:rsidRPr="005F1B57">
        <w:t xml:space="preserve">Conjunto de </w:t>
      </w:r>
      <w:r>
        <w:t>d</w:t>
      </w:r>
      <w:r w:rsidRPr="005F1B57">
        <w:t>atos:</w:t>
      </w:r>
      <w:r>
        <w:t xml:space="preserve"> e</w:t>
      </w:r>
      <w:r w:rsidRPr="00437177">
        <w:t xml:space="preserve">ste </w:t>
      </w:r>
      <w:r w:rsidRPr="005F1B57">
        <w:rPr>
          <w:i/>
          <w:iCs/>
        </w:rPr>
        <w:t>dataset</w:t>
      </w:r>
      <w:r w:rsidRPr="00437177">
        <w:t xml:space="preserve"> contiene </w:t>
      </w:r>
      <w:r w:rsidR="00602D5B">
        <w:t xml:space="preserve">más de </w:t>
      </w:r>
      <w:r w:rsidR="00602D5B" w:rsidRPr="00195D23">
        <w:t>120</w:t>
      </w:r>
      <w:r w:rsidR="00602D5B">
        <w:t xml:space="preserve"> </w:t>
      </w:r>
      <w:r w:rsidR="00602D5B" w:rsidRPr="00195D23">
        <w:t xml:space="preserve">000 artículos de noticias, cada uno etiquetado en una de las cuatro categorías: </w:t>
      </w:r>
      <w:r w:rsidR="00602D5B" w:rsidRPr="00195D23">
        <w:rPr>
          <w:i/>
          <w:iCs/>
        </w:rPr>
        <w:t>World</w:t>
      </w:r>
      <w:r w:rsidR="00602D5B" w:rsidRPr="00195D23">
        <w:t xml:space="preserve">, </w:t>
      </w:r>
      <w:r w:rsidR="00602D5B" w:rsidRPr="00195D23">
        <w:rPr>
          <w:i/>
          <w:iCs/>
        </w:rPr>
        <w:t>Sports</w:t>
      </w:r>
      <w:r w:rsidR="00602D5B" w:rsidRPr="00195D23">
        <w:t xml:space="preserve">, </w:t>
      </w:r>
      <w:r w:rsidR="00602D5B" w:rsidRPr="00195D23">
        <w:rPr>
          <w:i/>
          <w:iCs/>
        </w:rPr>
        <w:t>Business</w:t>
      </w:r>
      <w:r w:rsidR="00602D5B" w:rsidRPr="00195D23">
        <w:t xml:space="preserve"> y </w:t>
      </w:r>
      <w:r w:rsidR="00602D5B" w:rsidRPr="00195D23">
        <w:rPr>
          <w:i/>
          <w:iCs/>
        </w:rPr>
        <w:t>Science/Technology</w:t>
      </w:r>
      <w:r w:rsidR="00602D5B" w:rsidRPr="00195D23">
        <w:t>.</w:t>
      </w:r>
      <w:r w:rsidR="00602D5B">
        <w:t xml:space="preserve"> </w:t>
      </w:r>
      <w:r w:rsidR="00602D5B" w:rsidRPr="00602D5B">
        <w:rPr>
          <w:lang w:val="en-US"/>
        </w:rPr>
        <w:t>AG News Dataset (Kaggle)</w:t>
      </w:r>
      <w:r w:rsidR="00602D5B">
        <w:rPr>
          <w:lang w:val="en-US"/>
        </w:rPr>
        <w:t xml:space="preserve"> </w:t>
      </w:r>
      <w:hyperlink r:id="rId11" w:history="1">
        <w:r w:rsidR="00602D5B" w:rsidRPr="00602D5B">
          <w:rPr>
            <w:rStyle w:val="Hipervnculo"/>
            <w:lang w:val="en-US"/>
          </w:rPr>
          <w:t>https://www.kaggle.com/datasets/amananandrai/ag-news-classification-dataset</w:t>
        </w:r>
      </w:hyperlink>
    </w:p>
    <w:p w14:paraId="7D2F08F4" w14:textId="5C08B7FD" w:rsidR="00BD63AA" w:rsidRPr="005F1B57" w:rsidRDefault="00BD63AA" w:rsidP="008770D9">
      <w:pPr>
        <w:rPr>
          <w:lang w:val="en-US"/>
        </w:rPr>
      </w:pPr>
    </w:p>
    <w:p w14:paraId="4B14DE24" w14:textId="77777777" w:rsidR="00602D5B" w:rsidRPr="00552CB0" w:rsidRDefault="00602D5B" w:rsidP="00602D5B">
      <w:pPr>
        <w:numPr>
          <w:ilvl w:val="0"/>
          <w:numId w:val="44"/>
        </w:numPr>
      </w:pPr>
      <w:r w:rsidRPr="00552CB0">
        <w:rPr>
          <w:b/>
          <w:bCs/>
        </w:rPr>
        <w:t>Análisis exploratorio del conjunto de datos</w:t>
      </w:r>
    </w:p>
    <w:p w14:paraId="7A9AF480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 xml:space="preserve">Carga y visualización de una muestra del </w:t>
      </w:r>
      <w:r w:rsidRPr="00602D5B">
        <w:rPr>
          <w:i/>
          <w:iCs/>
        </w:rPr>
        <w:t>dataset</w:t>
      </w:r>
      <w:r w:rsidRPr="00552CB0">
        <w:t>.</w:t>
      </w:r>
    </w:p>
    <w:p w14:paraId="25A2C225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Estadísticas de distribución por clase.</w:t>
      </w:r>
    </w:p>
    <w:p w14:paraId="6FFED1CA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Detección de posibles problemas de balanceo.</w:t>
      </w:r>
    </w:p>
    <w:p w14:paraId="1DC3361C" w14:textId="77777777" w:rsidR="00602D5B" w:rsidRPr="00552CB0" w:rsidRDefault="00602D5B" w:rsidP="00602D5B">
      <w:pPr>
        <w:numPr>
          <w:ilvl w:val="0"/>
          <w:numId w:val="44"/>
        </w:numPr>
      </w:pPr>
      <w:r w:rsidRPr="00552CB0">
        <w:rPr>
          <w:b/>
          <w:bCs/>
        </w:rPr>
        <w:t>Preprocesamiento del texto</w:t>
      </w:r>
    </w:p>
    <w:p w14:paraId="64FF903C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 xml:space="preserve">Normalización (minúsculas, eliminación de caracteres especiales y </w:t>
      </w:r>
      <w:r w:rsidRPr="00602D5B">
        <w:rPr>
          <w:i/>
          <w:iCs/>
        </w:rPr>
        <w:t>stopwords</w:t>
      </w:r>
      <w:r w:rsidRPr="00552CB0">
        <w:t>).</w:t>
      </w:r>
    </w:p>
    <w:p w14:paraId="3B4D3340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Tokenización y lematización.</w:t>
      </w:r>
    </w:p>
    <w:p w14:paraId="1BB3F5D8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 xml:space="preserve">Representación vectorial del texto (TF-IDF, </w:t>
      </w:r>
      <w:r w:rsidRPr="00602D5B">
        <w:rPr>
          <w:i/>
          <w:iCs/>
        </w:rPr>
        <w:t>embeddings</w:t>
      </w:r>
      <w:r w:rsidRPr="00552CB0">
        <w:t xml:space="preserve"> preentrenados como Word2Vec o GloVe).</w:t>
      </w:r>
    </w:p>
    <w:p w14:paraId="61EB1FE8" w14:textId="77777777" w:rsidR="00602D5B" w:rsidRPr="00552CB0" w:rsidRDefault="00602D5B" w:rsidP="00602D5B">
      <w:pPr>
        <w:numPr>
          <w:ilvl w:val="0"/>
          <w:numId w:val="44"/>
        </w:numPr>
      </w:pPr>
      <w:r w:rsidRPr="00552CB0">
        <w:rPr>
          <w:b/>
          <w:bCs/>
        </w:rPr>
        <w:lastRenderedPageBreak/>
        <w:t>Entrenamiento de modelos supervisados</w:t>
      </w:r>
    </w:p>
    <w:p w14:paraId="1433E937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 xml:space="preserve">Entrenar al menos </w:t>
      </w:r>
      <w:r w:rsidRPr="00552CB0">
        <w:rPr>
          <w:b/>
          <w:bCs/>
        </w:rPr>
        <w:t>tres modelos diferentes</w:t>
      </w:r>
      <w:r w:rsidRPr="00552CB0">
        <w:t xml:space="preserve"> (por ejemplo: </w:t>
      </w:r>
      <w:r w:rsidRPr="00552CB0">
        <w:rPr>
          <w:i/>
          <w:iCs/>
        </w:rPr>
        <w:t>Naive Bayes</w:t>
      </w:r>
      <w:r w:rsidRPr="00552CB0">
        <w:t xml:space="preserve">, </w:t>
      </w:r>
      <w:r w:rsidRPr="00552CB0">
        <w:rPr>
          <w:i/>
          <w:iCs/>
        </w:rPr>
        <w:t>Logistic Regression</w:t>
      </w:r>
      <w:r w:rsidRPr="00552CB0">
        <w:t xml:space="preserve">, </w:t>
      </w:r>
      <w:r w:rsidRPr="00552CB0">
        <w:rPr>
          <w:i/>
          <w:iCs/>
        </w:rPr>
        <w:t>SVM</w:t>
      </w:r>
      <w:r w:rsidRPr="00552CB0">
        <w:t xml:space="preserve">, </w:t>
      </w:r>
      <w:r w:rsidRPr="00552CB0">
        <w:rPr>
          <w:i/>
          <w:iCs/>
        </w:rPr>
        <w:t>Random Forest</w:t>
      </w:r>
      <w:r w:rsidRPr="00552CB0">
        <w:t>).</w:t>
      </w:r>
    </w:p>
    <w:p w14:paraId="2686A5F8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Utilizar validación cruzada para evaluar consistencia de resultados.</w:t>
      </w:r>
    </w:p>
    <w:p w14:paraId="1699DD68" w14:textId="77777777" w:rsidR="00602D5B" w:rsidRPr="00552CB0" w:rsidRDefault="00602D5B" w:rsidP="00602D5B">
      <w:pPr>
        <w:numPr>
          <w:ilvl w:val="0"/>
          <w:numId w:val="44"/>
        </w:numPr>
      </w:pPr>
      <w:r w:rsidRPr="00552CB0">
        <w:rPr>
          <w:b/>
          <w:bCs/>
        </w:rPr>
        <w:t>Evaluación del rendimiento</w:t>
      </w:r>
    </w:p>
    <w:p w14:paraId="27CFAF1B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 xml:space="preserve">Calcular </w:t>
      </w:r>
      <w:r w:rsidRPr="00552CB0">
        <w:rPr>
          <w:i/>
          <w:iCs/>
        </w:rPr>
        <w:t>Accuracy</w:t>
      </w:r>
      <w:r w:rsidRPr="00552CB0">
        <w:t xml:space="preserve">, </w:t>
      </w:r>
      <w:r w:rsidRPr="00552CB0">
        <w:rPr>
          <w:i/>
          <w:iCs/>
        </w:rPr>
        <w:t>Precision</w:t>
      </w:r>
      <w:r w:rsidRPr="00552CB0">
        <w:t xml:space="preserve">, </w:t>
      </w:r>
      <w:r w:rsidRPr="00552CB0">
        <w:rPr>
          <w:i/>
          <w:iCs/>
        </w:rPr>
        <w:t>Recall</w:t>
      </w:r>
      <w:r w:rsidRPr="00552CB0">
        <w:t xml:space="preserve">, </w:t>
      </w:r>
      <w:r w:rsidRPr="00552CB0">
        <w:rPr>
          <w:i/>
          <w:iCs/>
        </w:rPr>
        <w:t>F1-score</w:t>
      </w:r>
      <w:r w:rsidRPr="00552CB0">
        <w:t xml:space="preserve"> y matriz de confusión.</w:t>
      </w:r>
    </w:p>
    <w:p w14:paraId="657D6DDB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Analizar los errores más frecuentes (ejemplos mal clasificados).</w:t>
      </w:r>
    </w:p>
    <w:p w14:paraId="17EC5C9A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Opcional: generación de curvas ROC para cada clase (One-vs-Rest).</w:t>
      </w:r>
    </w:p>
    <w:p w14:paraId="61A944F4" w14:textId="77777777" w:rsidR="00602D5B" w:rsidRPr="00552CB0" w:rsidRDefault="00602D5B" w:rsidP="00602D5B">
      <w:pPr>
        <w:numPr>
          <w:ilvl w:val="0"/>
          <w:numId w:val="44"/>
        </w:numPr>
      </w:pPr>
      <w:r w:rsidRPr="00552CB0">
        <w:rPr>
          <w:b/>
          <w:bCs/>
        </w:rPr>
        <w:t>Justificación y selección del modelo final</w:t>
      </w:r>
    </w:p>
    <w:p w14:paraId="35C729A5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Elegir el modelo más adecuado según los resultados y la interpretabilidad.</w:t>
      </w:r>
    </w:p>
    <w:p w14:paraId="34957316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Proponer posibles mejoras futuras.</w:t>
      </w:r>
    </w:p>
    <w:p w14:paraId="646CEC28" w14:textId="77777777" w:rsidR="00602D5B" w:rsidRPr="00552CB0" w:rsidRDefault="00602D5B" w:rsidP="00602D5B">
      <w:pPr>
        <w:numPr>
          <w:ilvl w:val="0"/>
          <w:numId w:val="44"/>
        </w:numPr>
      </w:pPr>
      <w:r w:rsidRPr="00552CB0">
        <w:rPr>
          <w:b/>
          <w:bCs/>
        </w:rPr>
        <w:t>Informe final</w:t>
      </w:r>
    </w:p>
    <w:p w14:paraId="41AC9A37" w14:textId="77777777" w:rsidR="00602D5B" w:rsidRPr="00552CB0" w:rsidRDefault="00602D5B" w:rsidP="00602D5B">
      <w:pPr>
        <w:numPr>
          <w:ilvl w:val="1"/>
          <w:numId w:val="44"/>
        </w:numPr>
      </w:pPr>
      <w:r w:rsidRPr="00552CB0">
        <w:t>Incluir gráficos, visualizaciones de métricas y conclusiones técnicas.</w:t>
      </w:r>
    </w:p>
    <w:p w14:paraId="50A35C64" w14:textId="77777777" w:rsidR="00BD63AA" w:rsidRPr="0015347F" w:rsidRDefault="00BD63AA" w:rsidP="008770D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3D91375F" w14:textId="77777777" w:rsidR="005F1B57" w:rsidRDefault="005F1B57" w:rsidP="005F1B57"/>
    <w:p w14:paraId="72F0D97E" w14:textId="77777777" w:rsidR="00602D5B" w:rsidRDefault="005F1B57" w:rsidP="005F1B57">
      <w:r w:rsidRPr="004A2A3C">
        <w:rPr>
          <w:b/>
          <w:bCs/>
        </w:rPr>
        <w:t>Informe final</w:t>
      </w:r>
      <w:r w:rsidRPr="004A2A3C">
        <w:t xml:space="preserve">: </w:t>
      </w:r>
      <w:r w:rsidR="00602D5B" w:rsidRPr="00602D5B">
        <w:t>en PDF, con redacción técnica y visualizaciones.</w:t>
      </w:r>
    </w:p>
    <w:p w14:paraId="1EB4AB71" w14:textId="1E5D0E0D" w:rsidR="005F1B57" w:rsidRPr="004A2A3C" w:rsidRDefault="005F1B57" w:rsidP="005F1B57">
      <w:r w:rsidRPr="004A2A3C">
        <w:rPr>
          <w:b/>
          <w:bCs/>
        </w:rPr>
        <w:t>Código fuente</w:t>
      </w:r>
      <w:r w:rsidRPr="004A2A3C">
        <w:t>: Jupyter Notebook (.ipynb) estructurado y comentado.</w:t>
      </w:r>
    </w:p>
    <w:p w14:paraId="1421D5C3" w14:textId="77777777" w:rsidR="005F1B57" w:rsidRPr="004A2A3C" w:rsidRDefault="005F1B57" w:rsidP="005F1B57">
      <w:r w:rsidRPr="004A2A3C">
        <w:rPr>
          <w:b/>
          <w:bCs/>
        </w:rPr>
        <w:t>Archivo comprimido (.zip)</w:t>
      </w:r>
      <w:r w:rsidRPr="004A2A3C">
        <w:t xml:space="preserve"> con:</w:t>
      </w:r>
    </w:p>
    <w:p w14:paraId="711246CB" w14:textId="77777777" w:rsidR="005F1B57" w:rsidRPr="004A2A3C" w:rsidRDefault="005F1B57" w:rsidP="005F1B57">
      <w:pPr>
        <w:pStyle w:val="Vietaprimernivel"/>
      </w:pPr>
      <w:r w:rsidRPr="004A2A3C">
        <w:t>informe.pdf</w:t>
      </w:r>
    </w:p>
    <w:p w14:paraId="1F15C84C" w14:textId="77777777" w:rsidR="00602D5B" w:rsidRPr="00602D5B" w:rsidRDefault="00602D5B" w:rsidP="00602D5B">
      <w:pPr>
        <w:pStyle w:val="Vietaprimernivel"/>
      </w:pPr>
      <w:r w:rsidRPr="00602D5B">
        <w:t>clasificacion_noticias_pln.ipynb</w:t>
      </w:r>
    </w:p>
    <w:p w14:paraId="6AC9120E" w14:textId="77777777" w:rsidR="005F1B57" w:rsidRPr="004A2A3C" w:rsidRDefault="005F1B57" w:rsidP="005F1B57">
      <w:pPr>
        <w:pStyle w:val="Vietaprimernivel"/>
      </w:pPr>
      <w:r w:rsidRPr="004A2A3C">
        <w:t xml:space="preserve">Carpeta </w:t>
      </w:r>
      <w:r w:rsidRPr="004A2A3C">
        <w:rPr>
          <w:i/>
          <w:iCs/>
        </w:rPr>
        <w:t>figuras</w:t>
      </w:r>
      <w:r>
        <w:t xml:space="preserve"> </w:t>
      </w:r>
      <w:r w:rsidRPr="004A2A3C">
        <w:t>con gráficos exportados</w:t>
      </w:r>
    </w:p>
    <w:p w14:paraId="3EC6A46A" w14:textId="033FB8F5" w:rsidR="005F1B57" w:rsidRPr="004A2A3C" w:rsidRDefault="005F1B57" w:rsidP="005F1B57">
      <w:pPr>
        <w:pStyle w:val="Vietaprimernivel"/>
      </w:pPr>
      <w:r w:rsidRPr="004A2A3C">
        <w:t>requirements.txt con las dependencias necesarias</w:t>
      </w:r>
      <w:r>
        <w:t xml:space="preserve"> para</w:t>
      </w:r>
      <w:r w:rsidR="00602D5B">
        <w:t xml:space="preserve"> su</w:t>
      </w:r>
      <w:r>
        <w:t xml:space="preserve"> instalación y uso en Python.</w:t>
      </w:r>
    </w:p>
    <w:p w14:paraId="1E2673D2" w14:textId="4C1DB49E" w:rsidR="005C4BE9" w:rsidRDefault="005C4BE9" w:rsidP="00B63BC0"/>
    <w:p w14:paraId="382E7C62" w14:textId="77777777" w:rsidR="005F1B57" w:rsidRDefault="005F1B57" w:rsidP="00B63BC0"/>
    <w:p w14:paraId="7A637A08" w14:textId="77777777" w:rsidR="005F1B57" w:rsidRDefault="005F1B57" w:rsidP="00B63BC0"/>
    <w:p w14:paraId="3FA86D21" w14:textId="77777777" w:rsidR="00602D5B" w:rsidRDefault="00602D5B" w:rsidP="00B63BC0"/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2A74507A" w:rsidR="005C4BE9" w:rsidRPr="006069B6" w:rsidRDefault="00602D5B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2D5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Clasificación de noticias mediante procesamiento de lenguaje natural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602D5B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57DF38BA" w:rsidR="00602D5B" w:rsidRPr="006069B6" w:rsidRDefault="00602D5B" w:rsidP="00602D5B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1879E97D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540D">
              <w:rPr>
                <w:sz w:val="20"/>
                <w:szCs w:val="20"/>
              </w:rPr>
              <w:t>Adecuado preprocesamiento y representación del texto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331495D3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086A34AE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594CA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602D5B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07D585B8" w:rsidR="00602D5B" w:rsidRPr="006069B6" w:rsidRDefault="00602D5B" w:rsidP="00602D5B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7822F463" w:rsidR="00602D5B" w:rsidRPr="006069B6" w:rsidRDefault="00602D5B" w:rsidP="00602D5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540D">
              <w:rPr>
                <w:sz w:val="20"/>
                <w:szCs w:val="20"/>
              </w:rPr>
              <w:t>Implementación rigurosa de varios modelos supervisados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301C940" w:rsidR="00602D5B" w:rsidRPr="006069B6" w:rsidRDefault="00602D5B" w:rsidP="00602D5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009CBC30" w:rsidR="00602D5B" w:rsidRPr="006069B6" w:rsidRDefault="00602D5B" w:rsidP="00602D5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602D5B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5A59F278" w:rsidR="00602D5B" w:rsidRPr="006069B6" w:rsidRDefault="00602D5B" w:rsidP="00602D5B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726D3A0F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540D">
              <w:rPr>
                <w:rFonts w:cs="UnitOT-Light"/>
                <w:sz w:val="20"/>
                <w:szCs w:val="20"/>
              </w:rPr>
              <w:t>Análisis crítico de métricas y justificación de resultados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5F8656F6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14D1746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602D5B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52AA4AFA" w:rsidR="00602D5B" w:rsidRPr="006069B6" w:rsidRDefault="00602D5B" w:rsidP="00602D5B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4DC26B1D" w:rsidR="00602D5B" w:rsidRPr="006069B6" w:rsidRDefault="00602D5B" w:rsidP="00602D5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540D">
              <w:rPr>
                <w:sz w:val="20"/>
                <w:szCs w:val="20"/>
              </w:rPr>
              <w:t>Claridad, redacción y apoyo visual en el informe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6A235945" w:rsidR="00602D5B" w:rsidRPr="006069B6" w:rsidRDefault="00602D5B" w:rsidP="00602D5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39D89F74" w:rsidR="00602D5B" w:rsidRPr="006069B6" w:rsidRDefault="00602D5B" w:rsidP="00602D5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602D5B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6A0344E4" w:rsidR="00602D5B" w:rsidRPr="006069B6" w:rsidRDefault="00602D5B" w:rsidP="00602D5B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1A76C482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7540D">
              <w:rPr>
                <w:sz w:val="20"/>
                <w:szCs w:val="20"/>
              </w:rPr>
              <w:t>Código comentado, limpio y reproducible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716C24DC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09B2CBC2" w:rsidR="00602D5B" w:rsidRPr="006069B6" w:rsidRDefault="00602D5B" w:rsidP="00602D5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43480005" w14:textId="77777777" w:rsidR="00B23573" w:rsidRPr="005C4BE9" w:rsidRDefault="00B23573" w:rsidP="005C4BE9"/>
    <w:sectPr w:rsidR="00B23573" w:rsidRPr="005C4BE9" w:rsidSect="002C0E95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B081C" w14:textId="77777777" w:rsidR="00BB07E1" w:rsidRDefault="00BB07E1" w:rsidP="00C50246">
      <w:pPr>
        <w:spacing w:line="240" w:lineRule="auto"/>
      </w:pPr>
      <w:r>
        <w:separator/>
      </w:r>
    </w:p>
  </w:endnote>
  <w:endnote w:type="continuationSeparator" w:id="0">
    <w:p w14:paraId="605D48FB" w14:textId="77777777" w:rsidR="00BB07E1" w:rsidRDefault="00BB07E1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4F468" w14:textId="77777777" w:rsidR="00BB07E1" w:rsidRDefault="00BB07E1" w:rsidP="00C50246">
      <w:pPr>
        <w:spacing w:line="240" w:lineRule="auto"/>
      </w:pPr>
      <w:r>
        <w:separator/>
      </w:r>
    </w:p>
  </w:footnote>
  <w:footnote w:type="continuationSeparator" w:id="0">
    <w:p w14:paraId="7DF997EC" w14:textId="77777777" w:rsidR="00BB07E1" w:rsidRDefault="00BB07E1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6DE87597" w:rsidR="005C4BE9" w:rsidRPr="00472B27" w:rsidRDefault="001232CB" w:rsidP="005C4BE9">
          <w:pPr>
            <w:pStyle w:val="Textocajaactividades"/>
          </w:pPr>
          <w:r w:rsidRPr="001232CB">
            <w:t>Fundamentos de Inteligencia Artificial para Ingenieros de Softwar</w:t>
          </w:r>
          <w:r>
            <w:t>e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85B7EB9"/>
    <w:multiLevelType w:val="multilevel"/>
    <w:tmpl w:val="FCB6914A"/>
    <w:numStyleLink w:val="VietasUNIRcombinada"/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0FC0320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24712D0"/>
    <w:multiLevelType w:val="multilevel"/>
    <w:tmpl w:val="DCE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AF60E94"/>
    <w:multiLevelType w:val="multilevel"/>
    <w:tmpl w:val="B0E0186E"/>
    <w:numStyleLink w:val="NumeracinTest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EB95FAC"/>
    <w:multiLevelType w:val="multilevel"/>
    <w:tmpl w:val="B37C3B20"/>
    <w:numStyleLink w:val="VietasUNIR"/>
  </w:abstractNum>
  <w:abstractNum w:abstractNumId="3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5" w15:restartNumberingAfterBreak="0">
    <w:nsid w:val="5A890AAF"/>
    <w:multiLevelType w:val="multilevel"/>
    <w:tmpl w:val="B37C3B20"/>
    <w:numStyleLink w:val="VietasUNIR"/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D2373D5"/>
    <w:multiLevelType w:val="multilevel"/>
    <w:tmpl w:val="B37C3B20"/>
    <w:numStyleLink w:val="VietasUNIR"/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71975195">
    <w:abstractNumId w:val="34"/>
  </w:num>
  <w:num w:numId="2" w16cid:durableId="1257246882">
    <w:abstractNumId w:val="31"/>
  </w:num>
  <w:num w:numId="3" w16cid:durableId="1740860277">
    <w:abstractNumId w:val="22"/>
  </w:num>
  <w:num w:numId="4" w16cid:durableId="1556240654">
    <w:abstractNumId w:val="24"/>
  </w:num>
  <w:num w:numId="5" w16cid:durableId="593516747">
    <w:abstractNumId w:val="19"/>
  </w:num>
  <w:num w:numId="6" w16cid:durableId="26874834">
    <w:abstractNumId w:val="25"/>
  </w:num>
  <w:num w:numId="7" w16cid:durableId="149099638">
    <w:abstractNumId w:val="33"/>
  </w:num>
  <w:num w:numId="8" w16cid:durableId="199057145">
    <w:abstractNumId w:val="35"/>
  </w:num>
  <w:num w:numId="9" w16cid:durableId="667441062">
    <w:abstractNumId w:val="38"/>
  </w:num>
  <w:num w:numId="10" w16cid:durableId="2124692046">
    <w:abstractNumId w:val="10"/>
  </w:num>
  <w:num w:numId="11" w16cid:durableId="804742260">
    <w:abstractNumId w:val="41"/>
  </w:num>
  <w:num w:numId="12" w16cid:durableId="2076584941">
    <w:abstractNumId w:val="26"/>
  </w:num>
  <w:num w:numId="13" w16cid:durableId="2046590104">
    <w:abstractNumId w:val="40"/>
  </w:num>
  <w:num w:numId="14" w16cid:durableId="112942483">
    <w:abstractNumId w:val="30"/>
  </w:num>
  <w:num w:numId="15" w16cid:durableId="2111928380">
    <w:abstractNumId w:val="16"/>
  </w:num>
  <w:num w:numId="16" w16cid:durableId="1315452287">
    <w:abstractNumId w:val="28"/>
  </w:num>
  <w:num w:numId="17" w16cid:durableId="1876774263">
    <w:abstractNumId w:val="27"/>
  </w:num>
  <w:num w:numId="18" w16cid:durableId="926769698">
    <w:abstractNumId w:val="12"/>
  </w:num>
  <w:num w:numId="19" w16cid:durableId="433944345">
    <w:abstractNumId w:val="37"/>
  </w:num>
  <w:num w:numId="20" w16cid:durableId="15691915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71809339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92852004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8939150">
    <w:abstractNumId w:val="29"/>
  </w:num>
  <w:num w:numId="24" w16cid:durableId="155808400">
    <w:abstractNumId w:val="14"/>
  </w:num>
  <w:num w:numId="25" w16cid:durableId="1278101102">
    <w:abstractNumId w:val="15"/>
  </w:num>
  <w:num w:numId="26" w16cid:durableId="1779442852">
    <w:abstractNumId w:val="11"/>
  </w:num>
  <w:num w:numId="27" w16cid:durableId="2508162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39639456">
    <w:abstractNumId w:val="8"/>
  </w:num>
  <w:num w:numId="29" w16cid:durableId="1167211586">
    <w:abstractNumId w:val="3"/>
  </w:num>
  <w:num w:numId="30" w16cid:durableId="542133888">
    <w:abstractNumId w:val="2"/>
  </w:num>
  <w:num w:numId="31" w16cid:durableId="1122963916">
    <w:abstractNumId w:val="1"/>
  </w:num>
  <w:num w:numId="32" w16cid:durableId="991447959">
    <w:abstractNumId w:val="0"/>
  </w:num>
  <w:num w:numId="33" w16cid:durableId="1665084749">
    <w:abstractNumId w:val="9"/>
  </w:num>
  <w:num w:numId="34" w16cid:durableId="984117858">
    <w:abstractNumId w:val="7"/>
  </w:num>
  <w:num w:numId="35" w16cid:durableId="1192961816">
    <w:abstractNumId w:val="6"/>
  </w:num>
  <w:num w:numId="36" w16cid:durableId="1364020877">
    <w:abstractNumId w:val="5"/>
  </w:num>
  <w:num w:numId="37" w16cid:durableId="2024747619">
    <w:abstractNumId w:val="4"/>
  </w:num>
  <w:num w:numId="38" w16cid:durableId="737702661">
    <w:abstractNumId w:val="36"/>
  </w:num>
  <w:num w:numId="39" w16cid:durableId="162933451">
    <w:abstractNumId w:val="13"/>
  </w:num>
  <w:num w:numId="40" w16cid:durableId="66658707">
    <w:abstractNumId w:val="20"/>
  </w:num>
  <w:num w:numId="41" w16cid:durableId="893083427">
    <w:abstractNumId w:val="21"/>
  </w:num>
  <w:num w:numId="42" w16cid:durableId="1288391392">
    <w:abstractNumId w:val="23"/>
  </w:num>
  <w:num w:numId="43" w16cid:durableId="1668898441">
    <w:abstractNumId w:val="39"/>
  </w:num>
  <w:num w:numId="44" w16cid:durableId="1176771732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8FF"/>
    <w:rsid w:val="00062C8A"/>
    <w:rsid w:val="000633BA"/>
    <w:rsid w:val="00067883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166B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32CB"/>
    <w:rsid w:val="001337B6"/>
    <w:rsid w:val="001353D2"/>
    <w:rsid w:val="00136811"/>
    <w:rsid w:val="00137CF9"/>
    <w:rsid w:val="0015223B"/>
    <w:rsid w:val="00156BC9"/>
    <w:rsid w:val="00157498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9746F"/>
    <w:rsid w:val="001A7B6C"/>
    <w:rsid w:val="001B4871"/>
    <w:rsid w:val="001B64D3"/>
    <w:rsid w:val="001B7F82"/>
    <w:rsid w:val="001C1813"/>
    <w:rsid w:val="001C5574"/>
    <w:rsid w:val="001D0997"/>
    <w:rsid w:val="001E38A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551D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5157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1762E"/>
    <w:rsid w:val="00420AC0"/>
    <w:rsid w:val="00437389"/>
    <w:rsid w:val="004442EA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4209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33E1"/>
    <w:rsid w:val="00574B3D"/>
    <w:rsid w:val="00575580"/>
    <w:rsid w:val="0058112D"/>
    <w:rsid w:val="005B0856"/>
    <w:rsid w:val="005B0CDF"/>
    <w:rsid w:val="005C1D3F"/>
    <w:rsid w:val="005C4BE9"/>
    <w:rsid w:val="005C520D"/>
    <w:rsid w:val="005C750B"/>
    <w:rsid w:val="005D2544"/>
    <w:rsid w:val="005E0B6D"/>
    <w:rsid w:val="005F1B57"/>
    <w:rsid w:val="005F240A"/>
    <w:rsid w:val="005F2851"/>
    <w:rsid w:val="00602D5B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2D10"/>
    <w:rsid w:val="00664F67"/>
    <w:rsid w:val="0066551B"/>
    <w:rsid w:val="006825B0"/>
    <w:rsid w:val="00697E5F"/>
    <w:rsid w:val="006A210E"/>
    <w:rsid w:val="006B3751"/>
    <w:rsid w:val="006B683F"/>
    <w:rsid w:val="006C1025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193F"/>
    <w:rsid w:val="008127E5"/>
    <w:rsid w:val="00816222"/>
    <w:rsid w:val="00816578"/>
    <w:rsid w:val="00816888"/>
    <w:rsid w:val="00824C6E"/>
    <w:rsid w:val="00824D80"/>
    <w:rsid w:val="00824F89"/>
    <w:rsid w:val="00826A4C"/>
    <w:rsid w:val="00831409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770D9"/>
    <w:rsid w:val="008807AF"/>
    <w:rsid w:val="0088459B"/>
    <w:rsid w:val="00891011"/>
    <w:rsid w:val="00891308"/>
    <w:rsid w:val="008B1C85"/>
    <w:rsid w:val="008B56DA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3D58"/>
    <w:rsid w:val="00917348"/>
    <w:rsid w:val="00917CD2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076A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21B2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271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3260E"/>
    <w:rsid w:val="00B407F7"/>
    <w:rsid w:val="00B417CD"/>
    <w:rsid w:val="00B5171A"/>
    <w:rsid w:val="00B61D67"/>
    <w:rsid w:val="00B63BC0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B07E1"/>
    <w:rsid w:val="00BC2EB1"/>
    <w:rsid w:val="00BD13D7"/>
    <w:rsid w:val="00BD614C"/>
    <w:rsid w:val="00BD63AA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3D19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7611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43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43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datasets/amananandrai/ag-news-classification-dataset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4258A0-CA68-470E-AD9C-416D7CEA6D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López Jiménez</cp:lastModifiedBy>
  <cp:revision>35</cp:revision>
  <cp:lastPrinted>2017-11-10T07:47:00Z</cp:lastPrinted>
  <dcterms:created xsi:type="dcterms:W3CDTF">2021-10-15T05:29:00Z</dcterms:created>
  <dcterms:modified xsi:type="dcterms:W3CDTF">2025-08-11T08:23:00Z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