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B3F68" w14:textId="6F074D4C" w:rsidR="00C36700" w:rsidRPr="00320EFE" w:rsidRDefault="00320EFE">
      <w:pPr>
        <w:rPr>
          <w:rFonts w:ascii="Times New Roman" w:hAnsi="Times New Roman" w:cs="Times New Roman"/>
          <w:sz w:val="28"/>
          <w:szCs w:val="28"/>
        </w:rPr>
      </w:pPr>
      <w:r w:rsidRPr="00320EFE">
        <w:rPr>
          <w:rFonts w:ascii="Times New Roman" w:hAnsi="Times New Roman" w:cs="Times New Roman"/>
          <w:sz w:val="28"/>
          <w:szCs w:val="28"/>
        </w:rPr>
        <w:t>Trịnh Quang Hợp – 311841</w:t>
      </w:r>
      <w:r>
        <w:rPr>
          <w:rFonts w:ascii="Times New Roman" w:hAnsi="Times New Roman" w:cs="Times New Roman"/>
          <w:sz w:val="28"/>
          <w:szCs w:val="28"/>
        </w:rPr>
        <w:t>0139</w:t>
      </w:r>
    </w:p>
    <w:p w14:paraId="1B513273" w14:textId="1D896F1B" w:rsidR="00320EFE" w:rsidRDefault="00320EFE" w:rsidP="00320EFE">
      <w:pPr>
        <w:jc w:val="center"/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 w:rsidRPr="00481B80">
        <w:rPr>
          <w:rFonts w:ascii="Times New Roman" w:hAnsi="Times New Roman" w:cs="Times New Roman"/>
          <w:color w:val="FF0000"/>
          <w:sz w:val="36"/>
          <w:szCs w:val="28"/>
          <w:lang w:val="vi-VN"/>
        </w:rPr>
        <w:t>Activity Diagram:</w:t>
      </w:r>
    </w:p>
    <w:p w14:paraId="3C781B0D" w14:textId="2EFFFF55" w:rsidR="00320EFE" w:rsidRPr="00320EFE" w:rsidRDefault="00320EFE" w:rsidP="00320E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0E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Quản lý người dùng</w:t>
      </w:r>
    </w:p>
    <w:p w14:paraId="1509288B" w14:textId="77777777" w:rsidR="00320EFE" w:rsidRDefault="00320EFE" w:rsidP="00320EFE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 wp14:anchorId="0E39BF9C" wp14:editId="58786B3C">
            <wp:extent cx="5943600" cy="45681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12FB" w14:textId="461ADB2F" w:rsidR="00D45D13" w:rsidRDefault="00D45D13" w:rsidP="00320EFE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0F57762A" w14:textId="295CE5CD" w:rsidR="00D45D13" w:rsidRDefault="00D45D13" w:rsidP="00320EFE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6BE8BA51" w14:textId="5A40B541" w:rsidR="00D45D13" w:rsidRDefault="00D45D13" w:rsidP="00320EFE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7F7653F4" w14:textId="797FB392" w:rsidR="00D45D13" w:rsidRDefault="00D45D13" w:rsidP="00320EFE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3318D2AA" w14:textId="5A568984" w:rsidR="00D45D13" w:rsidRDefault="00D45D13" w:rsidP="00320EFE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44E66AEA" w14:textId="56A0644E" w:rsidR="00D45D13" w:rsidRDefault="00D45D13" w:rsidP="00320EFE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6234E13F" w14:textId="48A787AA" w:rsidR="00D45D13" w:rsidRPr="00D45D13" w:rsidRDefault="00D45D13" w:rsidP="00320E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5D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Quản lý máy bay</w:t>
      </w:r>
    </w:p>
    <w:p w14:paraId="1B6509E8" w14:textId="5E6311C8" w:rsidR="00320EFE" w:rsidRDefault="00320EFE" w:rsidP="00320EFE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 wp14:anchorId="1EB6B30B" wp14:editId="61FF6318">
            <wp:extent cx="5943600" cy="27203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qlm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5A6" w14:textId="77777777" w:rsidR="00320EFE" w:rsidRDefault="00320EFE"/>
    <w:sectPr w:rsidR="0032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C6"/>
    <w:rsid w:val="00204AFF"/>
    <w:rsid w:val="00320EFE"/>
    <w:rsid w:val="00A34896"/>
    <w:rsid w:val="00CB39C6"/>
    <w:rsid w:val="00D4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6B10"/>
  <w15:chartTrackingRefBased/>
  <w15:docId w15:val="{036B721E-0F98-4C0A-847C-D025B488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5</cp:revision>
  <dcterms:created xsi:type="dcterms:W3CDTF">2020-12-02T07:15:00Z</dcterms:created>
  <dcterms:modified xsi:type="dcterms:W3CDTF">2020-12-02T07:17:00Z</dcterms:modified>
</cp:coreProperties>
</file>