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AEC3" w14:textId="77777777" w:rsidR="00214FB7" w:rsidRDefault="00214FB7" w:rsidP="00214F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Huỳnh Thị Minh Hoa</w:t>
      </w:r>
    </w:p>
    <w:p w14:paraId="415F6514" w14:textId="77777777" w:rsidR="00214FB7" w:rsidRPr="007A6482" w:rsidRDefault="00214FB7" w:rsidP="00214FB7">
      <w:pPr>
        <w:rPr>
          <w:rFonts w:ascii="Times New Roman" w:eastAsia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vi-VN"/>
        </w:rPr>
        <w:t>3118410126</w:t>
      </w:r>
    </w:p>
    <w:p w14:paraId="03B57C06" w14:textId="77777777" w:rsidR="00214FB7" w:rsidRPr="00AD4322" w:rsidRDefault="00214FB7" w:rsidP="00214FB7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Quản lý Thông Tin Khách Hàng </w:t>
      </w:r>
    </w:p>
    <w:p w14:paraId="646397CB" w14:textId="77777777" w:rsidR="00214FB7" w:rsidRPr="00080841" w:rsidRDefault="00214FB7" w:rsidP="00214FB7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 xml:space="preserve">Danh sách biến cố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3705"/>
        <w:gridCol w:w="1815"/>
      </w:tblGrid>
      <w:tr w:rsidR="00214FB7" w:rsidRPr="00D27E4C" w14:paraId="698D57D8" w14:textId="77777777" w:rsidTr="00C104EE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27A1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2001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C25F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8197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214FB7" w:rsidRPr="00D27E4C" w14:paraId="74E55200" w14:textId="77777777" w:rsidTr="00C104EE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FD913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7A569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A28E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Đọc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thông tin khách hàng </w:t>
            </w:r>
          </w:p>
          <w:p w14:paraId="378613A1" w14:textId="77777777" w:rsidR="00214FB7" w:rsidRPr="00AD4322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Xuất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 tin khách hàng</w:t>
            </w:r>
          </w:p>
          <w:p w14:paraId="2DABCCA6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Load form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C8E2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54AC2685" w14:textId="77777777" w:rsidTr="00C104EE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CA48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7DE6F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Nhấn nút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hiện thị danh sách thông tin khách hàng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D1D98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lên form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1ED2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5DF08F93" w14:textId="77777777" w:rsidTr="00C104EE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E9A0D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C77A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Nhấn nút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thêm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97CBE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Kiểm tra 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được thêm</w:t>
            </w:r>
          </w:p>
          <w:p w14:paraId="228374AB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thì thêm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vào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hiện có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9053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70BABCFC" w14:textId="77777777" w:rsidTr="00C104EE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E8EB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7C81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xóa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92187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thông báo xác nhận xóa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thông tin khách hàng </w:t>
            </w:r>
          </w:p>
          <w:p w14:paraId="15280885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Tiến hành xóa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8CF1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422B5633" w14:textId="77777777" w:rsidTr="00C104EE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0FBAB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4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AD28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AFCD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Kiểm tra 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được sửa có hợp lệ</w:t>
            </w:r>
          </w:p>
          <w:p w14:paraId="02D2FDE7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tiến hành sửa 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43C2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1396C283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9B0E938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2EFC3B7" w14:textId="77777777" w:rsidR="00214FB7" w:rsidRPr="00080841" w:rsidRDefault="00214FB7" w:rsidP="00214FB7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93"/>
        <w:gridCol w:w="1890"/>
        <w:gridCol w:w="1710"/>
        <w:gridCol w:w="1717"/>
        <w:gridCol w:w="1755"/>
      </w:tblGrid>
      <w:tr w:rsidR="00214FB7" w:rsidRPr="00D27E4C" w14:paraId="07819D90" w14:textId="77777777" w:rsidTr="00C104EE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40A10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2E5B2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2CE5B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35A17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Kiểu trả về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406D0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626F7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214FB7" w:rsidRPr="00D27E4C" w14:paraId="5212093A" w14:textId="77777777" w:rsidTr="00C104EE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49E6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B2F4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loadDanhSach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KhachHang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0F89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BCCE5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 mảng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các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có trong hệ thống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23AA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0C9F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2A73767F" w14:textId="77777777" w:rsidTr="00C104EE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CB44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AB756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xuat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DanhSach</w:t>
            </w:r>
          </w:p>
          <w:p w14:paraId="19782A99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KhachHang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E695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A20B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5784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1C6D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Xuất danh s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ê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 table</w:t>
            </w:r>
          </w:p>
          <w:p w14:paraId="46364149" w14:textId="77777777" w:rsidR="00214FB7" w:rsidRPr="00D27E4C" w:rsidRDefault="00214FB7" w:rsidP="00C104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04F1E850" w14:textId="77777777" w:rsidTr="00C104EE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ABF9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>3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2E06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them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ThôngTinKhachHang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695A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được thêm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BA559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005B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15F4D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7D3BCF00" w14:textId="77777777" w:rsidTr="00C104EE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08A6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9C00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xoa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ThongTinKhachHang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F81B8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khách hàng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bị xóa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41E4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C9DB1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95A5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:rsidRPr="00D27E4C" w14:paraId="6229FF54" w14:textId="77777777" w:rsidTr="00C104EE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14123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CB95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sua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ThongTinKhachHang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AF450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được sửa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B6B18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83CE1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5051" w14:textId="77777777" w:rsidR="00214FB7" w:rsidRPr="00D27E4C" w:rsidRDefault="00214FB7" w:rsidP="00C104E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0035136F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F373B9B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4F65837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9A312F4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01ABF94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2D347FA9" w14:textId="77777777" w:rsidR="00214FB7" w:rsidRPr="00080841" w:rsidRDefault="00214FB7" w:rsidP="00214FB7">
      <w:pPr>
        <w:spacing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các bảng 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977"/>
        <w:gridCol w:w="2190"/>
        <w:gridCol w:w="4354"/>
        <w:gridCol w:w="1505"/>
      </w:tblGrid>
      <w:tr w:rsidR="00214FB7" w:rsidRPr="00D27E4C" w14:paraId="7DC5EB35" w14:textId="77777777" w:rsidTr="00C104E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249A4" w14:textId="77777777" w:rsidR="00214FB7" w:rsidRPr="00D27E4C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FEADA" w14:textId="77777777" w:rsidR="00214FB7" w:rsidRPr="00D27E4C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01719A" w14:textId="77777777" w:rsidR="00214FB7" w:rsidRPr="00D27E4C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701AEF" w14:textId="77777777" w:rsidR="00214FB7" w:rsidRPr="00D27E4C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:rsidRPr="00D27E4C" w14:paraId="4F51788B" w14:textId="77777777" w:rsidTr="00C104E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D4CC9" w14:textId="77777777" w:rsidR="00214FB7" w:rsidRPr="00D27E4C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D790AA" w14:textId="77777777" w:rsidR="00214FB7" w:rsidRPr="00AD4322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594D6" w14:textId="77777777" w:rsidR="00214FB7" w:rsidRPr="00AD4322" w:rsidRDefault="00214FB7" w:rsidP="00C104E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Chứa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BAFBC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8A3DA6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BB1EA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54914" w14:textId="77777777" w:rsidR="00214FB7" w:rsidRPr="00080841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14:paraId="712173C2" w14:textId="77777777" w:rsidR="00214FB7" w:rsidRPr="00AD4322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thuộc tính của bảng Khách Hàng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720"/>
        <w:gridCol w:w="1040"/>
        <w:gridCol w:w="1227"/>
        <w:gridCol w:w="1839"/>
        <w:gridCol w:w="2573"/>
      </w:tblGrid>
      <w:tr w:rsidR="00214FB7" w:rsidRPr="00D27E4C" w14:paraId="534FB44E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BE1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3E98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9499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8B4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3C02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FECE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:rsidRPr="00D27E4C" w14:paraId="7FE21FE6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4E72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3D22E" w14:textId="77777777" w:rsidR="00214FB7" w:rsidRPr="00AD4322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E57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976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FC7E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4AF34" w14:textId="77777777" w:rsidR="00214FB7" w:rsidRPr="00837380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Mã khách hàng </w:t>
            </w:r>
          </w:p>
        </w:tc>
      </w:tr>
      <w:tr w:rsidR="00214FB7" w:rsidRPr="00D27E4C" w14:paraId="58F12574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BBB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D479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7C9C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840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9D06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BF48B" w14:textId="77777777" w:rsidR="00214FB7" w:rsidRPr="00837380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214FB7" w:rsidRPr="00D27E4C" w14:paraId="6D76DB85" w14:textId="77777777" w:rsidTr="00C104EE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AC6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EBE3" w14:textId="77777777" w:rsidR="00214FB7" w:rsidRPr="00AD4322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SoCMND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5DD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132E1" w14:textId="77777777" w:rsidR="00214FB7" w:rsidRPr="00837380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9C9A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A5620" w14:textId="77777777" w:rsidR="00214FB7" w:rsidRPr="00837380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chứng minh nhân dân</w:t>
            </w:r>
          </w:p>
        </w:tc>
      </w:tr>
      <w:tr w:rsidR="00214FB7" w:rsidRPr="00D27E4C" w14:paraId="417D95B9" w14:textId="77777777" w:rsidTr="00C104EE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6B9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27E5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6F6F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FB6E2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9D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3246" w14:textId="77777777" w:rsidR="00214FB7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</w:p>
        </w:tc>
      </w:tr>
      <w:tr w:rsidR="00214FB7" w:rsidRPr="00D27E4C" w14:paraId="2F5A5AF2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5C270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0E93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F314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46C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EA75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A239" w14:textId="77777777" w:rsidR="00214FB7" w:rsidRPr="00837380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tính </w:t>
            </w:r>
          </w:p>
        </w:tc>
      </w:tr>
      <w:tr w:rsidR="00214FB7" w:rsidRPr="00D27E4C" w14:paraId="5E03050E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FC1A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8919" w14:textId="77777777" w:rsidR="00214FB7" w:rsidRPr="00837380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64F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32C40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568E5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E444" w14:textId="77777777" w:rsidR="00214FB7" w:rsidRPr="00837380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Địa chỉ </w:t>
            </w:r>
          </w:p>
        </w:tc>
      </w:tr>
      <w:tr w:rsidR="00214FB7" w:rsidRPr="00D27E4C" w14:paraId="2F395675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C9C5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62AE" w14:textId="77777777" w:rsidR="00214FB7" w:rsidRPr="00837380" w:rsidRDefault="00214FB7" w:rsidP="00C104EE">
            <w:pPr>
              <w:spacing w:line="240" w:lineRule="auto"/>
              <w:rPr>
                <w:rFonts w:ascii="ien" w:eastAsia="Times New Roman" w:hAnsi="ien" w:cs="Times New Roman"/>
                <w:sz w:val="24"/>
                <w:szCs w:val="24"/>
              </w:rPr>
            </w:pPr>
            <w:r>
              <w:rPr>
                <w:rFonts w:ascii="ien" w:eastAsia="Times New Roman" w:hAnsi="ien" w:cs="Times New Roman"/>
                <w:sz w:val="24"/>
                <w:szCs w:val="24"/>
              </w:rPr>
              <w:t>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9E6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A71E" w14:textId="77777777" w:rsidR="00214FB7" w:rsidRPr="00837380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21CD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3028" w14:textId="77777777" w:rsidR="00214FB7" w:rsidRPr="00837380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Điện thoại </w:t>
            </w:r>
          </w:p>
        </w:tc>
      </w:tr>
      <w:tr w:rsidR="00214FB7" w:rsidRPr="00D27E4C" w14:paraId="6CFB6BBD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9DDF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45E9" w14:textId="77777777" w:rsidR="00214FB7" w:rsidRDefault="00214FB7" w:rsidP="00C104EE">
            <w:pPr>
              <w:spacing w:line="240" w:lineRule="auto"/>
              <w:rPr>
                <w:rFonts w:ascii="ien" w:eastAsia="Times New Roman" w:hAnsi="ien" w:cs="Times New Roman"/>
                <w:sz w:val="24"/>
                <w:szCs w:val="24"/>
              </w:rPr>
            </w:pPr>
            <w:r>
              <w:rPr>
                <w:rFonts w:ascii="ien" w:eastAsia="Times New Roman" w:hAnsi="ien" w:cs="Times New Roman"/>
                <w:sz w:val="24"/>
                <w:szCs w:val="24"/>
              </w:rPr>
              <w:t>MaVe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DC39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C6A1" w14:textId="77777777" w:rsidR="00214FB7" w:rsidRPr="00837380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B5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6691" w14:textId="77777777" w:rsidR="00214FB7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Mã vé </w:t>
            </w:r>
          </w:p>
        </w:tc>
      </w:tr>
    </w:tbl>
    <w:p w14:paraId="0461322B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CE3C84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463D4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A6879E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AD9CCD" w14:textId="77777777" w:rsidR="00214FB7" w:rsidRPr="00080841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75654D98" w14:textId="77777777" w:rsidR="00214FB7" w:rsidRPr="00080841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thuộc tính bảng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Khách Hàng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86"/>
        <w:gridCol w:w="1882"/>
        <w:gridCol w:w="1576"/>
        <w:gridCol w:w="1350"/>
        <w:gridCol w:w="2029"/>
        <w:gridCol w:w="1503"/>
      </w:tblGrid>
      <w:tr w:rsidR="00214FB7" w:rsidRPr="00D27E4C" w14:paraId="0109B5FD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EBA5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FEB8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B9C4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D11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567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4CC2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:rsidRPr="00D27E4C" w14:paraId="46A3D9FD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640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463F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D10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76B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684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4B1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PrimaryKey</w:t>
            </w:r>
          </w:p>
        </w:tc>
      </w:tr>
      <w:tr w:rsidR="00214FB7" w:rsidRPr="00D27E4C" w14:paraId="1796633E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EA0B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81B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TenKhachHang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140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6CD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D709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412E9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0AB4AC05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9F8E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4BF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SoCMND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46C5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D0EE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0E6A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FD8B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41A0FA21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7EC3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0739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D83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FA7C0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59E0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A25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3F5FF9DF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91EA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943F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GioiTinh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37B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20A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70D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07ED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518701B7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B3A1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1C9A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DiaChi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161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varchar(50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2C0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EC0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6A97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321817DB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A1AC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154E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A38A9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97B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208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9FFB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232F2EDB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04D3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EB72" w14:textId="77777777" w:rsidR="00214FB7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314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varchar(6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755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E74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2C44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ForeignKey</w:t>
            </w:r>
          </w:p>
        </w:tc>
      </w:tr>
    </w:tbl>
    <w:p w14:paraId="64254EAA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7B810" w14:textId="77777777" w:rsidR="00214FB7" w:rsidRPr="00D27E4C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CEB4C" w14:textId="77777777" w:rsidR="00214FB7" w:rsidRPr="00080841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080841"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38"/>
        <w:gridCol w:w="1748"/>
        <w:gridCol w:w="5401"/>
        <w:gridCol w:w="1139"/>
      </w:tblGrid>
      <w:tr w:rsidR="00214FB7" w:rsidRPr="00D27E4C" w14:paraId="55C0C612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7FE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68AB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4B1D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499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:rsidRPr="00D27E4C" w14:paraId="612A20DA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8BF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458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ECA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danh sách các đối tương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40394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642A0130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B2E1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6C4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52B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tượng(Ma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</w:t>
            </w: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0E550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49E064DB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C883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1C65F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0D0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5335D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4C77813D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9F8F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88D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ECF5C" w14:textId="77777777" w:rsidR="00214FB7" w:rsidRPr="00996229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Dùng để 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5F728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:rsidRPr="00D27E4C" w14:paraId="512FE898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5D47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4BE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E836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0F5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FAF725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77E81DCE" w14:textId="77777777" w:rsidR="00214FB7" w:rsidRPr="00D27E4C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ECC6019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8F6717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72A630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5E4831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0467F4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14C18C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5203C2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66F287" w14:textId="77777777" w:rsidR="00214FB7" w:rsidRPr="00D27E4C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732911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EFB4D1E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9CA2681" w14:textId="77777777" w:rsidR="00214FB7" w:rsidRPr="00080841" w:rsidRDefault="00214FB7" w:rsidP="00214FB7">
      <w:pP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</w:pP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Danh sách các thành phần của giao diện</w:t>
      </w:r>
      <w:r w:rsidRPr="00080841"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453"/>
        <w:gridCol w:w="914"/>
        <w:gridCol w:w="2180"/>
        <w:gridCol w:w="1028"/>
        <w:gridCol w:w="2116"/>
        <w:gridCol w:w="708"/>
      </w:tblGrid>
      <w:tr w:rsidR="00214FB7" w:rsidRPr="00D27E4C" w14:paraId="0631132B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3FBF4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5985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2B74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A91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A01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3A5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4835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14FB7" w:rsidRPr="00D27E4C" w14:paraId="11AD84A8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FA1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00BC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13BBF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CF6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thêm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558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DCA9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“Thêm”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261C4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:rsidRPr="00D27E4C" w14:paraId="555153EB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6DC7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033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395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27A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xóa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 xml:space="preserve">thông tin 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47F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1DD7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“Xóa”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F950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:rsidRPr="00D27E4C" w14:paraId="39597513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40C1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F28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B4CF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3BC5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Nút sửa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CD4D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725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“Sửa”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4F721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:rsidRPr="00D27E4C" w14:paraId="0A9B1110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D1A5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5D8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btnHienThi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3A1F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7992" w14:textId="77777777" w:rsidR="00214FB7" w:rsidRPr="0000210D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hiển thị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Thông tin 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FCCB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DCA9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Text = “Hiển thị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khách hàng 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30171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:rsidRPr="00D27E4C" w14:paraId="1D5EB001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A517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3A349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btnGhiExcel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C00C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5F922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ghi dữ liệu xuống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3AF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AA0C5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“Ghi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B3D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214FB7" w:rsidRPr="00D27E4C" w14:paraId="7D8520D2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C8DD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B076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btnDocExcel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E611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1229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đọc dữ liệu từ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A86E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4F6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“Đọc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6BFA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214FB7" w:rsidRPr="00D27E4C" w14:paraId="3EEA7D0D" w14:textId="77777777" w:rsidTr="00C104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911A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7D737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829D3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9837B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Tiêu đề của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DB08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711C" w14:textId="77777777" w:rsidR="00214FB7" w:rsidRPr="00D27E4C" w:rsidRDefault="00214FB7" w:rsidP="00C104EE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“Quản lý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Thông Tin Khách Hàng </w:t>
            </w:r>
            <w:r w:rsidRPr="00D27E4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29A4" w14:textId="77777777" w:rsidR="00214FB7" w:rsidRPr="00D27E4C" w:rsidRDefault="00214FB7" w:rsidP="00C104E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4CC3AF5" w14:textId="77777777" w:rsidR="00214FB7" w:rsidRDefault="00214FB7" w:rsidP="00214FB7">
      <w:pPr>
        <w:rPr>
          <w:lang w:val="vi-VN"/>
        </w:rPr>
      </w:pPr>
    </w:p>
    <w:p w14:paraId="69FE9DAC" w14:textId="77777777" w:rsidR="00214FB7" w:rsidRDefault="00214FB7" w:rsidP="00214FB7">
      <w:pPr>
        <w:rPr>
          <w:lang w:val="vi-VN"/>
        </w:rPr>
      </w:pPr>
    </w:p>
    <w:p w14:paraId="202D7149" w14:textId="77777777" w:rsidR="00214FB7" w:rsidRPr="00481B80" w:rsidRDefault="00214FB7" w:rsidP="00214FB7">
      <w:pPr>
        <w:rPr>
          <w:rFonts w:ascii="Times New Roman" w:hAnsi="Times New Roman" w:cs="Times New Roman"/>
          <w:color w:val="FF0000"/>
          <w:sz w:val="36"/>
          <w:szCs w:val="28"/>
          <w:lang w:val="vi-VN"/>
        </w:rPr>
      </w:pPr>
      <w:r w:rsidRPr="00602812">
        <w:rPr>
          <w:rFonts w:ascii="Times New Roman" w:hAnsi="Times New Roman" w:cs="Times New Roman"/>
          <w:noProof/>
          <w:color w:val="FF0000"/>
          <w:sz w:val="36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A5FB50C" wp14:editId="14B13154">
            <wp:simplePos x="0" y="0"/>
            <wp:positionH relativeFrom="column">
              <wp:posOffset>0</wp:posOffset>
            </wp:positionH>
            <wp:positionV relativeFrom="paragraph">
              <wp:posOffset>3838132</wp:posOffset>
            </wp:positionV>
            <wp:extent cx="5943600" cy="2915285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2812">
        <w:rPr>
          <w:rFonts w:ascii="Times New Roman" w:hAnsi="Times New Roman" w:cs="Times New Roman"/>
          <w:noProof/>
          <w:color w:val="FF0000"/>
          <w:sz w:val="36"/>
          <w:szCs w:val="28"/>
        </w:rPr>
        <w:drawing>
          <wp:inline distT="0" distB="0" distL="0" distR="0" wp14:anchorId="6CBE1E2F" wp14:editId="5498D387">
            <wp:extent cx="5943600" cy="3014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4469" w14:textId="47CBFBEF" w:rsidR="00C36700" w:rsidRDefault="00214FB7"/>
    <w:p w14:paraId="778CD996" w14:textId="7184408E" w:rsidR="00214FB7" w:rsidRDefault="00214FB7"/>
    <w:p w14:paraId="79AD8B88" w14:textId="11CEDBAB" w:rsidR="00214FB7" w:rsidRDefault="00214FB7"/>
    <w:p w14:paraId="47CDDAF4" w14:textId="3F55A672" w:rsidR="00214FB7" w:rsidRDefault="00214FB7"/>
    <w:p w14:paraId="53DF3B27" w14:textId="35ED3BE8" w:rsidR="00214FB7" w:rsidRDefault="00214FB7"/>
    <w:p w14:paraId="69200CF8" w14:textId="0D9E7032" w:rsidR="00214FB7" w:rsidRDefault="00214FB7"/>
    <w:p w14:paraId="1242E96F" w14:textId="2C0214CD" w:rsidR="00214FB7" w:rsidRDefault="00214FB7"/>
    <w:p w14:paraId="66E4CF44" w14:textId="72F058E3" w:rsidR="00214FB7" w:rsidRDefault="00214FB7"/>
    <w:p w14:paraId="098EFFF8" w14:textId="4DFE782D" w:rsidR="00214FB7" w:rsidRDefault="00214FB7"/>
    <w:p w14:paraId="36554132" w14:textId="7FB2F5C0" w:rsidR="00214FB7" w:rsidRDefault="00214FB7"/>
    <w:p w14:paraId="0F8AB7BF" w14:textId="57B7CA91" w:rsidR="00214FB7" w:rsidRDefault="00214FB7"/>
    <w:p w14:paraId="4670F1DE" w14:textId="77777777" w:rsidR="00214FB7" w:rsidRDefault="00214FB7" w:rsidP="00214FB7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Quản lý Hãng vé máy bay</w:t>
      </w:r>
    </w:p>
    <w:p w14:paraId="75FBB1A1" w14:textId="77777777" w:rsidR="00214FB7" w:rsidRDefault="00214FB7" w:rsidP="00214FB7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 xml:space="preserve">Danh sách biến cố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3705"/>
        <w:gridCol w:w="1815"/>
      </w:tblGrid>
      <w:tr w:rsidR="00214FB7" w14:paraId="6606B1CB" w14:textId="77777777" w:rsidTr="00214FB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A617A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A660D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9EDAC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9728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214FB7" w14:paraId="080E05D1" w14:textId="77777777" w:rsidTr="00214FB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B7E7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ED5C3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B6033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 Đọc danh sách thông tin các hãng vé máy bay</w:t>
            </w:r>
          </w:p>
          <w:p w14:paraId="16264D83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Xuất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hãng vé </w:t>
            </w:r>
          </w:p>
          <w:p w14:paraId="56784AEB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Load form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F947" w14:textId="77777777" w:rsidR="00214FB7" w:rsidRDefault="00214FB7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02D37509" w14:textId="77777777" w:rsidTr="00214FB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E16B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8C14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Nhấn nút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hiện thị danh sách thông tin các hãng vé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7BCAC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Hiển thị danh sách thông tin hãng vé lên form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F16B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236F8D7C" w14:textId="77777777" w:rsidTr="00214FB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819C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1FF04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thêm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EF8C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Kiểm tra thông tin hãng vé </w:t>
            </w:r>
          </w:p>
          <w:p w14:paraId="3CB293CE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thì thêm hãng vé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vào danh sách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hãng vé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hiện có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2209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3998BAA5" w14:textId="77777777" w:rsidTr="00214FB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39C33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154F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xóa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6E29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Hiển thị thông báo xác nhận xóa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thông tin hãng vé</w:t>
            </w:r>
          </w:p>
          <w:p w14:paraId="62D0FB7A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Tiến hành xóa thông tin hãng vé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5655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4BF81876" w14:textId="77777777" w:rsidTr="00214FB7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1586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4 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F7764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Nhấn nút sửa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41CA1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Kiểm tra thông tin hãng vé được sửa có hợp lệ</w:t>
            </w:r>
          </w:p>
          <w:p w14:paraId="540B3C81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- Nếu hợp lệ tiến hành sửa thông tin hãng vé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đó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0FE8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07CF5743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8536A80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73297D13" w14:textId="77777777" w:rsidR="00214FB7" w:rsidRDefault="00214FB7" w:rsidP="00214FB7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793"/>
        <w:gridCol w:w="1890"/>
        <w:gridCol w:w="1710"/>
        <w:gridCol w:w="1717"/>
        <w:gridCol w:w="1755"/>
      </w:tblGrid>
      <w:tr w:rsidR="00214FB7" w14:paraId="1B191310" w14:textId="77777777" w:rsidTr="00214FB7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0342C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E2F9D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055347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8C24E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Kiểu trả về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2F950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336C5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214FB7" w14:paraId="61E245B6" w14:textId="77777777" w:rsidTr="00214FB7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0B14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ED5EF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loadDanhSach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Hangve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F93B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32A3E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 mảng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các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loại máy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bay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có trong hệ thống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7640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340B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667B0D0D" w14:textId="77777777" w:rsidTr="00214FB7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94E67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A5DA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xuat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DanhSach</w:t>
            </w:r>
          </w:p>
          <w:p w14:paraId="41246D45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Hangve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0B813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79BC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4EA0D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Vét cạn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DCE0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Xuất danh 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thông tin hãng vé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ê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n table</w:t>
            </w:r>
          </w:p>
          <w:p w14:paraId="5F2D4348" w14:textId="77777777" w:rsidR="00214FB7" w:rsidRDefault="00214F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35BD3FCB" w14:textId="77777777" w:rsidTr="00214FB7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09B25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91BE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ThôngTinHangVe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FDB72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 tin hãng vé  được thêm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291CF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09389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A060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2EF2852D" w14:textId="77777777" w:rsidTr="00214FB7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51C13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2C9C3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xoa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ThongTinHangVe()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14E8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hangve bị xóa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E4AB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24C88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0A7F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214FB7" w14:paraId="30D05F93" w14:textId="77777777" w:rsidTr="00214FB7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BDD6D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5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5C69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sua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ThongTinHangVe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()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822BA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 tin hãng vé được sửa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919B4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EA08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EE00" w14:textId="77777777" w:rsidR="00214FB7" w:rsidRDefault="00214F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44EF619E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2E80D4B9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F6D8D62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48D5A9B7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47DCA566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76C224AD" w14:textId="77777777" w:rsidR="00214FB7" w:rsidRDefault="00214FB7" w:rsidP="00214FB7">
      <w:pPr>
        <w:spacing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bảng 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1042"/>
        <w:gridCol w:w="1674"/>
        <w:gridCol w:w="4703"/>
        <w:gridCol w:w="1607"/>
      </w:tblGrid>
      <w:tr w:rsidR="00214FB7" w14:paraId="605DB775" w14:textId="77777777" w:rsidTr="00214FB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05ECE6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DE456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D743C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30F618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14:paraId="4BBF7FBC" w14:textId="77777777" w:rsidTr="00214FB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53DAF3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034EC7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Hãng vé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21277" w14:textId="77777777" w:rsidR="00214FB7" w:rsidRDefault="00214F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thông tin các hãng vé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BB47D5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942279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B20E6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29E016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14:paraId="3B867F3D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thuộc tính của bảng Khách Hàng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57"/>
        <w:gridCol w:w="1597"/>
        <w:gridCol w:w="1258"/>
        <w:gridCol w:w="1493"/>
        <w:gridCol w:w="2243"/>
        <w:gridCol w:w="1678"/>
      </w:tblGrid>
      <w:tr w:rsidR="00214FB7" w14:paraId="796271B8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C196F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7BB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AEE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63C1F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D476D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A1C7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14:paraId="7B8EF9FF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1890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345B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MaHangVe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15DD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E8D96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A863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B3D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hãng vé</w:t>
            </w:r>
          </w:p>
        </w:tc>
      </w:tr>
      <w:tr w:rsidR="00214FB7" w14:paraId="107C3100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9A30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EF81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1447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C00C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24E2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1EF75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hãng vé</w:t>
            </w:r>
          </w:p>
        </w:tc>
      </w:tr>
      <w:tr w:rsidR="00214FB7" w14:paraId="4B098816" w14:textId="77777777" w:rsidTr="00214FB7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8A2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0695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4DA90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782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CEE7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034E2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 vé</w:t>
            </w:r>
          </w:p>
        </w:tc>
      </w:tr>
    </w:tbl>
    <w:p w14:paraId="47B6807E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C4D12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58993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0BA4AA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90CEA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763129EC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thuộc tính bảng Khách Hàng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16"/>
        <w:gridCol w:w="1568"/>
        <w:gridCol w:w="1645"/>
        <w:gridCol w:w="1410"/>
        <w:gridCol w:w="2118"/>
        <w:gridCol w:w="1569"/>
      </w:tblGrid>
      <w:tr w:rsidR="00214FB7" w14:paraId="40B537E4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2366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B87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3792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BB86E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060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87D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14:paraId="35237795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ECF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7752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MaHangVe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52079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B964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FC5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E023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PrimaryKey</w:t>
            </w:r>
          </w:p>
        </w:tc>
      </w:tr>
      <w:tr w:rsidR="00214FB7" w14:paraId="39CDEEFC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F52F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DA9C9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TenHangVe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773B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ECD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72D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2BD9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14:paraId="131DAB97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1A8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3A259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2839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B7C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E393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56FC5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4C7D38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C47B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A7555" w14:textId="77777777" w:rsidR="00214FB7" w:rsidRDefault="00214FB7" w:rsidP="00214FB7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80"/>
        <w:gridCol w:w="1845"/>
        <w:gridCol w:w="5198"/>
        <w:gridCol w:w="1203"/>
      </w:tblGrid>
      <w:tr w:rsidR="00214FB7" w14:paraId="082E8E0C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3FEC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18A9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E46C2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D1EA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214FB7" w14:paraId="0009508F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C0DF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B1FE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9417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danh sách các đối tương (Hãng Vé)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0D35C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14:paraId="77C9CCB1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4332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114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659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tượng(MaHV)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D6CF5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14:paraId="77A0B328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E8C6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06B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5B6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C44D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14:paraId="37455F83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090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5495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BEC9E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Dùng để hiển thị danh sách 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14AF5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4FB7" w14:paraId="6704E300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FB8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78AD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659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5CBB7" w14:textId="77777777" w:rsidR="00214FB7" w:rsidRDefault="00214F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8567B1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5E7D255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97CE956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1055A4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B266C5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1D6683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F28C5A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FF2D97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84CBFA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9212A9" w14:textId="77777777" w:rsidR="00214FB7" w:rsidRDefault="00214FB7" w:rsidP="00214FB7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E292E5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B2A2932" w14:textId="77777777" w:rsidR="00214FB7" w:rsidRDefault="00214FB7" w:rsidP="00214FB7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6B7B1A02" w14:textId="77777777" w:rsidR="00214FB7" w:rsidRDefault="00214FB7" w:rsidP="00214FB7">
      <w:pP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8"/>
        <w:gridCol w:w="1453"/>
        <w:gridCol w:w="914"/>
        <w:gridCol w:w="2005"/>
        <w:gridCol w:w="1005"/>
        <w:gridCol w:w="2333"/>
        <w:gridCol w:w="688"/>
      </w:tblGrid>
      <w:tr w:rsidR="00214FB7" w14:paraId="2861C988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1BD6E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04C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DC5E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EBF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4D7B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46CC8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24AD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214FB7" w14:paraId="70303D68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D213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0781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C429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00E3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thêm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D05E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0801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“Thêm”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BE74" w14:textId="77777777" w:rsidR="00214FB7" w:rsidRDefault="00214FB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14:paraId="3645153B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0B3C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C6EB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F6102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41FF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xóa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 xml:space="preserve">thông tin 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BD4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B77B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“Xóa”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C1A99" w14:textId="77777777" w:rsidR="00214FB7" w:rsidRDefault="00214FB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14:paraId="11EE485E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546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D957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68C6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4CB8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Nút sửa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thông tin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120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9431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“Sửa”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459D" w14:textId="77777777" w:rsidR="00214FB7" w:rsidRDefault="00214FB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14:paraId="2B525949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F7B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D2E53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btnHienThi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6E4B8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13406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hiển thị danh sách Thông tin khách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5811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A1C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“Hiển thị danh sách khách hàng 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844C0" w14:textId="77777777" w:rsidR="00214FB7" w:rsidRDefault="00214FB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14:paraId="28FEB11F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0FB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192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btnThongKe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3A4F5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C3E0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Nút thống kê số lượng vé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418C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Không có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CDAE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Text=”Thống Kê”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41B7" w14:textId="77777777" w:rsidR="00214FB7" w:rsidRDefault="00214FB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214FB7" w14:paraId="69A9D79C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DA91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D7B03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btnGhiExcel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51088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2792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ghi dữ liệu xuống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D0AC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3F02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“Ghi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187A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214FB7" w14:paraId="44DCEAF4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16CF7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E0BC9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btnDocExcel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DF8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4EA1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Nút đọc dữ liệu từ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A2624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2100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“Đọc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C276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214FB7" w14:paraId="6ECF42BF" w14:textId="77777777" w:rsidTr="00214F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746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2EA6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B60DB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FA77F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Tiêu đề của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98962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2AB3" w14:textId="77777777" w:rsidR="00214FB7" w:rsidRDefault="00214FB7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“Quản lý Thông Tin Khách Hàng 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F468" w14:textId="77777777" w:rsidR="00214FB7" w:rsidRDefault="00214FB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0409B17" w14:textId="77777777" w:rsidR="00214FB7" w:rsidRDefault="00214FB7" w:rsidP="00214FB7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5236960E" w14:textId="77777777" w:rsidR="00214FB7" w:rsidRDefault="00214FB7" w:rsidP="00214FB7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Giao diện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:</w:t>
      </w:r>
    </w:p>
    <w:p w14:paraId="13278682" w14:textId="2C78E83F" w:rsidR="00214FB7" w:rsidRDefault="00214FB7" w:rsidP="00214FB7">
      <w:r>
        <w:rPr>
          <w:noProof/>
        </w:rPr>
        <w:drawing>
          <wp:inline distT="0" distB="0" distL="0" distR="0" wp14:anchorId="3049D71D" wp14:editId="04A0EB8B">
            <wp:extent cx="5943600" cy="29813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E085" w14:textId="77777777" w:rsidR="00214FB7" w:rsidRDefault="00214FB7" w:rsidP="00214FB7"/>
    <w:p w14:paraId="6F355077" w14:textId="57F116EF" w:rsidR="00214FB7" w:rsidRDefault="00214FB7" w:rsidP="00214FB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4D4B2E" wp14:editId="38455C42">
            <wp:simplePos x="0" y="0"/>
            <wp:positionH relativeFrom="margin">
              <wp:align>right</wp:align>
            </wp:positionH>
            <wp:positionV relativeFrom="paragraph">
              <wp:posOffset>457835</wp:posOffset>
            </wp:positionV>
            <wp:extent cx="5943600" cy="3137535"/>
            <wp:effectExtent l="0" t="0" r="0" b="5715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CD2B3" w14:textId="77777777" w:rsidR="00214FB7" w:rsidRDefault="00214FB7" w:rsidP="00214FB7"/>
    <w:p w14:paraId="630C0567" w14:textId="77777777" w:rsidR="00214FB7" w:rsidRDefault="00214FB7" w:rsidP="00214FB7"/>
    <w:p w14:paraId="5F381B4E" w14:textId="77777777" w:rsidR="00214FB7" w:rsidRDefault="00214FB7" w:rsidP="00214FB7"/>
    <w:p w14:paraId="067C65D7" w14:textId="77777777" w:rsidR="00214FB7" w:rsidRDefault="00214FB7" w:rsidP="00214FB7"/>
    <w:p w14:paraId="6D5BAF29" w14:textId="77777777" w:rsidR="00214FB7" w:rsidRDefault="00214FB7" w:rsidP="00214FB7"/>
    <w:p w14:paraId="715BB1BA" w14:textId="74E17950" w:rsidR="00214FB7" w:rsidRDefault="00214FB7" w:rsidP="00214FB7">
      <w:r>
        <w:rPr>
          <w:noProof/>
        </w:rPr>
        <w:drawing>
          <wp:inline distT="0" distB="0" distL="0" distR="0" wp14:anchorId="1BCE3E3E" wp14:editId="1DD7A4FE">
            <wp:extent cx="5943600" cy="35242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13E5" w14:textId="77777777" w:rsidR="00214FB7" w:rsidRDefault="00214FB7" w:rsidP="00214FB7"/>
    <w:p w14:paraId="480E249D" w14:textId="77777777" w:rsidR="00214FB7" w:rsidRDefault="00214FB7" w:rsidP="00214FB7"/>
    <w:p w14:paraId="619F6E81" w14:textId="77777777" w:rsidR="00214FB7" w:rsidRDefault="00214FB7" w:rsidP="00214FB7"/>
    <w:p w14:paraId="3C5F320A" w14:textId="77777777" w:rsidR="00214FB7" w:rsidRDefault="00214FB7" w:rsidP="00214FB7"/>
    <w:p w14:paraId="2B0F880B" w14:textId="77777777" w:rsidR="00214FB7" w:rsidRDefault="00214FB7" w:rsidP="00214FB7"/>
    <w:p w14:paraId="40E2EEA6" w14:textId="77777777" w:rsidR="00214FB7" w:rsidRDefault="00214FB7"/>
    <w:sectPr w:rsidR="0021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e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5"/>
    <w:rsid w:val="00125DC5"/>
    <w:rsid w:val="00204AFF"/>
    <w:rsid w:val="00214FB7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FEF5"/>
  <w15:chartTrackingRefBased/>
  <w15:docId w15:val="{B6910D9E-8827-46CE-AFE7-CEB53D5B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14FB7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14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2020-12-03T13:13:00Z</dcterms:created>
  <dcterms:modified xsi:type="dcterms:W3CDTF">2020-12-03T13:16:00Z</dcterms:modified>
</cp:coreProperties>
</file>