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F265E" w14:textId="77777777" w:rsidR="002136E4" w:rsidRDefault="002136E4" w:rsidP="002136E4">
      <w:pPr>
        <w:pStyle w:val="Heading1"/>
      </w:pPr>
      <w:bookmarkStart w:id="0" w:name="_iwxx6cf1gdyp" w:colFirst="0" w:colLast="0"/>
      <w:bookmarkEnd w:id="0"/>
      <w:r>
        <w:t>Mesh-Star Topology</w:t>
      </w:r>
    </w:p>
    <w:p w14:paraId="7BDF9539" w14:textId="77777777" w:rsidR="002136E4" w:rsidRPr="00801AE5" w:rsidRDefault="002136E4" w:rsidP="002136E4">
      <w:pPr>
        <w:pStyle w:val="Heading2"/>
      </w:pPr>
      <w:r w:rsidRPr="005A5FF7">
        <w:t xml:space="preserve">What Is </w:t>
      </w:r>
      <w:r w:rsidRPr="00801AE5">
        <w:t>Mesh-Star Topology</w:t>
      </w:r>
      <w:r w:rsidRPr="005A5FF7">
        <w:t>?</w:t>
      </w:r>
    </w:p>
    <w:p w14:paraId="4B6CAAEF" w14:textId="77777777" w:rsidR="002136E4" w:rsidRDefault="002136E4" w:rsidP="002136E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E67D26" w14:textId="77777777" w:rsidR="002136E4" w:rsidRDefault="002136E4" w:rsidP="002136E4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Mesh-Star Topology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hybrid network topology</w:t>
      </w:r>
      <w:r>
        <w:rPr>
          <w:rFonts w:ascii="Roboto Mono" w:eastAsia="Roboto Mono" w:hAnsi="Roboto Mono"/>
          <w:sz w:val="24"/>
        </w:rPr>
        <w:t xml:space="preserve"> that combines elements of both </w:t>
      </w:r>
      <w:r>
        <w:rPr>
          <w:rFonts w:ascii="Roboto Mono" w:eastAsia="Roboto Mono" w:hAnsi="Roboto Mono"/>
          <w:b/>
          <w:bCs/>
          <w:sz w:val="24"/>
        </w:rPr>
        <w:t>Mesh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Star</w:t>
      </w:r>
      <w:r>
        <w:rPr>
          <w:rFonts w:ascii="Roboto Mono" w:eastAsia="Roboto Mono" w:hAnsi="Roboto Mono"/>
          <w:sz w:val="24"/>
        </w:rPr>
        <w:t xml:space="preserve"> layouts. It provides the </w:t>
      </w:r>
      <w:r>
        <w:rPr>
          <w:rFonts w:ascii="Roboto Mono" w:eastAsia="Roboto Mono" w:hAnsi="Roboto Mono"/>
          <w:b/>
          <w:bCs/>
          <w:sz w:val="24"/>
        </w:rPr>
        <w:t>reliability and redundancy</w:t>
      </w:r>
      <w:r>
        <w:rPr>
          <w:rFonts w:ascii="Roboto Mono" w:eastAsia="Roboto Mono" w:hAnsi="Roboto Mono"/>
          <w:sz w:val="24"/>
        </w:rPr>
        <w:t xml:space="preserve"> of a mesh network at the core, and the </w:t>
      </w:r>
      <w:r>
        <w:rPr>
          <w:rFonts w:ascii="Roboto Mono" w:eastAsia="Roboto Mono" w:hAnsi="Roboto Mono"/>
          <w:b/>
          <w:bCs/>
          <w:sz w:val="24"/>
        </w:rPr>
        <w:t>simplicity and scalability</w:t>
      </w:r>
      <w:r>
        <w:rPr>
          <w:rFonts w:ascii="Roboto Mono" w:eastAsia="Roboto Mono" w:hAnsi="Roboto Mono"/>
          <w:sz w:val="24"/>
        </w:rPr>
        <w:t xml:space="preserve"> of star topologies at the edge.</w:t>
      </w:r>
    </w:p>
    <w:p w14:paraId="7F5BEAF9" w14:textId="77777777" w:rsidR="002136E4" w:rsidRDefault="002136E4" w:rsidP="002136E4">
      <w:r>
        <w:rPr>
          <w:rFonts w:ascii="Roboto Mono" w:eastAsia="Roboto Mono" w:hAnsi="Roboto Mono"/>
          <w:sz w:val="24"/>
        </w:rPr>
        <w:pict w14:anchorId="3C5498C4">
          <v:rect id="_x0000_i1025" style="width:0;height:1.5pt" o:hralign="center" o:hrstd="t" o:hr="t" fillcolor="#a0a0a0" stroked="f"/>
        </w:pict>
      </w:r>
    </w:p>
    <w:p w14:paraId="0452604D" w14:textId="77777777" w:rsidR="002136E4" w:rsidRDefault="002136E4" w:rsidP="002136E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jw3saeptox92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6745179A" w14:textId="77777777" w:rsidR="002136E4" w:rsidRDefault="002136E4" w:rsidP="002136E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A76089" w14:textId="77777777" w:rsidR="002136E4" w:rsidRDefault="002136E4" w:rsidP="002136E4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a </w:t>
      </w:r>
      <w:r>
        <w:rPr>
          <w:rFonts w:ascii="Roboto Mono" w:eastAsia="Roboto Mono" w:hAnsi="Roboto Mono"/>
          <w:b/>
          <w:bCs/>
          <w:sz w:val="24"/>
        </w:rPr>
        <w:t>Mesh-Star topology</w:t>
      </w:r>
      <w:r>
        <w:rPr>
          <w:rFonts w:ascii="Roboto Mono" w:eastAsia="Roboto Mono" w:hAnsi="Roboto Mono"/>
          <w:sz w:val="24"/>
        </w:rPr>
        <w:t xml:space="preserve">, the </w:t>
      </w:r>
      <w:r>
        <w:rPr>
          <w:rFonts w:ascii="Roboto Mono" w:eastAsia="Roboto Mono" w:hAnsi="Roboto Mono"/>
          <w:b/>
          <w:bCs/>
          <w:sz w:val="24"/>
        </w:rPr>
        <w:t>core (backbone)</w:t>
      </w:r>
      <w:r>
        <w:rPr>
          <w:rFonts w:ascii="Roboto Mono" w:eastAsia="Roboto Mono" w:hAnsi="Roboto Mono"/>
          <w:sz w:val="24"/>
        </w:rPr>
        <w:t xml:space="preserve"> of the network is built using </w:t>
      </w:r>
      <w:r>
        <w:rPr>
          <w:rFonts w:ascii="Roboto Mono" w:eastAsia="Roboto Mono" w:hAnsi="Roboto Mono"/>
          <w:b/>
          <w:bCs/>
          <w:sz w:val="24"/>
        </w:rPr>
        <w:t>mesh connections</w:t>
      </w:r>
      <w:r>
        <w:rPr>
          <w:rFonts w:ascii="Roboto Mono" w:eastAsia="Roboto Mono" w:hAnsi="Roboto Mono"/>
          <w:sz w:val="24"/>
        </w:rPr>
        <w:t xml:space="preserve"> between key devices (like switches or routers), while </w:t>
      </w:r>
      <w:r>
        <w:rPr>
          <w:rFonts w:ascii="Roboto Mono" w:eastAsia="Roboto Mono" w:hAnsi="Roboto Mono"/>
          <w:b/>
          <w:bCs/>
          <w:sz w:val="24"/>
        </w:rPr>
        <w:t>individual groups of end devices</w:t>
      </w:r>
      <w:r>
        <w:rPr>
          <w:rFonts w:ascii="Roboto Mono" w:eastAsia="Roboto Mono" w:hAnsi="Roboto Mono"/>
          <w:sz w:val="24"/>
        </w:rPr>
        <w:t xml:space="preserve"> are connected using </w:t>
      </w:r>
      <w:r>
        <w:rPr>
          <w:rFonts w:ascii="Roboto Mono" w:eastAsia="Roboto Mono" w:hAnsi="Roboto Mono"/>
          <w:b/>
          <w:bCs/>
          <w:sz w:val="24"/>
        </w:rPr>
        <w:t>star topologies</w:t>
      </w:r>
      <w:r>
        <w:rPr>
          <w:rFonts w:ascii="Roboto Mono" w:eastAsia="Roboto Mono" w:hAnsi="Roboto Mono"/>
          <w:sz w:val="24"/>
        </w:rPr>
        <w:t>.</w:t>
      </w:r>
    </w:p>
    <w:p w14:paraId="102F4FB3" w14:textId="77777777" w:rsidR="002136E4" w:rsidRDefault="002136E4" w:rsidP="002136E4">
      <w:r>
        <w:rPr>
          <w:rFonts w:ascii="Roboto Mono" w:eastAsia="Roboto Mono" w:hAnsi="Roboto Mono"/>
          <w:sz w:val="24"/>
        </w:rPr>
        <w:pict w14:anchorId="1475637C">
          <v:rect id="_x0000_i1026" style="width:0;height:1.5pt" o:hralign="center" o:hrstd="t" o:hr="t" fillcolor="#a0a0a0" stroked="f"/>
        </w:pict>
      </w:r>
    </w:p>
    <w:p w14:paraId="02113709" w14:textId="77777777" w:rsidR="002136E4" w:rsidRDefault="002136E4" w:rsidP="002136E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n8i19163cpo0" w:colFirst="0" w:colLast="0"/>
      <w:bookmarkEnd w:id="2"/>
      <w:r>
        <w:rPr>
          <w:b/>
          <w:bCs/>
          <w:sz w:val="34"/>
          <w:szCs w:val="34"/>
        </w:rPr>
        <w:t>🖼️ Visual Example:</w:t>
      </w:r>
    </w:p>
    <w:p w14:paraId="6978FFCD" w14:textId="77777777" w:rsidR="002136E4" w:rsidRDefault="002136E4" w:rsidP="002136E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FA49C5" w14:textId="77777777" w:rsidR="002136E4" w:rsidRDefault="002136E4" w:rsidP="002136E4">
      <w:r>
        <w:rPr>
          <w:noProof/>
        </w:rPr>
        <w:drawing>
          <wp:inline distT="114300" distB="114300" distL="114300" distR="114300" wp14:anchorId="0BE96318" wp14:editId="138B4F69">
            <wp:extent cx="5943600" cy="1816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ECE36E" w14:textId="77777777" w:rsidR="002136E4" w:rsidRDefault="002136E4" w:rsidP="002136E4">
      <w:r>
        <w:rPr>
          <w:rFonts w:ascii="Roboto Mono" w:eastAsia="Roboto Mono" w:hAnsi="Roboto Mono"/>
          <w:sz w:val="24"/>
        </w:rPr>
        <w:t xml:space="preserve">       [PC1] [PC2]</w:t>
      </w:r>
    </w:p>
    <w:p w14:paraId="6FDDDD22" w14:textId="77777777" w:rsidR="002136E4" w:rsidRDefault="002136E4" w:rsidP="002136E4">
      <w:r>
        <w:rPr>
          <w:rFonts w:ascii="Roboto Mono" w:eastAsia="Roboto Mono" w:hAnsi="Roboto Mono"/>
          <w:sz w:val="24"/>
        </w:rPr>
        <w:lastRenderedPageBreak/>
        <w:t xml:space="preserve">           \   /</w:t>
      </w:r>
    </w:p>
    <w:p w14:paraId="2D7949F4" w14:textId="77777777" w:rsidR="002136E4" w:rsidRDefault="002136E4" w:rsidP="002136E4">
      <w:r>
        <w:rPr>
          <w:rFonts w:ascii="Roboto Mono" w:eastAsia="Roboto Mono" w:hAnsi="Roboto Mono"/>
          <w:sz w:val="24"/>
        </w:rPr>
        <w:t xml:space="preserve">         [Switch1]─────\</w:t>
      </w:r>
    </w:p>
    <w:p w14:paraId="2116DEFF" w14:textId="77777777" w:rsidR="002136E4" w:rsidRDefault="002136E4" w:rsidP="002136E4">
      <w:r>
        <w:rPr>
          <w:rFonts w:ascii="Roboto Mono" w:eastAsia="Roboto Mono" w:hAnsi="Roboto Mono"/>
          <w:sz w:val="24"/>
        </w:rPr>
        <w:t xml:space="preserve">                       ╲│</w:t>
      </w:r>
    </w:p>
    <w:p w14:paraId="0575AFD0" w14:textId="77777777" w:rsidR="002136E4" w:rsidRDefault="002136E4" w:rsidP="002136E4">
      <w:r>
        <w:rPr>
          <w:rFonts w:ascii="Roboto Mono" w:eastAsia="Roboto Mono" w:hAnsi="Roboto Mono"/>
          <w:sz w:val="24"/>
        </w:rPr>
        <w:t xml:space="preserve">        [PC3] [PC4]    [Switch2]</w:t>
      </w:r>
    </w:p>
    <w:p w14:paraId="0EE66381" w14:textId="77777777" w:rsidR="002136E4" w:rsidRDefault="002136E4" w:rsidP="002136E4">
      <w:r>
        <w:rPr>
          <w:rFonts w:ascii="Roboto Mono" w:eastAsia="Roboto Mono" w:hAnsi="Roboto Mono"/>
          <w:sz w:val="24"/>
        </w:rPr>
        <w:t xml:space="preserve">           \   /       /   │</w:t>
      </w:r>
    </w:p>
    <w:p w14:paraId="37841465" w14:textId="77777777" w:rsidR="002136E4" w:rsidRDefault="002136E4" w:rsidP="002136E4">
      <w:r>
        <w:rPr>
          <w:rFonts w:ascii="Roboto Mono" w:eastAsia="Roboto Mono" w:hAnsi="Roboto Mono"/>
          <w:sz w:val="24"/>
        </w:rPr>
        <w:t xml:space="preserve">         [Switch3]───────/</w:t>
      </w:r>
    </w:p>
    <w:p w14:paraId="610F39EF" w14:textId="77777777" w:rsidR="002136E4" w:rsidRDefault="002136E4" w:rsidP="002136E4"/>
    <w:p w14:paraId="202E7E76" w14:textId="77777777" w:rsidR="002136E4" w:rsidRDefault="002136E4" w:rsidP="002136E4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Each </w:t>
      </w:r>
      <w:r>
        <w:rPr>
          <w:rFonts w:ascii="Roboto Mono" w:eastAsia="Roboto Mono" w:hAnsi="Roboto Mono"/>
          <w:b/>
          <w:bCs/>
          <w:sz w:val="24"/>
        </w:rPr>
        <w:t>switch</w:t>
      </w:r>
      <w:r>
        <w:rPr>
          <w:rFonts w:ascii="Roboto Mono" w:eastAsia="Roboto Mono" w:hAnsi="Roboto Mono"/>
          <w:sz w:val="24"/>
        </w:rPr>
        <w:t xml:space="preserve"> uses a </w:t>
      </w:r>
      <w:r>
        <w:rPr>
          <w:rFonts w:ascii="Roboto Mono" w:eastAsia="Roboto Mono" w:hAnsi="Roboto Mono"/>
          <w:b/>
          <w:bCs/>
          <w:sz w:val="24"/>
        </w:rPr>
        <w:t>star topology</w:t>
      </w:r>
      <w:r>
        <w:rPr>
          <w:rFonts w:ascii="Roboto Mono" w:eastAsia="Roboto Mono" w:hAnsi="Roboto Mono"/>
          <w:sz w:val="24"/>
        </w:rPr>
        <w:t xml:space="preserve"> to connect local devices.</w:t>
      </w:r>
      <w:r>
        <w:rPr>
          <w:rFonts w:ascii="Roboto Mono" w:eastAsia="Roboto Mono" w:hAnsi="Roboto Mono"/>
          <w:sz w:val="24"/>
        </w:rPr>
        <w:br/>
      </w:r>
    </w:p>
    <w:p w14:paraId="32B63947" w14:textId="77777777" w:rsidR="002136E4" w:rsidRDefault="002136E4" w:rsidP="002136E4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The </w:t>
      </w:r>
      <w:r>
        <w:rPr>
          <w:rFonts w:ascii="Roboto Mono" w:eastAsia="Roboto Mono" w:hAnsi="Roboto Mono"/>
          <w:b/>
          <w:bCs/>
          <w:sz w:val="24"/>
        </w:rPr>
        <w:t>switches/routers</w:t>
      </w:r>
      <w:r>
        <w:rPr>
          <w:rFonts w:ascii="Roboto Mono" w:eastAsia="Roboto Mono" w:hAnsi="Roboto Mono"/>
          <w:sz w:val="24"/>
        </w:rPr>
        <w:t xml:space="preserve"> themselves are connected in a </w:t>
      </w:r>
      <w:r>
        <w:rPr>
          <w:rFonts w:ascii="Roboto Mono" w:eastAsia="Roboto Mono" w:hAnsi="Roboto Mono"/>
          <w:b/>
          <w:bCs/>
          <w:sz w:val="24"/>
        </w:rPr>
        <w:t>mesh pattern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13C02C6A" w14:textId="77777777" w:rsidR="002136E4" w:rsidRDefault="002136E4" w:rsidP="002136E4">
      <w:r>
        <w:rPr>
          <w:rFonts w:ascii="Roboto Mono" w:eastAsia="Roboto Mono" w:hAnsi="Roboto Mono"/>
          <w:sz w:val="24"/>
        </w:rPr>
        <w:pict w14:anchorId="76763C13">
          <v:rect id="_x0000_i1027" style="width:0;height:1.5pt" o:hralign="center" o:hrstd="t" o:hr="t" fillcolor="#a0a0a0" stroked="f"/>
        </w:pict>
      </w:r>
    </w:p>
    <w:p w14:paraId="4E74AD42" w14:textId="77777777" w:rsidR="002136E4" w:rsidRDefault="002136E4" w:rsidP="002136E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uvvhr1zii7n0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6D279324" w14:textId="77777777" w:rsidR="002136E4" w:rsidRDefault="002136E4" w:rsidP="002136E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44C7F0" w14:textId="77777777" w:rsidR="002136E4" w:rsidRDefault="002136E4" w:rsidP="002136E4">
      <w:r>
        <w:rPr>
          <w:noProof/>
        </w:rPr>
        <w:drawing>
          <wp:inline distT="114300" distB="114300" distL="114300" distR="114300" wp14:anchorId="627231C1" wp14:editId="51EBA54F">
            <wp:extent cx="5943600" cy="16383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6FF67" w14:textId="77777777" w:rsidR="002136E4" w:rsidRDefault="002136E4" w:rsidP="002136E4"/>
    <w:tbl>
      <w:tblPr>
        <w:tblW w:w="8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005"/>
      </w:tblGrid>
      <w:tr w:rsidR="002136E4" w14:paraId="388B9248" w14:textId="77777777" w:rsidTr="00F37643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0FB9E" w14:textId="77777777" w:rsidR="002136E4" w:rsidRDefault="002136E4" w:rsidP="00F37643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✔ Feature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1B723" w14:textId="77777777" w:rsidR="002136E4" w:rsidRDefault="002136E4" w:rsidP="00F3764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🔍 Benefit</w:t>
            </w:r>
          </w:p>
        </w:tc>
      </w:tr>
      <w:tr w:rsidR="002136E4" w14:paraId="0A26B9EE" w14:textId="77777777" w:rsidTr="00F37643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7A274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Redundancy at core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03539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>Mesh core offers multiple paths — no single point of failure</w:t>
            </w:r>
          </w:p>
        </w:tc>
      </w:tr>
      <w:tr w:rsidR="002136E4" w14:paraId="3DBD0E7D" w14:textId="77777777" w:rsidTr="00F37643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79A5C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Efficient performance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9660E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>Direct links between critical network points</w:t>
            </w:r>
          </w:p>
        </w:tc>
      </w:tr>
      <w:tr w:rsidR="002136E4" w14:paraId="67E31CED" w14:textId="77777777" w:rsidTr="00F37643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19E5D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 xml:space="preserve">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Scalable structure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51E2B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>Easy to expand by adding more star branches</w:t>
            </w:r>
          </w:p>
        </w:tc>
      </w:tr>
      <w:tr w:rsidR="002136E4" w14:paraId="20D58B59" w14:textId="77777777" w:rsidTr="00F37643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9B0FA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Simplified cabling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72A7B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>Only mesh the backbone, not every end device</w:t>
            </w:r>
          </w:p>
        </w:tc>
      </w:tr>
    </w:tbl>
    <w:p w14:paraId="3B4FA6EE" w14:textId="77777777" w:rsidR="002136E4" w:rsidRDefault="002136E4" w:rsidP="002136E4">
      <w:r>
        <w:rPr>
          <w:rFonts w:ascii="Roboto Mono" w:eastAsia="Roboto Mono" w:hAnsi="Roboto Mono"/>
          <w:sz w:val="24"/>
        </w:rPr>
        <w:pict w14:anchorId="30EB8F4D">
          <v:rect id="_x0000_i1028" style="width:0;height:1.5pt" o:hralign="center" o:hrstd="t" o:hr="t" fillcolor="#a0a0a0" stroked="f"/>
        </w:pict>
      </w:r>
    </w:p>
    <w:p w14:paraId="79C3CAE1" w14:textId="77777777" w:rsidR="002136E4" w:rsidRDefault="002136E4" w:rsidP="002136E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ibjheqj7zz1f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674B1272" w14:textId="77777777" w:rsidR="002136E4" w:rsidRDefault="002136E4" w:rsidP="002136E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0F913B" w14:textId="77777777" w:rsidR="002136E4" w:rsidRDefault="002136E4" w:rsidP="002136E4">
      <w:r>
        <w:rPr>
          <w:noProof/>
        </w:rPr>
        <w:drawing>
          <wp:inline distT="114300" distB="114300" distL="114300" distR="114300" wp14:anchorId="5831ACA0" wp14:editId="04B869AB">
            <wp:extent cx="5943600" cy="1320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435AE6" w14:textId="77777777" w:rsidR="002136E4" w:rsidRDefault="002136E4" w:rsidP="002136E4"/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5465"/>
      </w:tblGrid>
      <w:tr w:rsidR="002136E4" w14:paraId="366CA9D8" w14:textId="77777777" w:rsidTr="00F37643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31AEC" w14:textId="77777777" w:rsidR="002136E4" w:rsidRDefault="002136E4" w:rsidP="00F37643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✘ Limitation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CA2C1" w14:textId="77777777" w:rsidR="002136E4" w:rsidRDefault="002136E4" w:rsidP="00F3764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🛠 Description</w:t>
            </w:r>
          </w:p>
        </w:tc>
      </w:tr>
      <w:tr w:rsidR="002136E4" w14:paraId="3CB85622" w14:textId="77777777" w:rsidTr="00F37643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943F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 xml:space="preserve">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More expensive than star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FE105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>Core mesh adds hardware/cabling cost</w:t>
            </w:r>
          </w:p>
        </w:tc>
      </w:tr>
      <w:tr w:rsidR="002136E4" w14:paraId="7D4CF7E4" w14:textId="77777777" w:rsidTr="00F37643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D349D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Higher complexity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831D9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>Mesh design at the backbone requires careful planning</w:t>
            </w:r>
          </w:p>
        </w:tc>
      </w:tr>
      <w:tr w:rsidR="002136E4" w14:paraId="3A97D9B8" w14:textId="77777777" w:rsidTr="00F37643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EF086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Configuration needed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E008B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>Managed switches and routing logic required</w:t>
            </w:r>
          </w:p>
        </w:tc>
      </w:tr>
    </w:tbl>
    <w:p w14:paraId="6E88402F" w14:textId="77777777" w:rsidR="002136E4" w:rsidRDefault="002136E4" w:rsidP="002136E4">
      <w:r>
        <w:rPr>
          <w:rFonts w:ascii="Roboto Mono" w:eastAsia="Roboto Mono" w:hAnsi="Roboto Mono"/>
          <w:sz w:val="24"/>
        </w:rPr>
        <w:pict w14:anchorId="57E5541D">
          <v:rect id="_x0000_i1029" style="width:0;height:1.5pt" o:hralign="center" o:hrstd="t" o:hr="t" fillcolor="#a0a0a0" stroked="f"/>
        </w:pict>
      </w:r>
    </w:p>
    <w:p w14:paraId="7C132AD4" w14:textId="77777777" w:rsidR="002136E4" w:rsidRDefault="002136E4" w:rsidP="002136E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f35fz9lbuh0v" w:colFirst="0" w:colLast="0"/>
      <w:bookmarkEnd w:id="5"/>
      <w:r>
        <w:rPr>
          <w:b/>
          <w:bCs/>
          <w:sz w:val="34"/>
          <w:szCs w:val="34"/>
        </w:rPr>
        <w:t>🛠️ Use Cases</w:t>
      </w:r>
    </w:p>
    <w:p w14:paraId="065F0C9E" w14:textId="77777777" w:rsidR="002136E4" w:rsidRDefault="002136E4" w:rsidP="002136E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73B7C8" w14:textId="77777777" w:rsidR="002136E4" w:rsidRDefault="002136E4" w:rsidP="002136E4">
      <w:r>
        <w:rPr>
          <w:noProof/>
        </w:rPr>
        <w:drawing>
          <wp:inline distT="114300" distB="114300" distL="114300" distR="114300" wp14:anchorId="31BA7C0B" wp14:editId="5A35914E">
            <wp:extent cx="5943600" cy="1371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E37D6" w14:textId="77777777" w:rsidR="002136E4" w:rsidRDefault="002136E4" w:rsidP="002136E4"/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5375"/>
      </w:tblGrid>
      <w:tr w:rsidR="002136E4" w14:paraId="10194C5B" w14:textId="77777777" w:rsidTr="00F37643">
        <w:trPr>
          <w:trHeight w:val="51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11830" w14:textId="77777777" w:rsidR="002136E4" w:rsidRDefault="002136E4" w:rsidP="00F3764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Environment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99E43" w14:textId="77777777" w:rsidR="002136E4" w:rsidRDefault="002136E4" w:rsidP="00F3764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Mesh-Star Works Well</w:t>
            </w:r>
          </w:p>
        </w:tc>
      </w:tr>
      <w:tr w:rsidR="002136E4" w14:paraId="142EB462" w14:textId="77777777" w:rsidTr="00F37643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2F4A2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>🏢 Enterprise buildings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FBFD2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>Departments use star layout; backbone uses mesh</w:t>
            </w:r>
          </w:p>
        </w:tc>
      </w:tr>
      <w:tr w:rsidR="002136E4" w14:paraId="6DD06B37" w14:textId="77777777" w:rsidTr="00F37643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C5F4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>🏫 Universities/campuses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8FDE1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>Classrooms connect to mesh-connected core switches</w:t>
            </w:r>
          </w:p>
        </w:tc>
      </w:tr>
      <w:tr w:rsidR="002136E4" w14:paraId="2EE5E6DF" w14:textId="77777777" w:rsidTr="00F37643">
        <w:trPr>
          <w:trHeight w:val="545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E0BF2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>🏬 Retail or branch offices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D4392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>Each branch is star-connected to a mesh backbone</w:t>
            </w:r>
          </w:p>
        </w:tc>
      </w:tr>
    </w:tbl>
    <w:p w14:paraId="44D6C0A5" w14:textId="77777777" w:rsidR="002136E4" w:rsidRDefault="002136E4" w:rsidP="002136E4">
      <w:r>
        <w:rPr>
          <w:rFonts w:ascii="Roboto Mono" w:eastAsia="Roboto Mono" w:hAnsi="Roboto Mono"/>
          <w:sz w:val="24"/>
        </w:rPr>
        <w:pict w14:anchorId="13D8BFE5">
          <v:rect id="_x0000_i1030" style="width:0;height:1.5pt" o:hralign="center" o:hrstd="t" o:hr="t" fillcolor="#a0a0a0" stroked="f"/>
        </w:pict>
      </w:r>
    </w:p>
    <w:p w14:paraId="7DA95D4B" w14:textId="77777777" w:rsidR="002136E4" w:rsidRDefault="002136E4" w:rsidP="002136E4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phmoed3euz8n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656D00E7" w14:textId="77777777" w:rsidR="002136E4" w:rsidRDefault="002136E4" w:rsidP="002136E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C88519" w14:textId="77777777" w:rsidR="002136E4" w:rsidRDefault="002136E4" w:rsidP="002136E4">
      <w:r>
        <w:rPr>
          <w:noProof/>
        </w:rPr>
        <w:drawing>
          <wp:inline distT="114300" distB="114300" distL="114300" distR="114300" wp14:anchorId="541438F9" wp14:editId="26DA87EB">
            <wp:extent cx="5943600" cy="1612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4640"/>
      </w:tblGrid>
      <w:tr w:rsidR="002136E4" w14:paraId="349CE67C" w14:textId="77777777" w:rsidTr="00F37643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6C821" w14:textId="77777777" w:rsidR="002136E4" w:rsidRDefault="002136E4" w:rsidP="00F3764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86EBC" w14:textId="77777777" w:rsidR="002136E4" w:rsidRDefault="002136E4" w:rsidP="00F37643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Mesh-Star Topology</w:t>
            </w:r>
          </w:p>
        </w:tc>
      </w:tr>
      <w:tr w:rsidR="002136E4" w14:paraId="3DEBF5B0" w14:textId="77777777" w:rsidTr="00F37643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2E1C4" w14:textId="77777777" w:rsidR="002136E4" w:rsidRDefault="002136E4" w:rsidP="00F37643">
            <w:r>
              <w:rPr>
                <w:rFonts w:ascii="Roboto Mono" w:eastAsia="Roboto Mono" w:hAnsi="Roboto Mono"/>
                <w:b/>
                <w:bCs/>
                <w:sz w:val="24"/>
              </w:rPr>
              <w:t>Hybrid of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D0F4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>Mesh (core) + Star (access)</w:t>
            </w:r>
          </w:p>
        </w:tc>
      </w:tr>
      <w:tr w:rsidR="002136E4" w14:paraId="0A372776" w14:textId="77777777" w:rsidTr="00F37643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D31A3" w14:textId="77777777" w:rsidR="002136E4" w:rsidRDefault="002136E4" w:rsidP="00F37643">
            <w:r>
              <w:rPr>
                <w:rFonts w:ascii="Roboto Mono" w:eastAsia="Roboto Mono" w:hAnsi="Roboto Mono"/>
                <w:b/>
                <w:bCs/>
                <w:sz w:val="24"/>
              </w:rPr>
              <w:t>Redundancy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605BE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>High (mesh backbone)</w:t>
            </w:r>
          </w:p>
        </w:tc>
      </w:tr>
      <w:tr w:rsidR="002136E4" w14:paraId="26BBA0A7" w14:textId="77777777" w:rsidTr="00F37643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1A0C1" w14:textId="77777777" w:rsidR="002136E4" w:rsidRDefault="002136E4" w:rsidP="00F37643">
            <w:r>
              <w:rPr>
                <w:rFonts w:ascii="Roboto Mono" w:eastAsia="Roboto Mono" w:hAnsi="Roboto Mono"/>
                <w:b/>
                <w:bCs/>
                <w:sz w:val="24"/>
              </w:rPr>
              <w:t>Scalability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0B925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>Good — new stars can be added easily</w:t>
            </w:r>
          </w:p>
        </w:tc>
      </w:tr>
      <w:tr w:rsidR="002136E4" w14:paraId="32236984" w14:textId="77777777" w:rsidTr="00F37643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EEE4E" w14:textId="77777777" w:rsidR="002136E4" w:rsidRDefault="002136E4" w:rsidP="00F37643"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4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CC53" w14:textId="77777777" w:rsidR="002136E4" w:rsidRDefault="002136E4" w:rsidP="00F37643">
            <w:r>
              <w:rPr>
                <w:rFonts w:ascii="Roboto Mono" w:eastAsia="Roboto Mono" w:hAnsi="Roboto Mono"/>
                <w:sz w:val="24"/>
              </w:rPr>
              <w:t>Large, high-performance, fault-tolerant LANs</w:t>
            </w:r>
          </w:p>
        </w:tc>
      </w:tr>
    </w:tbl>
    <w:p w14:paraId="1393ACDF" w14:textId="77777777" w:rsidR="002136E4" w:rsidRDefault="002136E4" w:rsidP="002136E4">
      <w:r>
        <w:rPr>
          <w:rFonts w:ascii="Roboto Mono" w:eastAsia="Roboto Mono" w:hAnsi="Roboto Mono"/>
          <w:sz w:val="24"/>
        </w:rPr>
        <w:lastRenderedPageBreak/>
        <w:pict w14:anchorId="7D46621E">
          <v:rect id="_x0000_i1031" style="width:0;height:1.5pt" o:hralign="center" o:hrstd="t" o:hr="t" fillcolor="#a0a0a0" stroked="f"/>
        </w:pict>
      </w:r>
    </w:p>
    <w:p w14:paraId="235B982B" w14:textId="77777777" w:rsidR="002136E4" w:rsidRDefault="002136E4" w:rsidP="002136E4"/>
    <w:p w14:paraId="2DF2001F" w14:textId="77777777" w:rsidR="00A70480" w:rsidRDefault="00A70480"/>
    <w:sectPr w:rsidR="00A70480" w:rsidSect="002136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A44E9"/>
    <w:multiLevelType w:val="multilevel"/>
    <w:tmpl w:val="C0DE8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694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FF"/>
    <w:rsid w:val="002136E4"/>
    <w:rsid w:val="002D1F4F"/>
    <w:rsid w:val="006E6DF4"/>
    <w:rsid w:val="00711B4D"/>
    <w:rsid w:val="008952B3"/>
    <w:rsid w:val="00A70480"/>
    <w:rsid w:val="00FB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28D8A7-F98B-43B1-815E-E43ACBE0C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6E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4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6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6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6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6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2025-12-18T15:55:00Z</dcterms:created>
  <dcterms:modified xsi:type="dcterms:W3CDTF">2025-12-18T15:55:00Z</dcterms:modified>
</cp:coreProperties>
</file>