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C58" w:rsidRDefault="00436C58" w:rsidP="00436C58">
      <w:pPr>
        <w:jc w:val="center"/>
        <w:rPr>
          <w:kern w:val="0"/>
          <w:sz w:val="52"/>
          <w:szCs w:val="20"/>
        </w:rPr>
      </w:pPr>
      <w:bookmarkStart w:id="0" w:name="_GoBack"/>
      <w:bookmarkEnd w:id="0"/>
      <w:r>
        <w:rPr>
          <w:rFonts w:hint="eastAsia"/>
          <w:kern w:val="0"/>
          <w:sz w:val="52"/>
          <w:szCs w:val="20"/>
        </w:rPr>
        <w:t>國立成功</w:t>
      </w:r>
      <w:r w:rsidRPr="00660C8F">
        <w:rPr>
          <w:rFonts w:hint="eastAsia"/>
          <w:kern w:val="0"/>
          <w:sz w:val="52"/>
          <w:szCs w:val="20"/>
        </w:rPr>
        <w:t>大學</w:t>
      </w:r>
    </w:p>
    <w:p w:rsidR="00E80EBE" w:rsidRPr="00E80EBE" w:rsidRDefault="00436C58" w:rsidP="00E80EBE">
      <w:pPr>
        <w:jc w:val="center"/>
        <w:rPr>
          <w:kern w:val="0"/>
          <w:sz w:val="52"/>
          <w:szCs w:val="20"/>
        </w:rPr>
      </w:pPr>
      <w:r w:rsidRPr="00660C8F">
        <w:rPr>
          <w:rFonts w:hint="eastAsia"/>
          <w:kern w:val="0"/>
          <w:sz w:val="52"/>
          <w:szCs w:val="20"/>
        </w:rPr>
        <w:t>資訊工程學系</w:t>
      </w:r>
    </w:p>
    <w:p w:rsidR="00436C58" w:rsidRDefault="00E80EBE" w:rsidP="00E80EBE">
      <w:pPr>
        <w:jc w:val="center"/>
        <w:rPr>
          <w:color w:val="000000"/>
          <w:sz w:val="52"/>
        </w:rPr>
      </w:pPr>
      <w:r w:rsidRPr="00E80EBE">
        <w:rPr>
          <w:rFonts w:hint="eastAsia"/>
          <w:color w:val="000000"/>
          <w:sz w:val="52"/>
        </w:rPr>
        <w:t>多媒體內容分析</w:t>
      </w:r>
    </w:p>
    <w:p w:rsidR="00436C58" w:rsidRDefault="00436C58" w:rsidP="00436C58">
      <w:pPr>
        <w:jc w:val="center"/>
        <w:rPr>
          <w:color w:val="000000"/>
          <w:sz w:val="52"/>
        </w:rPr>
      </w:pPr>
    </w:p>
    <w:p w:rsidR="00436C58" w:rsidRPr="00660C8F" w:rsidRDefault="00900CF0" w:rsidP="00436C58">
      <w:pPr>
        <w:jc w:val="center"/>
        <w:rPr>
          <w:color w:val="000000"/>
          <w:sz w:val="52"/>
        </w:rPr>
      </w:pPr>
      <w:r>
        <w:rPr>
          <w:rFonts w:hint="eastAsia"/>
          <w:color w:val="000000"/>
          <w:sz w:val="52"/>
        </w:rPr>
        <w:t>作業二</w:t>
      </w:r>
    </w:p>
    <w:p w:rsidR="00436C58" w:rsidRPr="00660C8F" w:rsidRDefault="00436C58" w:rsidP="00436C58">
      <w:pPr>
        <w:jc w:val="center"/>
        <w:rPr>
          <w:color w:val="000000"/>
          <w:sz w:val="52"/>
        </w:rPr>
      </w:pPr>
    </w:p>
    <w:p w:rsidR="00436C58" w:rsidRDefault="00900CF0" w:rsidP="00436C58">
      <w:pPr>
        <w:widowControl/>
        <w:shd w:val="clear" w:color="auto" w:fill="FFFFFF"/>
        <w:jc w:val="center"/>
        <w:rPr>
          <w:b/>
          <w:kern w:val="0"/>
          <w:sz w:val="48"/>
          <w:szCs w:val="48"/>
        </w:rPr>
      </w:pPr>
      <w:r w:rsidRPr="00900CF0">
        <w:rPr>
          <w:rFonts w:hint="eastAsia"/>
          <w:b/>
          <w:kern w:val="0"/>
          <w:sz w:val="48"/>
          <w:szCs w:val="48"/>
        </w:rPr>
        <w:t>基於</w:t>
      </w:r>
      <w:r>
        <w:rPr>
          <w:b/>
          <w:kern w:val="0"/>
          <w:sz w:val="48"/>
          <w:szCs w:val="48"/>
        </w:rPr>
        <w:t>高斯混合模型</w:t>
      </w:r>
      <w:r w:rsidRPr="00900CF0">
        <w:rPr>
          <w:rFonts w:hint="eastAsia"/>
          <w:b/>
          <w:kern w:val="0"/>
          <w:sz w:val="48"/>
          <w:szCs w:val="48"/>
        </w:rPr>
        <w:t>的彩色圖像分割</w:t>
      </w:r>
    </w:p>
    <w:p w:rsidR="00436C58" w:rsidRPr="00660C8F" w:rsidRDefault="00900CF0" w:rsidP="00436C58">
      <w:pPr>
        <w:jc w:val="center"/>
        <w:rPr>
          <w:color w:val="000000"/>
          <w:sz w:val="40"/>
          <w:szCs w:val="40"/>
        </w:rPr>
      </w:pPr>
      <w:r w:rsidRPr="00900CF0">
        <w:rPr>
          <w:b/>
          <w:i/>
          <w:sz w:val="48"/>
          <w:szCs w:val="32"/>
        </w:rPr>
        <w:t>GMM-based Color Image Segmentation</w:t>
      </w:r>
    </w:p>
    <w:p w:rsidR="00436C58" w:rsidRPr="00660C8F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660C8F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473137" w:rsidRDefault="00E80EBE" w:rsidP="00436C58">
      <w:pPr>
        <w:jc w:val="center"/>
        <w:rPr>
          <w:color w:val="000000"/>
          <w:sz w:val="36"/>
        </w:rPr>
      </w:pPr>
      <w:r>
        <w:rPr>
          <w:color w:val="000000"/>
          <w:sz w:val="36"/>
        </w:rPr>
        <w:t>學生</w:t>
      </w:r>
      <w:r w:rsidR="00436C58" w:rsidRPr="00660C8F">
        <w:rPr>
          <w:color w:val="000000"/>
          <w:sz w:val="36"/>
        </w:rPr>
        <w:t>：</w:t>
      </w:r>
      <w:r w:rsidR="00436C58">
        <w:rPr>
          <w:rFonts w:hint="eastAsia"/>
          <w:color w:val="000000"/>
          <w:sz w:val="36"/>
        </w:rPr>
        <w:t>P76094169</w:t>
      </w:r>
      <w:r w:rsidR="00436C58" w:rsidRPr="00660C8F">
        <w:rPr>
          <w:color w:val="000000"/>
          <w:sz w:val="36"/>
        </w:rPr>
        <w:t xml:space="preserve"> </w:t>
      </w:r>
      <w:r w:rsidR="00436C58" w:rsidRPr="00660C8F">
        <w:rPr>
          <w:rFonts w:hint="eastAsia"/>
          <w:color w:val="000000"/>
          <w:sz w:val="36"/>
        </w:rPr>
        <w:t>黃仁鴻</w:t>
      </w:r>
    </w:p>
    <w:p w:rsidR="00436C58" w:rsidRPr="00660C8F" w:rsidRDefault="00436C58" w:rsidP="00436C58">
      <w:pPr>
        <w:jc w:val="center"/>
        <w:rPr>
          <w:color w:val="000000"/>
          <w:sz w:val="36"/>
        </w:rPr>
      </w:pPr>
      <w:r>
        <w:rPr>
          <w:sz w:val="36"/>
          <w:szCs w:val="40"/>
        </w:rPr>
        <w:t>授課</w:t>
      </w:r>
      <w:r w:rsidRPr="00660C8F">
        <w:rPr>
          <w:color w:val="000000"/>
          <w:sz w:val="36"/>
        </w:rPr>
        <w:t>老師：</w:t>
      </w:r>
      <w:r w:rsidR="00E80EBE" w:rsidRPr="00E80EBE">
        <w:rPr>
          <w:rFonts w:hint="eastAsia"/>
          <w:color w:val="000000"/>
          <w:sz w:val="36"/>
        </w:rPr>
        <w:t>朱威達</w:t>
      </w:r>
      <w:r w:rsidRPr="00660C8F">
        <w:rPr>
          <w:rFonts w:hint="eastAsia"/>
          <w:color w:val="000000"/>
          <w:sz w:val="36"/>
        </w:rPr>
        <w:t xml:space="preserve"> </w:t>
      </w:r>
      <w:r w:rsidRPr="00660C8F">
        <w:rPr>
          <w:color w:val="000000"/>
          <w:sz w:val="36"/>
        </w:rPr>
        <w:t>教授</w:t>
      </w:r>
    </w:p>
    <w:p w:rsidR="00436C58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660C8F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6F62F6" w:rsidRDefault="00436C58" w:rsidP="00436C58">
      <w:pPr>
        <w:jc w:val="center"/>
        <w:rPr>
          <w:color w:val="000000"/>
          <w:sz w:val="36"/>
        </w:rPr>
        <w:sectPr w:rsidR="00436C58" w:rsidRPr="006F62F6" w:rsidSect="00885CA5">
          <w:headerReference w:type="default" r:id="rId8"/>
          <w:footerReference w:type="default" r:id="rId9"/>
          <w:pgSz w:w="11906" w:h="16838"/>
          <w:pgMar w:top="1418" w:right="1418" w:bottom="1418" w:left="1418" w:header="851" w:footer="992" w:gutter="0"/>
          <w:pgNumType w:fmt="lowerRoman" w:start="1"/>
          <w:cols w:space="425"/>
          <w:titlePg/>
          <w:docGrid w:type="linesAndChars" w:linePitch="360"/>
        </w:sectPr>
      </w:pPr>
      <w:r w:rsidRPr="00660C8F">
        <w:rPr>
          <w:color w:val="000000"/>
          <w:sz w:val="36"/>
        </w:rPr>
        <w:t>中華民國</w:t>
      </w:r>
      <w:r>
        <w:rPr>
          <w:color w:val="000000"/>
          <w:sz w:val="36"/>
        </w:rPr>
        <w:t>1</w:t>
      </w:r>
      <w:r>
        <w:rPr>
          <w:rFonts w:hint="eastAsia"/>
          <w:color w:val="000000"/>
          <w:sz w:val="36"/>
        </w:rPr>
        <w:t>10</w:t>
      </w:r>
      <w:r w:rsidRPr="00660C8F">
        <w:rPr>
          <w:color w:val="000000"/>
          <w:sz w:val="36"/>
        </w:rPr>
        <w:t>年</w:t>
      </w:r>
      <w:r w:rsidR="00900CF0">
        <w:rPr>
          <w:color w:val="000000"/>
          <w:sz w:val="36"/>
        </w:rPr>
        <w:t>4</w:t>
      </w:r>
      <w:r w:rsidRPr="00660C8F">
        <w:rPr>
          <w:color w:val="000000"/>
          <w:sz w:val="36"/>
        </w:rPr>
        <w:t>月</w:t>
      </w:r>
    </w:p>
    <w:p w:rsidR="002E2284" w:rsidRDefault="002E2284" w:rsidP="002E2284">
      <w:pPr>
        <w:pStyle w:val="2"/>
        <w:numPr>
          <w:ilvl w:val="0"/>
          <w:numId w:val="1"/>
        </w:numPr>
        <w:jc w:val="center"/>
      </w:pPr>
      <w:r>
        <w:lastRenderedPageBreak/>
        <w:t>執行環境</w:t>
      </w:r>
      <w:r w:rsidR="006A05A8">
        <w:rPr>
          <w:rFonts w:hint="eastAsia"/>
        </w:rPr>
        <w:t>與說明</w:t>
      </w:r>
    </w:p>
    <w:p w:rsidR="00C37C63" w:rsidRPr="00660C8F" w:rsidRDefault="00C37C63" w:rsidP="00C37C63">
      <w:pPr>
        <w:pStyle w:val="a3"/>
        <w:keepNext/>
        <w:jc w:val="center"/>
        <w:rPr>
          <w:sz w:val="24"/>
          <w:szCs w:val="24"/>
        </w:rPr>
      </w:pPr>
      <w:bookmarkStart w:id="1" w:name="_Toc60739028"/>
      <w:r w:rsidRPr="00660C8F">
        <w:rPr>
          <w:rFonts w:hint="eastAsia"/>
          <w:sz w:val="24"/>
          <w:szCs w:val="24"/>
        </w:rPr>
        <w:t>表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表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976ACF">
        <w:rPr>
          <w:noProof/>
          <w:sz w:val="24"/>
          <w:szCs w:val="24"/>
        </w:rPr>
        <w:t>1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>環境配置</w:t>
      </w:r>
      <w:bookmarkEnd w:id="1"/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6748"/>
      </w:tblGrid>
      <w:tr w:rsidR="00C37C63" w:rsidRPr="00660C8F" w:rsidTr="002946BE">
        <w:tc>
          <w:tcPr>
            <w:tcW w:w="938" w:type="pct"/>
            <w:tcBorders>
              <w:top w:val="nil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處理器</w:t>
            </w:r>
          </w:p>
        </w:tc>
        <w:tc>
          <w:tcPr>
            <w:tcW w:w="4062" w:type="pct"/>
            <w:tcBorders>
              <w:top w:val="nil"/>
              <w:left w:val="dotDash" w:sz="4" w:space="0" w:color="auto"/>
            </w:tcBorders>
          </w:tcPr>
          <w:p w:rsidR="00C37C63" w:rsidRPr="00660C8F" w:rsidRDefault="00C37C63" w:rsidP="002946BE">
            <w:pPr>
              <w:pStyle w:val="aa"/>
              <w:ind w:leftChars="0" w:left="960" w:hanging="960"/>
            </w:pPr>
            <w:r w:rsidRPr="009B0369">
              <w:t xml:space="preserve">Intel(R) </w:t>
            </w:r>
            <w:r>
              <w:t>Core(TM) i5-7400 CPU @ 3.00GHz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記憶體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C37C63" w:rsidRPr="00660C8F" w:rsidRDefault="00C37C63" w:rsidP="002946BE">
            <w:pPr>
              <w:pStyle w:val="aa"/>
              <w:ind w:leftChars="0" w:left="0"/>
            </w:pPr>
            <w:r>
              <w:rPr>
                <w:rFonts w:hint="eastAsia"/>
              </w:rPr>
              <w:t>16</w:t>
            </w:r>
            <w:r w:rsidRPr="00660C8F">
              <w:t>.00GB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作業系統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C37C63" w:rsidRPr="00660C8F" w:rsidRDefault="00C37C63" w:rsidP="00C37C63">
            <w:pPr>
              <w:pStyle w:val="aa"/>
              <w:ind w:leftChars="0" w:left="0"/>
            </w:pPr>
            <w:r w:rsidRPr="00660C8F">
              <w:t xml:space="preserve">Windows 10 64 </w:t>
            </w:r>
            <w:r w:rsidRPr="00660C8F">
              <w:t>位元作業系統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使用語言</w:t>
            </w:r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C37C63" w:rsidRPr="00660C8F" w:rsidRDefault="002A4B13" w:rsidP="002946BE">
            <w:pPr>
              <w:pStyle w:val="aa"/>
              <w:ind w:leftChars="0" w:left="0"/>
            </w:pPr>
            <w:r>
              <w:t>Rust 1.5</w:t>
            </w:r>
            <w:r>
              <w:rPr>
                <w:rFonts w:hint="eastAsia"/>
              </w:rPr>
              <w:t>1</w:t>
            </w:r>
            <w:r w:rsidR="00C37C63">
              <w:t>.0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proofErr w:type="gramStart"/>
            <w:r w:rsidRPr="00660C8F">
              <w:rPr>
                <w:rFonts w:hint="eastAsia"/>
                <w:b/>
              </w:rPr>
              <w:t>函式庫</w:t>
            </w:r>
            <w:proofErr w:type="gramEnd"/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C37C63" w:rsidRPr="00C37C63" w:rsidRDefault="00C37C63" w:rsidP="002A4B13">
            <w:pPr>
              <w:pStyle w:val="aa"/>
              <w:ind w:leftChars="0" w:left="0"/>
            </w:pPr>
            <w:r w:rsidRPr="00C37C63">
              <w:t>Image</w:t>
            </w:r>
            <w:r>
              <w:t>-</w:t>
            </w:r>
            <w:proofErr w:type="spellStart"/>
            <w:r>
              <w:t>rs</w:t>
            </w:r>
            <w:proofErr w:type="spellEnd"/>
            <w:r w:rsidRPr="00660C8F">
              <w:rPr>
                <w:rFonts w:hint="eastAsia"/>
              </w:rPr>
              <w:t>、</w:t>
            </w:r>
            <w:r w:rsidR="002A4B13">
              <w:t>rusty</w:t>
            </w:r>
            <w:r w:rsidR="00F3649C">
              <w:t>-</w:t>
            </w:r>
            <w:r w:rsidR="00F3649C" w:rsidRPr="00F3649C">
              <w:t>machine</w:t>
            </w:r>
          </w:p>
        </w:tc>
      </w:tr>
    </w:tbl>
    <w:p w:rsidR="009D3262" w:rsidRPr="00C04614" w:rsidRDefault="00C37C63" w:rsidP="00C04614">
      <w:pPr>
        <w:spacing w:before="240"/>
        <w:ind w:firstLine="480"/>
        <w:jc w:val="both"/>
      </w:pPr>
      <w:r w:rsidRPr="00660C8F">
        <w:rPr>
          <w:rFonts w:hint="eastAsia"/>
        </w:rPr>
        <w:t>表</w:t>
      </w:r>
      <w:r>
        <w:t>1</w:t>
      </w:r>
      <w:r w:rsidR="006C579E">
        <w:rPr>
          <w:rFonts w:hint="eastAsia"/>
        </w:rPr>
        <w:t>是本次作業</w:t>
      </w:r>
      <w:r w:rsidRPr="00660C8F">
        <w:rPr>
          <w:rFonts w:hint="eastAsia"/>
        </w:rPr>
        <w:t>的環境配置。</w:t>
      </w:r>
      <w:r w:rsidR="00F3649C">
        <w:rPr>
          <w:rFonts w:hint="eastAsia"/>
        </w:rPr>
        <w:t>使用</w:t>
      </w:r>
      <w:r w:rsidR="00F3649C">
        <w:t>rusty-</w:t>
      </w:r>
      <w:r w:rsidR="00F3649C" w:rsidRPr="00F3649C">
        <w:t>machine</w:t>
      </w:r>
      <w:r w:rsidR="00F3649C">
        <w:t>中的</w:t>
      </w:r>
      <w:proofErr w:type="spellStart"/>
      <w:r w:rsidR="00F3649C">
        <w:t>gmm</w:t>
      </w:r>
      <w:proofErr w:type="spellEnd"/>
      <w:r w:rsidR="00F3649C">
        <w:t>來進行此次作業的實驗，不過</w:t>
      </w:r>
      <w:r w:rsidR="00F3649C">
        <w:t>rusty-</w:t>
      </w:r>
      <w:r w:rsidR="00F3649C" w:rsidRPr="00F3649C">
        <w:t>machine</w:t>
      </w:r>
      <w:r w:rsidR="00F3649C">
        <w:t>缺乏自訂初始參數的功能，因此將原版的</w:t>
      </w:r>
      <w:r w:rsidR="00F3649C">
        <w:t>rusty-</w:t>
      </w:r>
      <w:r w:rsidR="00F3649C" w:rsidRPr="00F3649C">
        <w:t>machine</w:t>
      </w:r>
      <w:r w:rsidR="00F3649C">
        <w:t xml:space="preserve"> fork</w:t>
      </w:r>
      <w:r w:rsidR="00F3649C">
        <w:t>下來做些微調整，使其可以載入預訓練的參數。</w:t>
      </w:r>
    </w:p>
    <w:p w:rsidR="006C10DA" w:rsidRPr="006C10DA" w:rsidRDefault="007A5E36" w:rsidP="006C10DA">
      <w:pPr>
        <w:pStyle w:val="a4"/>
        <w:spacing w:after="0"/>
        <w:jc w:val="left"/>
      </w:pPr>
      <w:r>
        <w:rPr>
          <w:rFonts w:hint="eastAsia"/>
        </w:rPr>
        <w:t>執行方法</w:t>
      </w:r>
    </w:p>
    <w:p w:rsidR="006C10DA" w:rsidRDefault="006C10DA" w:rsidP="006C10DA">
      <w:pPr>
        <w:pStyle w:val="code-line"/>
        <w:numPr>
          <w:ilvl w:val="0"/>
          <w:numId w:val="2"/>
        </w:numPr>
        <w:spacing w:before="0" w:beforeAutospacing="0" w:after="0" w:afterAutospacing="0"/>
        <w:rPr>
          <w:rFonts w:ascii="標楷體" w:eastAsia="標楷體" w:hAnsi="標楷體" w:cs="Times New Roman"/>
          <w:color w:val="24292E"/>
          <w:sz w:val="28"/>
        </w:rPr>
      </w:pPr>
      <w:r w:rsidRPr="006C10DA">
        <w:rPr>
          <w:rFonts w:ascii="標楷體" w:eastAsia="標楷體" w:hAnsi="標楷體" w:cs="Times New Roman"/>
          <w:color w:val="24292E"/>
          <w:sz w:val="28"/>
        </w:rPr>
        <w:t>訓練</w:t>
      </w:r>
    </w:p>
    <w:p w:rsidR="00482A5B" w:rsidRDefault="006C10DA" w:rsidP="00482A5B">
      <w:pPr>
        <w:pStyle w:val="code-line"/>
        <w:numPr>
          <w:ilvl w:val="1"/>
          <w:numId w:val="2"/>
        </w:numPr>
        <w:spacing w:before="0" w:beforeAutospacing="0" w:after="0" w:afterAutospacing="0"/>
        <w:rPr>
          <w:rFonts w:ascii="Source Code Pro" w:eastAsia="標楷體" w:hAnsi="Source Code Pro" w:cs="Times New Roman"/>
          <w:color w:val="24292E"/>
        </w:rPr>
      </w:pPr>
      <w:r w:rsidRPr="00482A5B">
        <w:rPr>
          <w:rFonts w:ascii="Source Code Pro" w:eastAsia="標楷體" w:hAnsi="Source Code Pro" w:cs="Times New Roman"/>
          <w:color w:val="24292E"/>
        </w:rPr>
        <w:t>hw2.exe</w:t>
      </w:r>
      <w:r w:rsidR="00482A5B" w:rsidRPr="00482A5B">
        <w:rPr>
          <w:rFonts w:ascii="Source Code Pro" w:eastAsia="標楷體" w:hAnsi="Source Code Pro" w:cs="Times New Roman"/>
          <w:color w:val="24292E"/>
        </w:rPr>
        <w:t xml:space="preserve"> train </w:t>
      </w:r>
      <w:r w:rsidR="00482A5B">
        <w:rPr>
          <w:rFonts w:ascii="Source Code Pro" w:eastAsia="標楷體" w:hAnsi="Source Code Pro" w:cs="Times New Roman"/>
          <w:color w:val="24292E"/>
        </w:rPr>
        <w:t>–</w:t>
      </w:r>
      <w:r w:rsidR="00482A5B" w:rsidRPr="00482A5B">
        <w:rPr>
          <w:rFonts w:ascii="Source Code Pro" w:eastAsia="標楷體" w:hAnsi="Source Code Pro" w:cs="Times New Roman"/>
          <w:color w:val="24292E"/>
        </w:rPr>
        <w:t>h</w:t>
      </w:r>
    </w:p>
    <w:p w:rsidR="00482A5B" w:rsidRPr="00482A5B" w:rsidRDefault="00482A5B" w:rsidP="00482A5B">
      <w:pPr>
        <w:pStyle w:val="code-line"/>
        <w:spacing w:before="0" w:beforeAutospacing="0" w:after="0" w:afterAutospacing="0"/>
        <w:ind w:left="1440"/>
        <w:rPr>
          <w:rFonts w:ascii="Source Code Pro" w:eastAsia="標楷體" w:hAnsi="Source Code Pro" w:cs="Times New Roman"/>
          <w:color w:val="24292E"/>
        </w:rPr>
      </w:pPr>
      <w:r>
        <w:rPr>
          <w:rFonts w:ascii="標楷體" w:eastAsia="標楷體" w:hAnsi="標楷體" w:cs="Times New Roman"/>
          <w:color w:val="24292E"/>
          <w:sz w:val="28"/>
        </w:rPr>
        <w:t>查看訓練模式的使用說明</w:t>
      </w:r>
    </w:p>
    <w:p w:rsidR="0009429A" w:rsidRPr="00D56CC7" w:rsidRDefault="00482A5B" w:rsidP="00D56CC7">
      <w:pPr>
        <w:pStyle w:val="code-line"/>
        <w:numPr>
          <w:ilvl w:val="1"/>
          <w:numId w:val="2"/>
        </w:numPr>
        <w:spacing w:before="0" w:beforeAutospacing="0" w:after="0" w:afterAutospacing="0"/>
        <w:rPr>
          <w:rFonts w:ascii="Source Code Pro" w:eastAsia="標楷體" w:hAnsi="Source Code Pro" w:cs="Times New Roman"/>
          <w:color w:val="24292E"/>
        </w:rPr>
      </w:pPr>
      <w:r w:rsidRPr="00482A5B">
        <w:rPr>
          <w:rFonts w:ascii="Source Code Pro" w:eastAsia="標楷體" w:hAnsi="Source Code Pro" w:cs="Times New Roman"/>
          <w:color w:val="24292E"/>
        </w:rPr>
        <w:t xml:space="preserve">hw2.exe train </w:t>
      </w:r>
      <w:proofErr w:type="gramStart"/>
      <w:r>
        <w:rPr>
          <w:rFonts w:ascii="Source Code Pro" w:eastAsia="標楷體" w:hAnsi="Source Code Pro" w:cs="Times New Roman"/>
          <w:color w:val="24292E"/>
        </w:rPr>
        <w:t>–</w:t>
      </w:r>
      <w:proofErr w:type="gramEnd"/>
      <w:r>
        <w:rPr>
          <w:rFonts w:ascii="Source Code Pro" w:eastAsia="標楷體" w:hAnsi="Source Code Pro" w:cs="Times New Roman" w:hint="eastAsia"/>
          <w:color w:val="24292E"/>
        </w:rPr>
        <w:t>e</w:t>
      </w:r>
      <w:r>
        <w:rPr>
          <w:rFonts w:ascii="Source Code Pro" w:eastAsia="標楷體" w:hAnsi="Source Code Pro" w:cs="Times New Roman"/>
          <w:color w:val="24292E"/>
        </w:rPr>
        <w:t xml:space="preserve"> &lt;</w:t>
      </w:r>
      <w:r>
        <w:rPr>
          <w:rFonts w:ascii="Source Code Pro" w:eastAsia="標楷體" w:hAnsi="Source Code Pro" w:cs="Times New Roman"/>
          <w:color w:val="24292E"/>
        </w:rPr>
        <w:t>最大更新次數，可選，預設為</w:t>
      </w:r>
      <w:r w:rsidRPr="00482A5B">
        <w:rPr>
          <w:rFonts w:ascii="Times New Roman" w:eastAsia="標楷體" w:hAnsi="Times New Roman" w:cs="Times New Roman"/>
          <w:color w:val="24292E"/>
        </w:rPr>
        <w:t>10</w:t>
      </w:r>
      <w:r>
        <w:rPr>
          <w:rFonts w:ascii="Source Code Pro" w:eastAsia="標楷體" w:hAnsi="Source Code Pro" w:cs="Times New Roman"/>
          <w:color w:val="24292E"/>
        </w:rPr>
        <w:t>&gt;</w:t>
      </w:r>
      <w:r>
        <w:rPr>
          <w:rFonts w:ascii="Source Code Pro" w:eastAsia="標楷體" w:hAnsi="Source Code Pro" w:cs="Times New Roman"/>
          <w:color w:val="24292E"/>
        </w:rPr>
        <w:br/>
        <w:t xml:space="preserve">                 -k &lt;</w:t>
      </w:r>
      <w:r w:rsidRPr="00482A5B">
        <w:rPr>
          <w:rFonts w:ascii="Times New Roman" w:eastAsia="標楷體" w:hAnsi="Times New Roman" w:cs="Times New Roman"/>
          <w:color w:val="24292E"/>
        </w:rPr>
        <w:t>kernel</w:t>
      </w:r>
      <w:r>
        <w:rPr>
          <w:rFonts w:ascii="Source Code Pro" w:eastAsia="標楷體" w:hAnsi="Source Code Pro" w:cs="Times New Roman"/>
          <w:color w:val="24292E"/>
        </w:rPr>
        <w:t>數目，可選，預設為</w:t>
      </w:r>
      <w:r w:rsidRPr="00482A5B">
        <w:rPr>
          <w:rFonts w:ascii="Times New Roman" w:eastAsia="標楷體" w:hAnsi="Times New Roman" w:cs="Times New Roman"/>
          <w:color w:val="24292E"/>
        </w:rPr>
        <w:t>2</w:t>
      </w:r>
      <w:r>
        <w:rPr>
          <w:rFonts w:ascii="Source Code Pro" w:eastAsia="標楷體" w:hAnsi="Source Code Pro" w:cs="Times New Roman"/>
          <w:color w:val="24292E"/>
        </w:rPr>
        <w:t>&gt;</w:t>
      </w:r>
      <w:r>
        <w:rPr>
          <w:rFonts w:ascii="Source Code Pro" w:eastAsia="標楷體" w:hAnsi="Source Code Pro" w:cs="Times New Roman"/>
          <w:color w:val="24292E"/>
        </w:rPr>
        <w:br/>
        <w:t xml:space="preserve">                 -w &lt;</w:t>
      </w:r>
      <w:r>
        <w:rPr>
          <w:rFonts w:ascii="Source Code Pro" w:eastAsia="標楷體" w:hAnsi="Source Code Pro" w:cs="Times New Roman"/>
          <w:color w:val="24292E"/>
        </w:rPr>
        <w:t>儲存權重檔名，可選，</w:t>
      </w:r>
      <w:r>
        <w:rPr>
          <w:rFonts w:ascii="Source Code Pro" w:eastAsia="標楷體" w:hAnsi="Source Code Pro" w:cs="Times New Roman"/>
          <w:color w:val="24292E"/>
        </w:rPr>
        <w:t xml:space="preserve"> </w:t>
      </w:r>
      <w:r>
        <w:rPr>
          <w:rFonts w:ascii="Source Code Pro" w:eastAsia="標楷體" w:hAnsi="Source Code Pro" w:cs="Times New Roman"/>
          <w:color w:val="24292E"/>
        </w:rPr>
        <w:br/>
      </w:r>
      <w:r>
        <w:rPr>
          <w:rFonts w:ascii="Times New Roman" w:eastAsia="標楷體" w:hAnsi="Times New Roman" w:cs="Times New Roman"/>
          <w:color w:val="24292E"/>
        </w:rPr>
        <w:t xml:space="preserve">                      </w:t>
      </w:r>
      <w:r>
        <w:rPr>
          <w:rFonts w:ascii="Source Code Pro" w:eastAsia="標楷體" w:hAnsi="Source Code Pro" w:cs="Times New Roman"/>
          <w:color w:val="24292E"/>
        </w:rPr>
        <w:t>預設為</w:t>
      </w:r>
      <w:proofErr w:type="spellStart"/>
      <w:r w:rsidRPr="00482A5B">
        <w:rPr>
          <w:rFonts w:ascii="Times New Roman" w:eastAsia="標楷體" w:hAnsi="Times New Roman" w:cs="Times New Roman"/>
          <w:color w:val="24292E"/>
        </w:rPr>
        <w:t>gmm_file</w:t>
      </w:r>
      <w:proofErr w:type="spellEnd"/>
      <w:r>
        <w:rPr>
          <w:rFonts w:ascii="Source Code Pro" w:eastAsia="標楷體" w:hAnsi="Source Code Pro" w:cs="Times New Roman"/>
          <w:color w:val="24292E"/>
        </w:rPr>
        <w:t>&gt;</w:t>
      </w:r>
      <w:r>
        <w:rPr>
          <w:rFonts w:ascii="Source Code Pro" w:eastAsia="標楷體" w:hAnsi="Source Code Pro" w:cs="Times New Roman"/>
          <w:color w:val="24292E"/>
        </w:rPr>
        <w:br/>
        <w:t xml:space="preserve">                 </w:t>
      </w:r>
      <w:r>
        <w:rPr>
          <w:rFonts w:ascii="Source Code Pro" w:eastAsia="標楷體" w:hAnsi="Source Code Pro" w:cs="Times New Roman" w:hint="eastAsia"/>
          <w:color w:val="24292E"/>
        </w:rPr>
        <w:t>-</w:t>
      </w:r>
      <w:r>
        <w:rPr>
          <w:rFonts w:ascii="Source Code Pro" w:eastAsia="標楷體" w:hAnsi="Source Code Pro" w:cs="Times New Roman"/>
          <w:color w:val="24292E"/>
        </w:rPr>
        <w:t>r [&lt;</w:t>
      </w:r>
      <w:r w:rsidR="004A58A3">
        <w:rPr>
          <w:rFonts w:ascii="Source Code Pro" w:eastAsia="標楷體" w:hAnsi="Source Code Pro" w:cs="Times New Roman" w:hint="eastAsia"/>
          <w:color w:val="24292E"/>
        </w:rPr>
        <w:t>場景分</w:t>
      </w:r>
      <w:r>
        <w:rPr>
          <w:rFonts w:ascii="Source Code Pro" w:eastAsia="標楷體" w:hAnsi="Source Code Pro" w:cs="Times New Roman" w:hint="eastAsia"/>
          <w:color w:val="24292E"/>
        </w:rPr>
        <w:t>類參考用的輸入檔</w:t>
      </w:r>
      <w:r>
        <w:rPr>
          <w:rFonts w:ascii="Source Code Pro" w:eastAsia="標楷體" w:hAnsi="Source Code Pro" w:cs="Times New Roman"/>
          <w:color w:val="24292E"/>
        </w:rPr>
        <w:t>&gt;</w:t>
      </w:r>
      <w:r>
        <w:rPr>
          <w:rFonts w:ascii="Source Code Pro" w:eastAsia="標楷體" w:hAnsi="Source Code Pro" w:cs="Times New Roman"/>
          <w:color w:val="24292E"/>
        </w:rPr>
        <w:br/>
        <w:t xml:space="preserve">                      &lt;</w:t>
      </w:r>
      <w:r w:rsidR="004A58A3">
        <w:rPr>
          <w:rFonts w:ascii="Source Code Pro" w:eastAsia="標楷體" w:hAnsi="Source Code Pro" w:cs="Times New Roman" w:hint="eastAsia"/>
          <w:color w:val="24292E"/>
        </w:rPr>
        <w:t>場景分</w:t>
      </w:r>
      <w:r>
        <w:rPr>
          <w:rFonts w:ascii="Source Code Pro" w:eastAsia="標楷體" w:hAnsi="Source Code Pro" w:cs="Times New Roman" w:hint="eastAsia"/>
          <w:color w:val="24292E"/>
        </w:rPr>
        <w:t>類參考用的標記檔</w:t>
      </w:r>
      <w:r>
        <w:rPr>
          <w:rFonts w:ascii="Source Code Pro" w:eastAsia="標楷體" w:hAnsi="Source Code Pro" w:cs="Times New Roman"/>
          <w:color w:val="24292E"/>
        </w:rPr>
        <w:t>&gt;]</w:t>
      </w:r>
      <w:r w:rsidR="0009429A">
        <w:rPr>
          <w:rFonts w:ascii="Source Code Pro" w:eastAsia="標楷體" w:hAnsi="Source Code Pro" w:cs="Times New Roman" w:hint="eastAsia"/>
          <w:color w:val="24292E"/>
        </w:rPr>
        <w:t>(</w:t>
      </w:r>
      <w:r>
        <w:rPr>
          <w:rFonts w:ascii="Source Code Pro" w:eastAsia="標楷體" w:hAnsi="Source Code Pro" w:cs="Times New Roman"/>
          <w:color w:val="24292E"/>
        </w:rPr>
        <w:t>至少一組</w:t>
      </w:r>
      <w:r w:rsidR="0009429A">
        <w:rPr>
          <w:rFonts w:ascii="Source Code Pro" w:eastAsia="標楷體" w:hAnsi="Source Code Pro" w:cs="Times New Roman" w:hint="eastAsia"/>
          <w:color w:val="24292E"/>
        </w:rPr>
        <w:t>)</w:t>
      </w:r>
      <w:r>
        <w:rPr>
          <w:rFonts w:ascii="Source Code Pro" w:eastAsia="標楷體" w:hAnsi="Source Code Pro" w:cs="Times New Roman"/>
          <w:color w:val="24292E"/>
        </w:rPr>
        <w:br/>
        <w:t xml:space="preserve">                 -f &lt;</w:t>
      </w:r>
      <w:r w:rsidRPr="00482A5B">
        <w:rPr>
          <w:rFonts w:ascii="Source Code Pro" w:eastAsia="標楷體" w:hAnsi="Source Code Pro" w:cs="Times New Roman" w:hint="eastAsia"/>
          <w:color w:val="24292E"/>
        </w:rPr>
        <w:t>訓練用檔案</w:t>
      </w:r>
      <w:r>
        <w:rPr>
          <w:rFonts w:ascii="Source Code Pro" w:eastAsia="標楷體" w:hAnsi="Source Code Pro" w:cs="Times New Roman" w:hint="eastAsia"/>
          <w:color w:val="24292E"/>
        </w:rPr>
        <w:t>，</w:t>
      </w:r>
      <w:r w:rsidRPr="00482A5B">
        <w:rPr>
          <w:rFonts w:ascii="Source Code Pro" w:eastAsia="標楷體" w:hAnsi="Source Code Pro" w:cs="Times New Roman" w:hint="eastAsia"/>
          <w:color w:val="24292E"/>
        </w:rPr>
        <w:t>必要，可多個</w:t>
      </w:r>
      <w:r>
        <w:rPr>
          <w:rFonts w:ascii="Source Code Pro" w:eastAsia="標楷體" w:hAnsi="Source Code Pro" w:cs="Times New Roman"/>
          <w:color w:val="24292E"/>
        </w:rPr>
        <w:t>&gt;</w:t>
      </w:r>
    </w:p>
    <w:p w:rsidR="0009429A" w:rsidRDefault="006C10DA" w:rsidP="0009429A">
      <w:pPr>
        <w:pStyle w:val="code-line"/>
        <w:numPr>
          <w:ilvl w:val="0"/>
          <w:numId w:val="2"/>
        </w:numPr>
        <w:spacing w:before="0" w:beforeAutospacing="0" w:after="0" w:afterAutospacing="0"/>
        <w:rPr>
          <w:rFonts w:ascii="標楷體" w:eastAsia="標楷體" w:hAnsi="標楷體" w:cs="Times New Roman"/>
          <w:color w:val="24292E"/>
          <w:sz w:val="28"/>
        </w:rPr>
      </w:pPr>
      <w:r w:rsidRPr="006C10DA">
        <w:rPr>
          <w:rFonts w:ascii="標楷體" w:eastAsia="標楷體" w:hAnsi="標楷體" w:cs="Segoe UI"/>
          <w:color w:val="24292E"/>
          <w:sz w:val="28"/>
        </w:rPr>
        <w:t>評估</w:t>
      </w:r>
    </w:p>
    <w:p w:rsidR="0009429A" w:rsidRDefault="0009429A" w:rsidP="0009429A">
      <w:pPr>
        <w:pStyle w:val="code-line"/>
        <w:numPr>
          <w:ilvl w:val="1"/>
          <w:numId w:val="2"/>
        </w:numPr>
        <w:spacing w:before="0" w:beforeAutospacing="0" w:after="0" w:afterAutospacing="0"/>
        <w:rPr>
          <w:rFonts w:ascii="Source Code Pro" w:eastAsia="標楷體" w:hAnsi="Source Code Pro" w:cs="Times New Roman"/>
          <w:color w:val="24292E"/>
        </w:rPr>
      </w:pPr>
      <w:r w:rsidRPr="00482A5B">
        <w:rPr>
          <w:rFonts w:ascii="Source Code Pro" w:eastAsia="標楷體" w:hAnsi="Source Code Pro" w:cs="Times New Roman"/>
          <w:color w:val="24292E"/>
        </w:rPr>
        <w:t xml:space="preserve">hw2.exe </w:t>
      </w:r>
      <w:proofErr w:type="spellStart"/>
      <w:r>
        <w:rPr>
          <w:rFonts w:ascii="Source Code Pro" w:eastAsia="標楷體" w:hAnsi="Source Code Pro" w:cs="Times New Roman"/>
          <w:color w:val="24292E"/>
        </w:rPr>
        <w:t>eval</w:t>
      </w:r>
      <w:proofErr w:type="spellEnd"/>
      <w:r w:rsidRPr="00482A5B">
        <w:rPr>
          <w:rFonts w:ascii="Source Code Pro" w:eastAsia="標楷體" w:hAnsi="Source Code Pro" w:cs="Times New Roman"/>
          <w:color w:val="24292E"/>
        </w:rPr>
        <w:t xml:space="preserve"> </w:t>
      </w:r>
      <w:r>
        <w:rPr>
          <w:rFonts w:ascii="Source Code Pro" w:eastAsia="標楷體" w:hAnsi="Source Code Pro" w:cs="Times New Roman"/>
          <w:color w:val="24292E"/>
        </w:rPr>
        <w:t>–</w:t>
      </w:r>
      <w:r w:rsidRPr="00482A5B">
        <w:rPr>
          <w:rFonts w:ascii="Source Code Pro" w:eastAsia="標楷體" w:hAnsi="Source Code Pro" w:cs="Times New Roman"/>
          <w:color w:val="24292E"/>
        </w:rPr>
        <w:t>h</w:t>
      </w:r>
    </w:p>
    <w:p w:rsidR="0009429A" w:rsidRPr="00482A5B" w:rsidRDefault="0009429A" w:rsidP="0009429A">
      <w:pPr>
        <w:pStyle w:val="code-line"/>
        <w:spacing w:before="0" w:beforeAutospacing="0" w:after="0" w:afterAutospacing="0"/>
        <w:ind w:left="1440"/>
        <w:rPr>
          <w:rFonts w:ascii="Source Code Pro" w:eastAsia="標楷體" w:hAnsi="Source Code Pro" w:cs="Times New Roman"/>
          <w:color w:val="24292E"/>
        </w:rPr>
      </w:pPr>
      <w:r>
        <w:rPr>
          <w:rFonts w:ascii="標楷體" w:eastAsia="標楷體" w:hAnsi="標楷體" w:cs="Times New Roman"/>
          <w:color w:val="24292E"/>
          <w:sz w:val="28"/>
        </w:rPr>
        <w:t>查看訓練模式的使用說明</w:t>
      </w:r>
    </w:p>
    <w:p w:rsidR="006A05A8" w:rsidRDefault="0009429A" w:rsidP="006C10DA">
      <w:pPr>
        <w:pStyle w:val="code-line"/>
        <w:numPr>
          <w:ilvl w:val="1"/>
          <w:numId w:val="2"/>
        </w:numPr>
        <w:spacing w:before="0" w:beforeAutospacing="0" w:after="0" w:afterAutospacing="0"/>
        <w:rPr>
          <w:rFonts w:ascii="Source Code Pro" w:eastAsia="標楷體" w:hAnsi="Source Code Pro" w:cs="Times New Roman"/>
          <w:color w:val="24292E"/>
        </w:rPr>
      </w:pPr>
      <w:r w:rsidRPr="00482A5B">
        <w:rPr>
          <w:rFonts w:ascii="Source Code Pro" w:eastAsia="標楷體" w:hAnsi="Source Code Pro" w:cs="Times New Roman"/>
          <w:color w:val="24292E"/>
        </w:rPr>
        <w:t xml:space="preserve">hw2.exe </w:t>
      </w:r>
      <w:proofErr w:type="spellStart"/>
      <w:r>
        <w:rPr>
          <w:rFonts w:ascii="Source Code Pro" w:eastAsia="標楷體" w:hAnsi="Source Code Pro" w:cs="Times New Roman"/>
          <w:color w:val="24292E"/>
        </w:rPr>
        <w:t>eval</w:t>
      </w:r>
      <w:proofErr w:type="spellEnd"/>
      <w:r>
        <w:rPr>
          <w:rFonts w:ascii="Source Code Pro" w:eastAsia="標楷體" w:hAnsi="Source Code Pro" w:cs="Times New Roman"/>
          <w:color w:val="24292E"/>
        </w:rPr>
        <w:t xml:space="preserve"> </w:t>
      </w:r>
      <w:proofErr w:type="gramStart"/>
      <w:r>
        <w:rPr>
          <w:rFonts w:ascii="Source Code Pro" w:eastAsia="標楷體" w:hAnsi="Source Code Pro" w:cs="Times New Roman"/>
          <w:color w:val="24292E"/>
        </w:rPr>
        <w:t>–</w:t>
      </w:r>
      <w:proofErr w:type="spellStart"/>
      <w:proofErr w:type="gramEnd"/>
      <w:r>
        <w:rPr>
          <w:rFonts w:ascii="Source Code Pro" w:eastAsia="標楷體" w:hAnsi="Source Code Pro" w:cs="Times New Roman"/>
          <w:color w:val="24292E"/>
        </w:rPr>
        <w:t>i</w:t>
      </w:r>
      <w:proofErr w:type="spellEnd"/>
      <w:r>
        <w:rPr>
          <w:rFonts w:ascii="Source Code Pro" w:eastAsia="標楷體" w:hAnsi="Source Code Pro" w:cs="Times New Roman"/>
          <w:color w:val="24292E"/>
        </w:rPr>
        <w:t xml:space="preserve"> &lt;</w:t>
      </w:r>
      <w:r w:rsidRPr="0009429A">
        <w:rPr>
          <w:rFonts w:ascii="Source Code Pro" w:eastAsia="標楷體" w:hAnsi="Source Code Pro" w:cs="Times New Roman" w:hint="eastAsia"/>
          <w:color w:val="24292E"/>
        </w:rPr>
        <w:t>輸入檔案</w:t>
      </w:r>
      <w:r>
        <w:rPr>
          <w:rFonts w:ascii="Source Code Pro" w:eastAsia="標楷體" w:hAnsi="Source Code Pro" w:cs="Times New Roman" w:hint="eastAsia"/>
          <w:color w:val="24292E"/>
        </w:rPr>
        <w:t>，</w:t>
      </w:r>
      <w:r w:rsidRPr="0009429A">
        <w:rPr>
          <w:rFonts w:ascii="Source Code Pro" w:eastAsia="標楷體" w:hAnsi="Source Code Pro" w:cs="Times New Roman" w:hint="eastAsia"/>
          <w:color w:val="24292E"/>
        </w:rPr>
        <w:t>必要</w:t>
      </w:r>
      <w:r>
        <w:rPr>
          <w:rFonts w:ascii="Source Code Pro" w:eastAsia="標楷體" w:hAnsi="Source Code Pro" w:cs="Times New Roman"/>
          <w:color w:val="24292E"/>
        </w:rPr>
        <w:t>&gt;</w:t>
      </w:r>
      <w:r>
        <w:rPr>
          <w:rFonts w:ascii="Source Code Pro" w:eastAsia="標楷體" w:hAnsi="Source Code Pro" w:cs="Times New Roman"/>
          <w:color w:val="24292E"/>
        </w:rPr>
        <w:br/>
        <w:t xml:space="preserve">                -w &lt;</w:t>
      </w:r>
      <w:r w:rsidRPr="0009429A">
        <w:rPr>
          <w:rFonts w:ascii="Times New Roman" w:eastAsia="標楷體" w:hAnsi="Times New Roman" w:cs="Times New Roman" w:hint="eastAsia"/>
          <w:color w:val="24292E"/>
        </w:rPr>
        <w:t>儲存權重檔名</w:t>
      </w:r>
      <w:r>
        <w:rPr>
          <w:rFonts w:ascii="Times New Roman" w:eastAsia="標楷體" w:hAnsi="Times New Roman" w:cs="Times New Roman" w:hint="eastAsia"/>
          <w:color w:val="24292E"/>
        </w:rPr>
        <w:t>，</w:t>
      </w:r>
      <w:r w:rsidRPr="0009429A">
        <w:rPr>
          <w:rFonts w:ascii="Times New Roman" w:eastAsia="標楷體" w:hAnsi="Times New Roman" w:cs="Times New Roman" w:hint="eastAsia"/>
          <w:color w:val="24292E"/>
        </w:rPr>
        <w:t>必要</w:t>
      </w:r>
      <w:r>
        <w:rPr>
          <w:rFonts w:ascii="Source Code Pro" w:eastAsia="標楷體" w:hAnsi="Source Code Pro" w:cs="Times New Roman"/>
          <w:color w:val="24292E"/>
        </w:rPr>
        <w:t>&gt;</w:t>
      </w:r>
      <w:r>
        <w:rPr>
          <w:rFonts w:ascii="Source Code Pro" w:eastAsia="標楷體" w:hAnsi="Source Code Pro" w:cs="Times New Roman"/>
          <w:color w:val="24292E"/>
        </w:rPr>
        <w:br/>
        <w:t xml:space="preserve">                -o &lt;</w:t>
      </w:r>
      <w:r w:rsidRPr="0009429A">
        <w:rPr>
          <w:rFonts w:ascii="Source Code Pro" w:eastAsia="標楷體" w:hAnsi="Source Code Pro" w:cs="Times New Roman" w:hint="eastAsia"/>
          <w:color w:val="24292E"/>
        </w:rPr>
        <w:t>輸出分割圖檔名</w:t>
      </w:r>
      <w:r>
        <w:rPr>
          <w:rFonts w:ascii="Source Code Pro" w:eastAsia="標楷體" w:hAnsi="Source Code Pro" w:cs="Times New Roman" w:hint="eastAsia"/>
          <w:color w:val="24292E"/>
        </w:rPr>
        <w:t>，</w:t>
      </w:r>
      <w:r w:rsidRPr="0009429A">
        <w:rPr>
          <w:rFonts w:ascii="Source Code Pro" w:eastAsia="標楷體" w:hAnsi="Source Code Pro" w:cs="Times New Roman" w:hint="eastAsia"/>
          <w:color w:val="24292E"/>
        </w:rPr>
        <w:t>可選</w:t>
      </w:r>
      <w:r>
        <w:rPr>
          <w:rFonts w:ascii="Source Code Pro" w:eastAsia="標楷體" w:hAnsi="Source Code Pro" w:cs="Times New Roman" w:hint="eastAsia"/>
          <w:color w:val="24292E"/>
        </w:rPr>
        <w:t>，預設不儲存</w:t>
      </w:r>
      <w:r>
        <w:rPr>
          <w:rFonts w:ascii="Source Code Pro" w:eastAsia="標楷體" w:hAnsi="Source Code Pro" w:cs="Times New Roman"/>
          <w:color w:val="24292E"/>
        </w:rPr>
        <w:t>&gt;</w:t>
      </w:r>
      <w:r>
        <w:rPr>
          <w:rFonts w:ascii="Source Code Pro" w:eastAsia="標楷體" w:hAnsi="Source Code Pro" w:cs="Times New Roman"/>
          <w:color w:val="24292E"/>
        </w:rPr>
        <w:br/>
        <w:t xml:space="preserve">                </w:t>
      </w:r>
      <w:r>
        <w:rPr>
          <w:rFonts w:ascii="Source Code Pro" w:eastAsia="標楷體" w:hAnsi="Source Code Pro" w:cs="Times New Roman" w:hint="eastAsia"/>
          <w:color w:val="24292E"/>
        </w:rPr>
        <w:t>-</w:t>
      </w:r>
      <w:r>
        <w:rPr>
          <w:rFonts w:ascii="Source Code Pro" w:eastAsia="標楷體" w:hAnsi="Source Code Pro" w:cs="Times New Roman"/>
          <w:color w:val="24292E"/>
        </w:rPr>
        <w:t>t &lt;</w:t>
      </w:r>
      <w:r w:rsidRPr="0009429A">
        <w:rPr>
          <w:rFonts w:ascii="Source Code Pro" w:eastAsia="標楷體" w:hAnsi="Source Code Pro" w:cs="Times New Roman" w:hint="eastAsia"/>
          <w:color w:val="24292E"/>
        </w:rPr>
        <w:t>標記圖檔名</w:t>
      </w:r>
      <w:r>
        <w:rPr>
          <w:rFonts w:ascii="Source Code Pro" w:eastAsia="標楷體" w:hAnsi="Source Code Pro" w:cs="Times New Roman" w:hint="eastAsia"/>
          <w:color w:val="24292E"/>
        </w:rPr>
        <w:t>，</w:t>
      </w:r>
      <w:r w:rsidRPr="0009429A">
        <w:rPr>
          <w:rFonts w:ascii="Source Code Pro" w:eastAsia="標楷體" w:hAnsi="Source Code Pro" w:cs="Times New Roman" w:hint="eastAsia"/>
          <w:color w:val="24292E"/>
        </w:rPr>
        <w:t>可選，</w:t>
      </w:r>
      <w:r>
        <w:rPr>
          <w:rFonts w:ascii="Source Code Pro" w:eastAsia="標楷體" w:hAnsi="Source Code Pro" w:cs="Times New Roman"/>
          <w:color w:val="24292E"/>
        </w:rPr>
        <w:br/>
        <w:t xml:space="preserve">                     </w:t>
      </w:r>
      <w:r w:rsidRPr="0009429A">
        <w:rPr>
          <w:rFonts w:ascii="Source Code Pro" w:eastAsia="標楷體" w:hAnsi="Source Code Pro" w:cs="Times New Roman" w:hint="eastAsia"/>
          <w:color w:val="24292E"/>
        </w:rPr>
        <w:t>有的話會計算</w:t>
      </w:r>
      <w:r w:rsidRPr="0009429A">
        <w:rPr>
          <w:rFonts w:ascii="Source Code Pro" w:eastAsia="標楷體" w:hAnsi="Source Code Pro" w:cs="Times New Roman" w:hint="eastAsia"/>
          <w:color w:val="24292E"/>
        </w:rPr>
        <w:t xml:space="preserve"> </w:t>
      </w:r>
      <w:r w:rsidRPr="0009429A">
        <w:rPr>
          <w:rFonts w:ascii="Times New Roman" w:eastAsia="標楷體" w:hAnsi="Times New Roman" w:cs="Times New Roman"/>
          <w:color w:val="24292E"/>
        </w:rPr>
        <w:t>Dice Coefficient</w:t>
      </w:r>
      <w:r>
        <w:rPr>
          <w:rFonts w:ascii="Source Code Pro" w:eastAsia="標楷體" w:hAnsi="Source Code Pro" w:cs="Times New Roman" w:hint="eastAsia"/>
          <w:color w:val="24292E"/>
        </w:rPr>
        <w:t>&gt;</w:t>
      </w:r>
    </w:p>
    <w:p w:rsidR="00C04614" w:rsidRDefault="00C04614" w:rsidP="00C04614">
      <w:pPr>
        <w:pStyle w:val="a4"/>
        <w:spacing w:after="0"/>
        <w:jc w:val="left"/>
        <w:rPr>
          <w:rFonts w:ascii="Source Code Pro" w:hAnsi="Source Code Pro" w:cs="Times New Roman"/>
          <w:color w:val="24292E"/>
        </w:rPr>
      </w:pPr>
      <w:r>
        <w:rPr>
          <w:rFonts w:ascii="Source Code Pro" w:hAnsi="Source Code Pro" w:cs="Times New Roman" w:hint="eastAsia"/>
          <w:color w:val="24292E"/>
        </w:rPr>
        <w:lastRenderedPageBreak/>
        <w:t>關於場景分類參考</w:t>
      </w:r>
    </w:p>
    <w:p w:rsidR="00C04614" w:rsidRDefault="00C04614" w:rsidP="00C04614">
      <w:pPr>
        <w:spacing w:before="240"/>
        <w:ind w:firstLine="480"/>
        <w:jc w:val="both"/>
      </w:pPr>
      <w:r>
        <w:rPr>
          <w:rFonts w:hint="eastAsia"/>
        </w:rPr>
        <w:t>雖然使用高斯混和模型可以依據色彩將圖片分割成多個區塊，但這些區塊並沒有特定的類別。在沒有標記解答參照的情況下是無法分辨哪些</w:t>
      </w:r>
      <w:r>
        <w:rPr>
          <w:rFonts w:hint="eastAsia"/>
        </w:rPr>
        <w:t>k</w:t>
      </w:r>
      <w:r>
        <w:t>ernel</w:t>
      </w:r>
      <w:r>
        <w:t>被歸類在場景的，因此在訓練時會多使用一組</w:t>
      </w:r>
      <w:r>
        <w:t>(</w:t>
      </w:r>
      <w:r>
        <w:t>或多組</w:t>
      </w:r>
      <w:r>
        <w:t>)</w:t>
      </w:r>
      <w:r>
        <w:t>輸入、標記</w:t>
      </w:r>
      <w:r>
        <w:rPr>
          <w:rFonts w:hint="eastAsia"/>
        </w:rPr>
        <w:t>，藉由</w:t>
      </w:r>
      <w:r>
        <w:rPr>
          <w:rFonts w:hint="eastAsia"/>
        </w:rPr>
        <w:t>GMM</w:t>
      </w:r>
      <w:r>
        <w:rPr>
          <w:rFonts w:hint="eastAsia"/>
        </w:rPr>
        <w:t>將「參照用輸入圖檔」分割的結果來分類每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k</w:t>
      </w:r>
      <w:r>
        <w:t>ernel</w:t>
      </w:r>
      <w:r>
        <w:t>是否屬於場景類別。</w:t>
      </w:r>
    </w:p>
    <w:p w:rsidR="00C04614" w:rsidRDefault="00C04614" w:rsidP="00C04614">
      <w:pPr>
        <w:keepNext/>
        <w:widowControl/>
      </w:pPr>
      <w:r>
        <w:rPr>
          <w:rFonts w:ascii="Source Code Pro" w:hAnsi="Source Code Pro" w:cs="Times New Roman"/>
          <w:noProof/>
          <w:color w:val="24292E"/>
        </w:rPr>
        <w:drawing>
          <wp:inline distT="0" distB="0" distL="0" distR="0">
            <wp:extent cx="5274310" cy="29825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14" w:rsidRPr="00C04614" w:rsidRDefault="00C04614" w:rsidP="00C04614">
      <w:pPr>
        <w:pStyle w:val="a3"/>
        <w:jc w:val="center"/>
        <w:rPr>
          <w:rFonts w:ascii="Source Code Pro" w:hAnsi="Source Code Pro" w:cs="Times New Roman"/>
          <w:color w:val="24292E"/>
          <w:sz w:val="24"/>
          <w:szCs w:val="24"/>
        </w:rPr>
      </w:pPr>
      <w:r w:rsidRPr="00C04614">
        <w:rPr>
          <w:rFonts w:hint="eastAsia"/>
          <w:sz w:val="24"/>
          <w:szCs w:val="24"/>
        </w:rPr>
        <w:t>圖</w:t>
      </w:r>
      <w:r w:rsidRPr="00C04614">
        <w:rPr>
          <w:rFonts w:hint="eastAsia"/>
          <w:sz w:val="24"/>
          <w:szCs w:val="24"/>
        </w:rPr>
        <w:t xml:space="preserve"> </w:t>
      </w:r>
      <w:r w:rsidRPr="00C04614">
        <w:rPr>
          <w:sz w:val="24"/>
          <w:szCs w:val="24"/>
        </w:rPr>
        <w:fldChar w:fldCharType="begin"/>
      </w:r>
      <w:r w:rsidRPr="00C04614">
        <w:rPr>
          <w:sz w:val="24"/>
          <w:szCs w:val="24"/>
        </w:rPr>
        <w:instrText xml:space="preserve"> </w:instrText>
      </w:r>
      <w:r w:rsidRPr="00C04614">
        <w:rPr>
          <w:rFonts w:hint="eastAsia"/>
          <w:sz w:val="24"/>
          <w:szCs w:val="24"/>
        </w:rPr>
        <w:instrText xml:space="preserve">SEQ </w:instrText>
      </w:r>
      <w:r w:rsidRPr="00C04614">
        <w:rPr>
          <w:rFonts w:hint="eastAsia"/>
          <w:sz w:val="24"/>
          <w:szCs w:val="24"/>
        </w:rPr>
        <w:instrText>圖</w:instrText>
      </w:r>
      <w:r w:rsidRPr="00C04614">
        <w:rPr>
          <w:rFonts w:hint="eastAsia"/>
          <w:sz w:val="24"/>
          <w:szCs w:val="24"/>
        </w:rPr>
        <w:instrText xml:space="preserve"> \* ARABIC</w:instrText>
      </w:r>
      <w:r w:rsidRPr="00C04614">
        <w:rPr>
          <w:sz w:val="24"/>
          <w:szCs w:val="24"/>
        </w:rPr>
        <w:instrText xml:space="preserve"> </w:instrText>
      </w:r>
      <w:r w:rsidRPr="00C04614">
        <w:rPr>
          <w:sz w:val="24"/>
          <w:szCs w:val="24"/>
        </w:rPr>
        <w:fldChar w:fldCharType="separate"/>
      </w:r>
      <w:r w:rsidR="00976ACF">
        <w:rPr>
          <w:noProof/>
          <w:sz w:val="24"/>
          <w:szCs w:val="24"/>
        </w:rPr>
        <w:t>1</w:t>
      </w:r>
      <w:r w:rsidRPr="00C04614">
        <w:rPr>
          <w:sz w:val="24"/>
          <w:szCs w:val="24"/>
        </w:rPr>
        <w:fldChar w:fldCharType="end"/>
      </w:r>
      <w:r>
        <w:rPr>
          <w:sz w:val="24"/>
          <w:szCs w:val="24"/>
        </w:rPr>
        <w:t>對</w:t>
      </w:r>
      <w:r w:rsidR="00910274">
        <w:rPr>
          <w:sz w:val="24"/>
          <w:szCs w:val="24"/>
        </w:rPr>
        <w:t>參考圖片使用</w:t>
      </w:r>
      <w:r w:rsidR="00910274">
        <w:rPr>
          <w:sz w:val="24"/>
          <w:szCs w:val="24"/>
        </w:rPr>
        <w:t>GMM</w:t>
      </w:r>
      <w:r w:rsidR="00910274">
        <w:rPr>
          <w:sz w:val="24"/>
          <w:szCs w:val="24"/>
        </w:rPr>
        <w:t>分割</w:t>
      </w:r>
    </w:p>
    <w:p w:rsidR="00910274" w:rsidRDefault="00C04614" w:rsidP="00910274">
      <w:pPr>
        <w:keepNext/>
        <w:widowControl/>
      </w:pPr>
      <w:r>
        <w:rPr>
          <w:rFonts w:ascii="Source Code Pro" w:hAnsi="Source Code Pro" w:cs="Times New Roman"/>
          <w:noProof/>
          <w:color w:val="24292E"/>
        </w:rPr>
        <w:drawing>
          <wp:inline distT="0" distB="0" distL="0" distR="0">
            <wp:extent cx="5274310" cy="2589961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74" w:rsidRPr="00910274" w:rsidRDefault="00910274" w:rsidP="00910274">
      <w:pPr>
        <w:pStyle w:val="a3"/>
        <w:ind w:left="1440"/>
        <w:jc w:val="both"/>
        <w:rPr>
          <w:sz w:val="24"/>
        </w:rPr>
      </w:pPr>
      <w:r w:rsidRPr="00910274">
        <w:rPr>
          <w:rFonts w:hint="eastAsia"/>
          <w:sz w:val="24"/>
        </w:rPr>
        <w:t>圖</w:t>
      </w:r>
      <w:r w:rsidRPr="00910274">
        <w:rPr>
          <w:rFonts w:hint="eastAsia"/>
          <w:sz w:val="24"/>
        </w:rPr>
        <w:t xml:space="preserve"> </w:t>
      </w:r>
      <w:r w:rsidRPr="00910274">
        <w:rPr>
          <w:sz w:val="24"/>
        </w:rPr>
        <w:fldChar w:fldCharType="begin"/>
      </w:r>
      <w:r w:rsidRPr="00910274">
        <w:rPr>
          <w:sz w:val="24"/>
        </w:rPr>
        <w:instrText xml:space="preserve"> </w:instrText>
      </w:r>
      <w:r w:rsidRPr="00910274">
        <w:rPr>
          <w:rFonts w:hint="eastAsia"/>
          <w:sz w:val="24"/>
        </w:rPr>
        <w:instrText xml:space="preserve">SEQ </w:instrText>
      </w:r>
      <w:r w:rsidRPr="00910274">
        <w:rPr>
          <w:rFonts w:hint="eastAsia"/>
          <w:sz w:val="24"/>
        </w:rPr>
        <w:instrText>圖</w:instrText>
      </w:r>
      <w:r w:rsidRPr="00910274">
        <w:rPr>
          <w:rFonts w:hint="eastAsia"/>
          <w:sz w:val="24"/>
        </w:rPr>
        <w:instrText xml:space="preserve"> \* ARABIC</w:instrText>
      </w:r>
      <w:r w:rsidRPr="00910274">
        <w:rPr>
          <w:sz w:val="24"/>
        </w:rPr>
        <w:instrText xml:space="preserve"> </w:instrText>
      </w:r>
      <w:r w:rsidRPr="00910274">
        <w:rPr>
          <w:sz w:val="24"/>
        </w:rPr>
        <w:fldChar w:fldCharType="separate"/>
      </w:r>
      <w:r w:rsidR="00976ACF">
        <w:rPr>
          <w:noProof/>
          <w:sz w:val="24"/>
        </w:rPr>
        <w:t>2</w:t>
      </w:r>
      <w:r w:rsidRPr="00910274">
        <w:rPr>
          <w:sz w:val="24"/>
        </w:rPr>
        <w:fldChar w:fldCharType="end"/>
      </w:r>
      <w:r>
        <w:rPr>
          <w:sz w:val="24"/>
        </w:rPr>
        <w:t>將分割結果與標記答案進行比對，依照每</w:t>
      </w:r>
      <w:proofErr w:type="gramStart"/>
      <w:r>
        <w:rPr>
          <w:sz w:val="24"/>
        </w:rPr>
        <w:t>個</w:t>
      </w:r>
      <w:proofErr w:type="gramEnd"/>
      <w:r>
        <w:rPr>
          <w:rFonts w:hint="eastAsia"/>
          <w:sz w:val="24"/>
        </w:rPr>
        <w:t>k</w:t>
      </w:r>
      <w:r>
        <w:rPr>
          <w:sz w:val="24"/>
        </w:rPr>
        <w:t>ernel</w:t>
      </w:r>
      <w:r>
        <w:rPr>
          <w:sz w:val="24"/>
        </w:rPr>
        <w:br/>
      </w:r>
      <w:r>
        <w:rPr>
          <w:sz w:val="24"/>
        </w:rPr>
        <w:t>對應到的標記數量進行分類。</w:t>
      </w:r>
    </w:p>
    <w:p w:rsidR="00F33F76" w:rsidRDefault="006A05A8" w:rsidP="009D3262">
      <w:pPr>
        <w:widowControl/>
        <w:rPr>
          <w:rFonts w:ascii="Source Code Pro" w:hAnsi="Source Code Pro" w:cs="Times New Roman"/>
          <w:color w:val="24292E"/>
        </w:rPr>
      </w:pPr>
      <w:r>
        <w:rPr>
          <w:rFonts w:ascii="Source Code Pro" w:hAnsi="Source Code Pro" w:cs="Times New Roman"/>
          <w:color w:val="24292E"/>
        </w:rPr>
        <w:br w:type="page"/>
      </w:r>
    </w:p>
    <w:p w:rsidR="00910274" w:rsidRPr="009D3262" w:rsidRDefault="00910274" w:rsidP="009D3262">
      <w:pPr>
        <w:widowControl/>
        <w:rPr>
          <w:rFonts w:ascii="Source Code Pro" w:hAnsi="Source Code Pro" w:cs="Times New Roman"/>
          <w:color w:val="24292E"/>
          <w:kern w:val="0"/>
          <w:szCs w:val="24"/>
        </w:rPr>
      </w:pPr>
    </w:p>
    <w:p w:rsidR="00661A6E" w:rsidRDefault="00661A6E" w:rsidP="00661A6E">
      <w:pPr>
        <w:pStyle w:val="2"/>
        <w:numPr>
          <w:ilvl w:val="0"/>
          <w:numId w:val="1"/>
        </w:numPr>
        <w:jc w:val="center"/>
      </w:pPr>
      <w:r>
        <w:t>效能分析</w:t>
      </w:r>
    </w:p>
    <w:p w:rsidR="006A67A9" w:rsidRPr="006A67A9" w:rsidRDefault="000A13E1" w:rsidP="006A67A9">
      <w:pPr>
        <w:pStyle w:val="a3"/>
        <w:spacing w:after="240"/>
        <w:ind w:firstLine="480"/>
        <w:jc w:val="both"/>
        <w:rPr>
          <w:sz w:val="24"/>
        </w:rPr>
      </w:pPr>
      <w:r>
        <w:rPr>
          <w:sz w:val="24"/>
        </w:rPr>
        <w:t>由圖</w:t>
      </w:r>
      <w:r>
        <w:rPr>
          <w:rFonts w:hint="eastAsia"/>
          <w:sz w:val="24"/>
        </w:rPr>
        <w:t>3</w:t>
      </w:r>
      <w:r w:rsidR="006A67A9">
        <w:rPr>
          <w:sz w:val="24"/>
        </w:rPr>
        <w:t>可以發現，</w:t>
      </w:r>
      <w:r w:rsidR="006A67A9" w:rsidRPr="006A67A9">
        <w:rPr>
          <w:sz w:val="24"/>
        </w:rPr>
        <w:t>用較多資料訓練的</w:t>
      </w:r>
      <w:r w:rsidR="006A67A9" w:rsidRPr="006A67A9">
        <w:rPr>
          <w:rFonts w:hint="eastAsia"/>
          <w:sz w:val="24"/>
        </w:rPr>
        <w:t>m</w:t>
      </w:r>
      <w:r w:rsidR="006A67A9" w:rsidRPr="006A67A9">
        <w:rPr>
          <w:sz w:val="24"/>
        </w:rPr>
        <w:t xml:space="preserve">odel </w:t>
      </w:r>
      <w:r w:rsidR="006A67A9" w:rsidRPr="006A67A9">
        <w:rPr>
          <w:rFonts w:hint="eastAsia"/>
          <w:sz w:val="24"/>
        </w:rPr>
        <w:t>2</w:t>
      </w:r>
      <w:r w:rsidR="006A67A9" w:rsidRPr="006A67A9">
        <w:rPr>
          <w:rFonts w:hint="eastAsia"/>
          <w:sz w:val="24"/>
        </w:rPr>
        <w:t>在不同</w:t>
      </w:r>
      <w:r w:rsidR="006A67A9" w:rsidRPr="006A67A9">
        <w:rPr>
          <w:sz w:val="24"/>
        </w:rPr>
        <w:t>kernel</w:t>
      </w:r>
      <w:r w:rsidR="006A67A9" w:rsidRPr="006A67A9">
        <w:rPr>
          <w:sz w:val="24"/>
        </w:rPr>
        <w:t>數量</w:t>
      </w:r>
      <w:r w:rsidR="006A67A9">
        <w:rPr>
          <w:sz w:val="24"/>
        </w:rPr>
        <w:t>時都有相近的正確率，其表現相對穩定</w:t>
      </w:r>
      <w:r w:rsidR="006A67A9" w:rsidRPr="006A67A9">
        <w:rPr>
          <w:sz w:val="24"/>
        </w:rPr>
        <w:t>。</w:t>
      </w:r>
      <w:r w:rsidR="006A67A9">
        <w:rPr>
          <w:sz w:val="24"/>
        </w:rPr>
        <w:t>而在</w:t>
      </w:r>
      <w:r w:rsidR="006A67A9" w:rsidRPr="006A67A9">
        <w:rPr>
          <w:sz w:val="24"/>
        </w:rPr>
        <w:t>只使用</w:t>
      </w:r>
      <w:r w:rsidR="006A67A9" w:rsidRPr="006A67A9">
        <w:rPr>
          <w:sz w:val="24"/>
        </w:rPr>
        <w:t>soccer 1</w:t>
      </w:r>
      <w:r w:rsidR="006A67A9" w:rsidRPr="006A67A9">
        <w:rPr>
          <w:sz w:val="24"/>
        </w:rPr>
        <w:t>訓練的</w:t>
      </w:r>
      <w:r w:rsidR="006A67A9" w:rsidRPr="006A67A9">
        <w:rPr>
          <w:rFonts w:hint="eastAsia"/>
          <w:sz w:val="24"/>
        </w:rPr>
        <w:t>m</w:t>
      </w:r>
      <w:r w:rsidR="006A67A9" w:rsidRPr="006A67A9">
        <w:rPr>
          <w:sz w:val="24"/>
        </w:rPr>
        <w:t>odel 1</w:t>
      </w:r>
      <w:r w:rsidR="006A67A9" w:rsidRPr="006A67A9">
        <w:rPr>
          <w:sz w:val="24"/>
        </w:rPr>
        <w:t>，在</w:t>
      </w:r>
      <w:r w:rsidR="006A67A9" w:rsidRPr="006A67A9">
        <w:rPr>
          <w:sz w:val="24"/>
        </w:rPr>
        <w:t>kernel</w:t>
      </w:r>
      <w:r w:rsidR="006A67A9" w:rsidRPr="006A67A9">
        <w:rPr>
          <w:sz w:val="24"/>
        </w:rPr>
        <w:t>數量增加時會有較明顯的性能提升。</w:t>
      </w:r>
    </w:p>
    <w:p w:rsidR="00302531" w:rsidRDefault="006C49AD" w:rsidP="00302531">
      <w:pPr>
        <w:keepNext/>
      </w:pPr>
      <w:r>
        <w:rPr>
          <w:noProof/>
          <w:sz w:val="32"/>
          <w:szCs w:val="32"/>
        </w:rPr>
        <w:drawing>
          <wp:inline distT="0" distB="0" distL="0" distR="0" wp14:anchorId="6CC7E06F" wp14:editId="4AFA0380">
            <wp:extent cx="5274310" cy="3076575"/>
            <wp:effectExtent l="0" t="0" r="2540" b="952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54D78" w:rsidRPr="00302531" w:rsidRDefault="00302531" w:rsidP="006A67A9">
      <w:pPr>
        <w:pStyle w:val="a3"/>
        <w:spacing w:after="240"/>
        <w:jc w:val="center"/>
        <w:rPr>
          <w:sz w:val="40"/>
          <w:szCs w:val="32"/>
        </w:rPr>
      </w:pPr>
      <w:r w:rsidRPr="00302531">
        <w:rPr>
          <w:rFonts w:hint="eastAsia"/>
          <w:sz w:val="24"/>
        </w:rPr>
        <w:t>圖</w:t>
      </w:r>
      <w:r w:rsidRPr="00302531">
        <w:rPr>
          <w:rFonts w:hint="eastAsia"/>
          <w:sz w:val="24"/>
        </w:rPr>
        <w:t xml:space="preserve"> </w:t>
      </w:r>
      <w:r w:rsidRPr="00302531">
        <w:rPr>
          <w:sz w:val="24"/>
        </w:rPr>
        <w:fldChar w:fldCharType="begin"/>
      </w:r>
      <w:r w:rsidRPr="00302531">
        <w:rPr>
          <w:sz w:val="24"/>
        </w:rPr>
        <w:instrText xml:space="preserve"> </w:instrText>
      </w:r>
      <w:r w:rsidRPr="00302531">
        <w:rPr>
          <w:rFonts w:hint="eastAsia"/>
          <w:sz w:val="24"/>
        </w:rPr>
        <w:instrText xml:space="preserve">SEQ </w:instrText>
      </w:r>
      <w:r w:rsidRPr="00302531">
        <w:rPr>
          <w:rFonts w:hint="eastAsia"/>
          <w:sz w:val="24"/>
        </w:rPr>
        <w:instrText>圖</w:instrText>
      </w:r>
      <w:r w:rsidRPr="00302531">
        <w:rPr>
          <w:rFonts w:hint="eastAsia"/>
          <w:sz w:val="24"/>
        </w:rPr>
        <w:instrText xml:space="preserve"> \* ARABIC</w:instrText>
      </w:r>
      <w:r w:rsidRPr="00302531">
        <w:rPr>
          <w:sz w:val="24"/>
        </w:rPr>
        <w:instrText xml:space="preserve"> </w:instrText>
      </w:r>
      <w:r w:rsidRPr="00302531">
        <w:rPr>
          <w:sz w:val="24"/>
        </w:rPr>
        <w:fldChar w:fldCharType="separate"/>
      </w:r>
      <w:r w:rsidR="00976ACF">
        <w:rPr>
          <w:noProof/>
          <w:sz w:val="24"/>
        </w:rPr>
        <w:t>3</w:t>
      </w:r>
      <w:r w:rsidRPr="00302531">
        <w:rPr>
          <w:sz w:val="24"/>
        </w:rPr>
        <w:fldChar w:fldCharType="end"/>
      </w:r>
      <w:r>
        <w:rPr>
          <w:sz w:val="24"/>
        </w:rPr>
        <w:t>比較</w:t>
      </w:r>
      <w:r>
        <w:rPr>
          <w:rFonts w:hint="eastAsia"/>
          <w:sz w:val="24"/>
        </w:rPr>
        <w:t>使用</w:t>
      </w:r>
      <w:r>
        <w:rPr>
          <w:sz w:val="24"/>
        </w:rPr>
        <w:t>於</w:t>
      </w:r>
      <w:r>
        <w:rPr>
          <w:sz w:val="24"/>
        </w:rPr>
        <w:t>soccer 1</w:t>
      </w:r>
      <w:r>
        <w:rPr>
          <w:sz w:val="24"/>
        </w:rPr>
        <w:t>時，</w:t>
      </w:r>
      <w:r>
        <w:rPr>
          <w:rFonts w:hint="eastAsia"/>
          <w:sz w:val="24"/>
        </w:rPr>
        <w:t>m</w:t>
      </w:r>
      <w:r>
        <w:rPr>
          <w:sz w:val="24"/>
        </w:rPr>
        <w:t>odel 1</w:t>
      </w:r>
      <w:r>
        <w:rPr>
          <w:sz w:val="24"/>
        </w:rPr>
        <w:t>與</w:t>
      </w:r>
      <w:r>
        <w:rPr>
          <w:rFonts w:hint="eastAsia"/>
          <w:sz w:val="24"/>
        </w:rPr>
        <w:t>m</w:t>
      </w:r>
      <w:r>
        <w:rPr>
          <w:sz w:val="24"/>
        </w:rPr>
        <w:t>odel 2</w:t>
      </w:r>
      <w:r>
        <w:rPr>
          <w:sz w:val="24"/>
        </w:rPr>
        <w:t>的效能差異</w:t>
      </w:r>
      <w:r w:rsidR="006A67A9">
        <w:rPr>
          <w:sz w:val="24"/>
        </w:rPr>
        <w:t>。</w:t>
      </w:r>
    </w:p>
    <w:p w:rsidR="003807C1" w:rsidRDefault="003807C1" w:rsidP="003807C1">
      <w:pPr>
        <w:widowControl/>
      </w:pPr>
      <w:r>
        <w:br w:type="page"/>
      </w:r>
    </w:p>
    <w:p w:rsidR="003807C1" w:rsidRDefault="003807C1" w:rsidP="003807C1">
      <w:pPr>
        <w:widowControl/>
        <w:ind w:firstLine="480"/>
      </w:pPr>
      <w:r>
        <w:lastRenderedPageBreak/>
        <w:t>因為</w:t>
      </w:r>
      <w:r>
        <w:rPr>
          <w:rFonts w:hint="eastAsia"/>
        </w:rPr>
        <w:t>s</w:t>
      </w:r>
      <w:r>
        <w:t xml:space="preserve">occer </w:t>
      </w:r>
      <w:r>
        <w:rPr>
          <w:rFonts w:hint="eastAsia"/>
        </w:rPr>
        <w:t>1</w:t>
      </w:r>
      <w:r>
        <w:t>與</w:t>
      </w:r>
      <w:r>
        <w:rPr>
          <w:rFonts w:hint="eastAsia"/>
        </w:rPr>
        <w:t>s</w:t>
      </w:r>
      <w:r>
        <w:t xml:space="preserve">occer </w:t>
      </w:r>
      <w:r>
        <w:rPr>
          <w:rFonts w:hint="eastAsia"/>
        </w:rPr>
        <w:t>2</w:t>
      </w:r>
      <w:r w:rsidR="00C532E1">
        <w:rPr>
          <w:rFonts w:hint="eastAsia"/>
        </w:rPr>
        <w:t>的明暗差異較大，用</w:t>
      </w:r>
      <w:r w:rsidR="00C532E1">
        <w:rPr>
          <w:rFonts w:hint="eastAsia"/>
        </w:rPr>
        <w:t>s</w:t>
      </w:r>
      <w:r w:rsidR="00C532E1">
        <w:t xml:space="preserve">occer </w:t>
      </w:r>
      <w:r w:rsidR="00C532E1">
        <w:rPr>
          <w:rFonts w:hint="eastAsia"/>
        </w:rPr>
        <w:t>1</w:t>
      </w:r>
      <w:r w:rsidR="00C532E1">
        <w:rPr>
          <w:rFonts w:hint="eastAsia"/>
        </w:rPr>
        <w:t>訓練出來的模型難以兼容</w:t>
      </w:r>
      <w:r w:rsidR="00C532E1">
        <w:rPr>
          <w:rFonts w:hint="eastAsia"/>
        </w:rPr>
        <w:t>s</w:t>
      </w:r>
      <w:r w:rsidR="00C532E1">
        <w:t xml:space="preserve">occer </w:t>
      </w:r>
      <w:r w:rsidR="00C532E1">
        <w:rPr>
          <w:rFonts w:hint="eastAsia"/>
        </w:rPr>
        <w:t>2</w:t>
      </w:r>
      <w:r w:rsidR="00EE2DA1">
        <w:rPr>
          <w:rFonts w:hint="eastAsia"/>
        </w:rPr>
        <w:t>，即使提</w:t>
      </w:r>
      <w:r w:rsidR="00EE2DA1">
        <w:t>增加</w:t>
      </w:r>
      <w:r w:rsidR="00C532E1">
        <w:t>kernel</w:t>
      </w:r>
      <w:r w:rsidR="00EE2DA1">
        <w:t>的數量，能提升的效果也有限</w:t>
      </w:r>
      <w:r w:rsidR="000A13E1">
        <w:t>(</w:t>
      </w:r>
      <w:r w:rsidR="000A13E1">
        <w:t>如圖</w:t>
      </w:r>
      <w:r w:rsidR="000A13E1">
        <w:t>4)</w:t>
      </w:r>
      <w:r w:rsidR="00EE2DA1">
        <w:t>。</w:t>
      </w:r>
    </w:p>
    <w:p w:rsidR="00302531" w:rsidRDefault="006C49AD" w:rsidP="00302531">
      <w:pPr>
        <w:keepNext/>
      </w:pPr>
      <w:r>
        <w:rPr>
          <w:noProof/>
          <w:sz w:val="32"/>
          <w:szCs w:val="32"/>
        </w:rPr>
        <w:drawing>
          <wp:inline distT="0" distB="0" distL="0" distR="0" wp14:anchorId="767B3C30" wp14:editId="70C0FCE3">
            <wp:extent cx="5274310" cy="3076575"/>
            <wp:effectExtent l="0" t="0" r="2540" b="9525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02531" w:rsidRDefault="00302531" w:rsidP="000A13E1">
      <w:pPr>
        <w:pStyle w:val="a3"/>
        <w:spacing w:after="240"/>
        <w:jc w:val="center"/>
        <w:rPr>
          <w:sz w:val="24"/>
        </w:rPr>
      </w:pPr>
      <w:r w:rsidRPr="00302531">
        <w:rPr>
          <w:rFonts w:hint="eastAsia"/>
          <w:sz w:val="24"/>
        </w:rPr>
        <w:t>圖</w:t>
      </w:r>
      <w:r w:rsidRPr="00302531">
        <w:rPr>
          <w:rFonts w:hint="eastAsia"/>
          <w:sz w:val="24"/>
        </w:rPr>
        <w:t xml:space="preserve"> </w:t>
      </w:r>
      <w:r w:rsidRPr="00302531">
        <w:rPr>
          <w:sz w:val="24"/>
        </w:rPr>
        <w:fldChar w:fldCharType="begin"/>
      </w:r>
      <w:r w:rsidRPr="00302531">
        <w:rPr>
          <w:sz w:val="24"/>
        </w:rPr>
        <w:instrText xml:space="preserve"> </w:instrText>
      </w:r>
      <w:r w:rsidRPr="00302531">
        <w:rPr>
          <w:rFonts w:hint="eastAsia"/>
          <w:sz w:val="24"/>
        </w:rPr>
        <w:instrText xml:space="preserve">SEQ </w:instrText>
      </w:r>
      <w:r w:rsidRPr="00302531">
        <w:rPr>
          <w:rFonts w:hint="eastAsia"/>
          <w:sz w:val="24"/>
        </w:rPr>
        <w:instrText>圖</w:instrText>
      </w:r>
      <w:r w:rsidRPr="00302531">
        <w:rPr>
          <w:rFonts w:hint="eastAsia"/>
          <w:sz w:val="24"/>
        </w:rPr>
        <w:instrText xml:space="preserve"> \* ARABIC</w:instrText>
      </w:r>
      <w:r w:rsidRPr="00302531">
        <w:rPr>
          <w:sz w:val="24"/>
        </w:rPr>
        <w:instrText xml:space="preserve"> </w:instrText>
      </w:r>
      <w:r w:rsidRPr="00302531">
        <w:rPr>
          <w:sz w:val="24"/>
        </w:rPr>
        <w:fldChar w:fldCharType="separate"/>
      </w:r>
      <w:r w:rsidR="00976ACF">
        <w:rPr>
          <w:noProof/>
          <w:sz w:val="24"/>
        </w:rPr>
        <w:t>4</w:t>
      </w:r>
      <w:r w:rsidRPr="00302531">
        <w:rPr>
          <w:sz w:val="24"/>
        </w:rPr>
        <w:fldChar w:fldCharType="end"/>
      </w:r>
      <w:r>
        <w:rPr>
          <w:sz w:val="24"/>
        </w:rPr>
        <w:t>比較</w:t>
      </w:r>
      <w:r>
        <w:rPr>
          <w:rFonts w:hint="eastAsia"/>
          <w:sz w:val="24"/>
        </w:rPr>
        <w:t>使用</w:t>
      </w:r>
      <w:r>
        <w:rPr>
          <w:sz w:val="24"/>
        </w:rPr>
        <w:t>於</w:t>
      </w:r>
      <w:r>
        <w:rPr>
          <w:sz w:val="24"/>
        </w:rPr>
        <w:t xml:space="preserve">soccer </w:t>
      </w:r>
      <w:r>
        <w:rPr>
          <w:rFonts w:hint="eastAsia"/>
          <w:sz w:val="24"/>
        </w:rPr>
        <w:t>2</w:t>
      </w:r>
      <w:r>
        <w:rPr>
          <w:sz w:val="24"/>
        </w:rPr>
        <w:t>時，</w:t>
      </w:r>
      <w:r>
        <w:rPr>
          <w:rFonts w:hint="eastAsia"/>
          <w:sz w:val="24"/>
        </w:rPr>
        <w:t>m</w:t>
      </w:r>
      <w:r>
        <w:rPr>
          <w:sz w:val="24"/>
        </w:rPr>
        <w:t>odel 1</w:t>
      </w:r>
      <w:r>
        <w:rPr>
          <w:sz w:val="24"/>
        </w:rPr>
        <w:t>與</w:t>
      </w:r>
      <w:r>
        <w:rPr>
          <w:rFonts w:hint="eastAsia"/>
          <w:sz w:val="24"/>
        </w:rPr>
        <w:t>m</w:t>
      </w:r>
      <w:r>
        <w:rPr>
          <w:sz w:val="24"/>
        </w:rPr>
        <w:t>odel 2</w:t>
      </w:r>
      <w:r>
        <w:rPr>
          <w:sz w:val="24"/>
        </w:rPr>
        <w:t>的效能差異</w:t>
      </w:r>
    </w:p>
    <w:p w:rsidR="000A13E1" w:rsidRPr="000A13E1" w:rsidRDefault="000A13E1" w:rsidP="000A13E1">
      <w:r>
        <w:tab/>
        <w:t xml:space="preserve">Model </w:t>
      </w:r>
      <w:r>
        <w:rPr>
          <w:rFonts w:hint="eastAsia"/>
        </w:rPr>
        <w:t>2</w:t>
      </w:r>
      <w:r>
        <w:rPr>
          <w:rFonts w:hint="eastAsia"/>
        </w:rPr>
        <w:t>使用了兩筆資料進行訓練，然而因為</w:t>
      </w:r>
      <w:r>
        <w:rPr>
          <w:rFonts w:hint="eastAsia"/>
        </w:rPr>
        <w:t>s</w:t>
      </w:r>
      <w:r>
        <w:t>occer 2</w:t>
      </w:r>
      <w:r>
        <w:t>的場景因明暗度較為複雜，導致切割能力較低。但是當</w:t>
      </w:r>
      <w:r>
        <w:rPr>
          <w:rFonts w:hint="eastAsia"/>
        </w:rPr>
        <w:t>k</w:t>
      </w:r>
      <w:r>
        <w:t>ernel</w:t>
      </w:r>
      <w:r>
        <w:t>增加時，就能讓</w:t>
      </w:r>
      <w:r>
        <w:t>GMM</w:t>
      </w:r>
      <w:r>
        <w:t>有</w:t>
      </w:r>
      <w:r>
        <w:rPr>
          <w:rFonts w:hint="eastAsia"/>
        </w:rPr>
        <w:t>更多能力擬合</w:t>
      </w:r>
      <w:r>
        <w:rPr>
          <w:rFonts w:hint="eastAsia"/>
        </w:rPr>
        <w:t>s</w:t>
      </w:r>
      <w:r>
        <w:t xml:space="preserve">occer </w:t>
      </w:r>
      <w:r>
        <w:rPr>
          <w:rFonts w:hint="eastAsia"/>
        </w:rPr>
        <w:t>2</w:t>
      </w:r>
      <w:r>
        <w:t>使其效能有所提升</w:t>
      </w:r>
      <w:r>
        <w:t>(</w:t>
      </w:r>
      <w:r>
        <w:t>如圖</w:t>
      </w:r>
      <w:r>
        <w:t>5)</w:t>
      </w:r>
      <w:r>
        <w:rPr>
          <w:rFonts w:hint="eastAsia"/>
        </w:rPr>
        <w:t>。</w:t>
      </w:r>
    </w:p>
    <w:p w:rsidR="00302531" w:rsidRDefault="006C49AD" w:rsidP="00302531">
      <w:pPr>
        <w:keepNext/>
      </w:pPr>
      <w:r>
        <w:rPr>
          <w:noProof/>
          <w:sz w:val="32"/>
          <w:szCs w:val="32"/>
        </w:rPr>
        <w:drawing>
          <wp:inline distT="0" distB="0" distL="0" distR="0" wp14:anchorId="5F6CA3F8" wp14:editId="65DB48DE">
            <wp:extent cx="5274310" cy="3076575"/>
            <wp:effectExtent l="0" t="0" r="2540" b="9525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54D78" w:rsidRPr="00302531" w:rsidRDefault="00302531" w:rsidP="00302531">
      <w:pPr>
        <w:pStyle w:val="a3"/>
        <w:jc w:val="center"/>
        <w:rPr>
          <w:sz w:val="40"/>
          <w:szCs w:val="32"/>
        </w:rPr>
      </w:pPr>
      <w:r w:rsidRPr="00302531">
        <w:rPr>
          <w:rFonts w:hint="eastAsia"/>
          <w:sz w:val="24"/>
        </w:rPr>
        <w:t>圖</w:t>
      </w:r>
      <w:r w:rsidRPr="00302531">
        <w:rPr>
          <w:rFonts w:hint="eastAsia"/>
          <w:sz w:val="24"/>
        </w:rPr>
        <w:t xml:space="preserve"> </w:t>
      </w:r>
      <w:r w:rsidRPr="00302531">
        <w:rPr>
          <w:sz w:val="24"/>
        </w:rPr>
        <w:fldChar w:fldCharType="begin"/>
      </w:r>
      <w:r w:rsidRPr="00302531">
        <w:rPr>
          <w:sz w:val="24"/>
        </w:rPr>
        <w:instrText xml:space="preserve"> </w:instrText>
      </w:r>
      <w:r w:rsidRPr="00302531">
        <w:rPr>
          <w:rFonts w:hint="eastAsia"/>
          <w:sz w:val="24"/>
        </w:rPr>
        <w:instrText xml:space="preserve">SEQ </w:instrText>
      </w:r>
      <w:r w:rsidRPr="00302531">
        <w:rPr>
          <w:rFonts w:hint="eastAsia"/>
          <w:sz w:val="24"/>
        </w:rPr>
        <w:instrText>圖</w:instrText>
      </w:r>
      <w:r w:rsidRPr="00302531">
        <w:rPr>
          <w:rFonts w:hint="eastAsia"/>
          <w:sz w:val="24"/>
        </w:rPr>
        <w:instrText xml:space="preserve"> \* ARABIC</w:instrText>
      </w:r>
      <w:r w:rsidRPr="00302531">
        <w:rPr>
          <w:sz w:val="24"/>
        </w:rPr>
        <w:instrText xml:space="preserve"> </w:instrText>
      </w:r>
      <w:r w:rsidRPr="00302531">
        <w:rPr>
          <w:sz w:val="24"/>
        </w:rPr>
        <w:fldChar w:fldCharType="separate"/>
      </w:r>
      <w:r w:rsidR="00976ACF">
        <w:rPr>
          <w:noProof/>
          <w:sz w:val="24"/>
        </w:rPr>
        <w:t>5</w:t>
      </w:r>
      <w:r w:rsidRPr="00302531">
        <w:rPr>
          <w:sz w:val="24"/>
        </w:rPr>
        <w:fldChar w:fldCharType="end"/>
      </w:r>
      <w:r>
        <w:rPr>
          <w:sz w:val="24"/>
        </w:rPr>
        <w:t>比較</w:t>
      </w:r>
      <w:r>
        <w:rPr>
          <w:rFonts w:hint="eastAsia"/>
          <w:sz w:val="24"/>
        </w:rPr>
        <w:t>m</w:t>
      </w:r>
      <w:r>
        <w:rPr>
          <w:sz w:val="24"/>
        </w:rPr>
        <w:t>odel 2</w:t>
      </w:r>
      <w:r>
        <w:rPr>
          <w:sz w:val="24"/>
        </w:rPr>
        <w:t>對</w:t>
      </w:r>
      <w:r>
        <w:rPr>
          <w:sz w:val="24"/>
        </w:rPr>
        <w:t>soccer 1</w:t>
      </w:r>
      <w:r>
        <w:rPr>
          <w:sz w:val="24"/>
        </w:rPr>
        <w:t>與</w:t>
      </w:r>
      <w:r>
        <w:rPr>
          <w:rFonts w:hint="eastAsia"/>
          <w:sz w:val="24"/>
        </w:rPr>
        <w:t>s</w:t>
      </w:r>
      <w:r>
        <w:rPr>
          <w:sz w:val="24"/>
        </w:rPr>
        <w:t>occer 2</w:t>
      </w:r>
      <w:r>
        <w:rPr>
          <w:sz w:val="24"/>
        </w:rPr>
        <w:t>的效能差異</w:t>
      </w:r>
    </w:p>
    <w:p w:rsidR="00940300" w:rsidRDefault="00940300">
      <w:pPr>
        <w:widowControl/>
      </w:pPr>
      <w:r>
        <w:br w:type="page"/>
      </w:r>
    </w:p>
    <w:p w:rsidR="00940300" w:rsidRDefault="006C365D" w:rsidP="006C365D">
      <w:pPr>
        <w:pStyle w:val="a3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3810000" cy="20669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1k4s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5D" w:rsidRDefault="006C365D" w:rsidP="006C365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10000" cy="20669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1k8s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5D" w:rsidRDefault="006C365D" w:rsidP="006C365D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3810000" cy="20669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1k16s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5D" w:rsidRPr="006C365D" w:rsidRDefault="006C365D" w:rsidP="006C365D">
      <w:pPr>
        <w:pStyle w:val="a3"/>
        <w:jc w:val="both"/>
        <w:rPr>
          <w:sz w:val="24"/>
        </w:rPr>
      </w:pPr>
      <w:r w:rsidRPr="006C365D">
        <w:rPr>
          <w:rFonts w:hint="eastAsia"/>
          <w:sz w:val="24"/>
        </w:rPr>
        <w:t>圖</w:t>
      </w:r>
      <w:r w:rsidRPr="006C365D">
        <w:rPr>
          <w:rFonts w:hint="eastAsia"/>
          <w:sz w:val="24"/>
        </w:rPr>
        <w:t xml:space="preserve"> </w:t>
      </w:r>
      <w:r w:rsidRPr="006C365D">
        <w:rPr>
          <w:sz w:val="24"/>
        </w:rPr>
        <w:fldChar w:fldCharType="begin"/>
      </w:r>
      <w:r w:rsidRPr="006C365D">
        <w:rPr>
          <w:sz w:val="24"/>
        </w:rPr>
        <w:instrText xml:space="preserve"> </w:instrText>
      </w:r>
      <w:r w:rsidRPr="006C365D">
        <w:rPr>
          <w:rFonts w:hint="eastAsia"/>
          <w:sz w:val="24"/>
        </w:rPr>
        <w:instrText xml:space="preserve">SEQ </w:instrText>
      </w:r>
      <w:r w:rsidRPr="006C365D">
        <w:rPr>
          <w:rFonts w:hint="eastAsia"/>
          <w:sz w:val="24"/>
        </w:rPr>
        <w:instrText>圖</w:instrText>
      </w:r>
      <w:r w:rsidRPr="006C365D">
        <w:rPr>
          <w:rFonts w:hint="eastAsia"/>
          <w:sz w:val="24"/>
        </w:rPr>
        <w:instrText xml:space="preserve"> \* ARABIC</w:instrText>
      </w:r>
      <w:r w:rsidRPr="006C365D">
        <w:rPr>
          <w:sz w:val="24"/>
        </w:rPr>
        <w:instrText xml:space="preserve"> </w:instrText>
      </w:r>
      <w:r w:rsidRPr="006C365D">
        <w:rPr>
          <w:sz w:val="24"/>
        </w:rPr>
        <w:fldChar w:fldCharType="separate"/>
      </w:r>
      <w:r w:rsidR="00976ACF">
        <w:rPr>
          <w:noProof/>
          <w:sz w:val="24"/>
        </w:rPr>
        <w:t>6</w:t>
      </w:r>
      <w:r w:rsidRPr="006C365D">
        <w:rPr>
          <w:sz w:val="24"/>
        </w:rPr>
        <w:fldChar w:fldCharType="end"/>
      </w:r>
      <w:r w:rsidRPr="006C365D">
        <w:rPr>
          <w:sz w:val="24"/>
        </w:rPr>
        <w:t xml:space="preserve"> </w:t>
      </w:r>
      <w:r>
        <w:rPr>
          <w:sz w:val="24"/>
        </w:rPr>
        <w:t>model 1</w:t>
      </w:r>
      <w:r>
        <w:rPr>
          <w:sz w:val="24"/>
        </w:rPr>
        <w:t>對</w:t>
      </w:r>
      <w:r>
        <w:rPr>
          <w:rFonts w:hint="eastAsia"/>
          <w:sz w:val="24"/>
        </w:rPr>
        <w:t>s</w:t>
      </w:r>
      <w:r>
        <w:rPr>
          <w:sz w:val="24"/>
        </w:rPr>
        <w:t>occer 2</w:t>
      </w:r>
      <w:proofErr w:type="gramStart"/>
      <w:r>
        <w:rPr>
          <w:sz w:val="24"/>
        </w:rPr>
        <w:t>的切分結果</w:t>
      </w:r>
      <w:proofErr w:type="gramEnd"/>
      <w:r>
        <w:rPr>
          <w:sz w:val="24"/>
        </w:rPr>
        <w:t>，上</w:t>
      </w:r>
      <w:r>
        <w:rPr>
          <w:rFonts w:hint="eastAsia"/>
          <w:sz w:val="24"/>
        </w:rPr>
        <w:t>圖</w:t>
      </w:r>
      <w:r>
        <w:rPr>
          <w:sz w:val="24"/>
        </w:rPr>
        <w:t>是</w:t>
      </w:r>
      <w:r>
        <w:rPr>
          <w:sz w:val="24"/>
        </w:rPr>
        <w:t>kernel=4</w:t>
      </w:r>
      <w:r>
        <w:rPr>
          <w:sz w:val="24"/>
        </w:rPr>
        <w:t>，</w:t>
      </w:r>
      <w:r>
        <w:rPr>
          <w:rFonts w:hint="eastAsia"/>
          <w:sz w:val="24"/>
        </w:rPr>
        <w:t>中圖</w:t>
      </w:r>
      <w:r>
        <w:rPr>
          <w:sz w:val="24"/>
        </w:rPr>
        <w:t>是</w:t>
      </w:r>
      <w:r>
        <w:rPr>
          <w:sz w:val="24"/>
        </w:rPr>
        <w:t>kernel=8</w:t>
      </w:r>
      <w:r>
        <w:rPr>
          <w:sz w:val="24"/>
        </w:rPr>
        <w:t>，下圖是</w:t>
      </w:r>
      <w:r>
        <w:rPr>
          <w:sz w:val="24"/>
        </w:rPr>
        <w:t>kernel=16</w:t>
      </w:r>
      <w:r>
        <w:rPr>
          <w:sz w:val="24"/>
        </w:rPr>
        <w:t>。</w:t>
      </w:r>
      <w:r>
        <w:rPr>
          <w:sz w:val="24"/>
        </w:rPr>
        <w:t xml:space="preserve">soccer </w:t>
      </w:r>
      <w:r>
        <w:rPr>
          <w:rFonts w:hint="eastAsia"/>
          <w:sz w:val="24"/>
        </w:rPr>
        <w:t>1</w:t>
      </w:r>
      <w:r>
        <w:rPr>
          <w:sz w:val="24"/>
        </w:rPr>
        <w:t>與</w:t>
      </w:r>
      <w:r>
        <w:rPr>
          <w:sz w:val="24"/>
        </w:rPr>
        <w:t>soccer 2</w:t>
      </w:r>
      <w:r>
        <w:rPr>
          <w:sz w:val="24"/>
        </w:rPr>
        <w:t>的顏色分布差異較大，由</w:t>
      </w:r>
      <w:r>
        <w:rPr>
          <w:sz w:val="24"/>
        </w:rPr>
        <w:t xml:space="preserve">soccer </w:t>
      </w:r>
      <w:r>
        <w:rPr>
          <w:rFonts w:hint="eastAsia"/>
          <w:sz w:val="24"/>
        </w:rPr>
        <w:t>1</w:t>
      </w:r>
      <w:r>
        <w:rPr>
          <w:sz w:val="24"/>
        </w:rPr>
        <w:t>訓練的模型難以兼容至</w:t>
      </w:r>
      <w:r>
        <w:rPr>
          <w:sz w:val="24"/>
        </w:rPr>
        <w:t>soccer 2</w:t>
      </w:r>
      <w:r>
        <w:rPr>
          <w:sz w:val="24"/>
        </w:rPr>
        <w:t>。</w:t>
      </w:r>
    </w:p>
    <w:p w:rsidR="006C365D" w:rsidRDefault="006C365D">
      <w:pPr>
        <w:widowControl/>
        <w:rPr>
          <w:sz w:val="20"/>
          <w:szCs w:val="20"/>
        </w:rPr>
      </w:pPr>
      <w:r>
        <w:br w:type="page"/>
      </w:r>
    </w:p>
    <w:p w:rsidR="006C365D" w:rsidRDefault="006C365D" w:rsidP="006C365D">
      <w:pPr>
        <w:jc w:val="center"/>
      </w:pPr>
      <w:r>
        <w:rPr>
          <w:noProof/>
        </w:rPr>
        <w:lastRenderedPageBreak/>
        <w:drawing>
          <wp:inline distT="0" distB="0" distL="0" distR="0" wp14:anchorId="4A100977" wp14:editId="6447EE86">
            <wp:extent cx="3810000" cy="20669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2k4s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5D" w:rsidRDefault="006C365D" w:rsidP="006C365D">
      <w:pPr>
        <w:jc w:val="center"/>
      </w:pPr>
      <w:r>
        <w:rPr>
          <w:noProof/>
        </w:rPr>
        <w:drawing>
          <wp:inline distT="0" distB="0" distL="0" distR="0" wp14:anchorId="369671C8" wp14:editId="4497DD19">
            <wp:extent cx="3810000" cy="20669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2k8s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5D" w:rsidRDefault="006C365D" w:rsidP="006C365D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1109E0F3" wp14:editId="43078E16">
            <wp:extent cx="3810000" cy="20669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2k16s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5D" w:rsidRDefault="006C365D" w:rsidP="006C365D">
      <w:pPr>
        <w:pStyle w:val="a3"/>
        <w:jc w:val="both"/>
        <w:rPr>
          <w:sz w:val="24"/>
        </w:rPr>
      </w:pPr>
      <w:r w:rsidRPr="00940300">
        <w:rPr>
          <w:rFonts w:hint="eastAsia"/>
          <w:sz w:val="24"/>
        </w:rPr>
        <w:t>圖</w:t>
      </w:r>
      <w:r w:rsidRPr="00940300">
        <w:rPr>
          <w:rFonts w:hint="eastAsia"/>
          <w:sz w:val="24"/>
        </w:rPr>
        <w:t xml:space="preserve"> </w:t>
      </w:r>
      <w:r w:rsidRPr="00940300">
        <w:rPr>
          <w:sz w:val="24"/>
        </w:rPr>
        <w:fldChar w:fldCharType="begin"/>
      </w:r>
      <w:r w:rsidRPr="00940300">
        <w:rPr>
          <w:sz w:val="24"/>
        </w:rPr>
        <w:instrText xml:space="preserve"> </w:instrText>
      </w:r>
      <w:r w:rsidRPr="00940300">
        <w:rPr>
          <w:rFonts w:hint="eastAsia"/>
          <w:sz w:val="24"/>
        </w:rPr>
        <w:instrText xml:space="preserve">SEQ </w:instrText>
      </w:r>
      <w:r w:rsidRPr="00940300">
        <w:rPr>
          <w:rFonts w:hint="eastAsia"/>
          <w:sz w:val="24"/>
        </w:rPr>
        <w:instrText>圖</w:instrText>
      </w:r>
      <w:r w:rsidRPr="00940300">
        <w:rPr>
          <w:rFonts w:hint="eastAsia"/>
          <w:sz w:val="24"/>
        </w:rPr>
        <w:instrText xml:space="preserve"> \* ARABIC</w:instrText>
      </w:r>
      <w:r w:rsidRPr="00940300">
        <w:rPr>
          <w:sz w:val="24"/>
        </w:rPr>
        <w:instrText xml:space="preserve"> </w:instrText>
      </w:r>
      <w:r w:rsidRPr="00940300">
        <w:rPr>
          <w:sz w:val="24"/>
        </w:rPr>
        <w:fldChar w:fldCharType="separate"/>
      </w:r>
      <w:r w:rsidR="00976ACF">
        <w:rPr>
          <w:noProof/>
          <w:sz w:val="24"/>
        </w:rPr>
        <w:t>7</w:t>
      </w:r>
      <w:r w:rsidRPr="00940300">
        <w:rPr>
          <w:sz w:val="24"/>
        </w:rPr>
        <w:fldChar w:fldCharType="end"/>
      </w:r>
      <w:r>
        <w:rPr>
          <w:sz w:val="24"/>
        </w:rPr>
        <w:t xml:space="preserve"> model 2</w:t>
      </w:r>
      <w:r>
        <w:rPr>
          <w:sz w:val="24"/>
        </w:rPr>
        <w:t>對</w:t>
      </w:r>
      <w:r>
        <w:rPr>
          <w:rFonts w:hint="eastAsia"/>
          <w:sz w:val="24"/>
        </w:rPr>
        <w:t>s</w:t>
      </w:r>
      <w:r>
        <w:rPr>
          <w:sz w:val="24"/>
        </w:rPr>
        <w:t>occer 2</w:t>
      </w:r>
      <w:proofErr w:type="gramStart"/>
      <w:r>
        <w:rPr>
          <w:sz w:val="24"/>
        </w:rPr>
        <w:t>的切分結果</w:t>
      </w:r>
      <w:proofErr w:type="gramEnd"/>
      <w:r>
        <w:rPr>
          <w:sz w:val="24"/>
        </w:rPr>
        <w:t>，上</w:t>
      </w:r>
      <w:r>
        <w:rPr>
          <w:rFonts w:hint="eastAsia"/>
          <w:sz w:val="24"/>
        </w:rPr>
        <w:t>圖</w:t>
      </w:r>
      <w:r>
        <w:rPr>
          <w:sz w:val="24"/>
        </w:rPr>
        <w:t>是</w:t>
      </w:r>
      <w:r>
        <w:rPr>
          <w:sz w:val="24"/>
        </w:rPr>
        <w:t>kernel=4</w:t>
      </w:r>
      <w:r>
        <w:rPr>
          <w:sz w:val="24"/>
        </w:rPr>
        <w:t>，</w:t>
      </w:r>
      <w:r>
        <w:rPr>
          <w:rFonts w:hint="eastAsia"/>
          <w:sz w:val="24"/>
        </w:rPr>
        <w:t>中圖</w:t>
      </w:r>
      <w:r>
        <w:rPr>
          <w:sz w:val="24"/>
        </w:rPr>
        <w:t>是</w:t>
      </w:r>
      <w:r>
        <w:rPr>
          <w:sz w:val="24"/>
        </w:rPr>
        <w:t>kernel=8</w:t>
      </w:r>
      <w:r>
        <w:rPr>
          <w:sz w:val="24"/>
        </w:rPr>
        <w:t>，下圖是</w:t>
      </w:r>
      <w:r>
        <w:rPr>
          <w:sz w:val="24"/>
        </w:rPr>
        <w:t>kernel=16</w:t>
      </w:r>
      <w:r>
        <w:rPr>
          <w:sz w:val="24"/>
        </w:rPr>
        <w:t>。可看出在較複雜的圖片上，增加</w:t>
      </w:r>
      <w:r>
        <w:rPr>
          <w:sz w:val="24"/>
        </w:rPr>
        <w:t>kernel</w:t>
      </w:r>
      <w:r>
        <w:rPr>
          <w:sz w:val="24"/>
        </w:rPr>
        <w:t>的數量有助於提升效能。</w:t>
      </w:r>
    </w:p>
    <w:p w:rsidR="006C365D" w:rsidRPr="006C365D" w:rsidRDefault="006C365D" w:rsidP="006C365D">
      <w:pPr>
        <w:pStyle w:val="a3"/>
        <w:jc w:val="center"/>
      </w:pPr>
    </w:p>
    <w:sectPr w:rsidR="006C365D" w:rsidRPr="006C36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EA9" w:rsidRDefault="00BA7EA9">
      <w:r>
        <w:separator/>
      </w:r>
    </w:p>
  </w:endnote>
  <w:endnote w:type="continuationSeparator" w:id="0">
    <w:p w:rsidR="00BA7EA9" w:rsidRDefault="00BA7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0E3" w:rsidRDefault="00522682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76ACF" w:rsidRPr="00976ACF">
      <w:rPr>
        <w:noProof/>
        <w:lang w:val="zh-TW"/>
      </w:rPr>
      <w:t>7</w:t>
    </w:r>
    <w:r>
      <w:rPr>
        <w:noProof/>
        <w:lang w:val="zh-TW"/>
      </w:rPr>
      <w:fldChar w:fldCharType="end"/>
    </w:r>
  </w:p>
  <w:p w:rsidR="003810E3" w:rsidRDefault="00BA7EA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EA9" w:rsidRDefault="00BA7EA9">
      <w:r>
        <w:separator/>
      </w:r>
    </w:p>
  </w:footnote>
  <w:footnote w:type="continuationSeparator" w:id="0">
    <w:p w:rsidR="00BA7EA9" w:rsidRDefault="00BA7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0E3" w:rsidRDefault="00BA7EA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848D7"/>
    <w:multiLevelType w:val="multilevel"/>
    <w:tmpl w:val="2840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71638"/>
    <w:multiLevelType w:val="hybridMultilevel"/>
    <w:tmpl w:val="80A8459A"/>
    <w:lvl w:ilvl="0" w:tplc="A2563004">
      <w:start w:val="1"/>
      <w:numFmt w:val="taiwaneseCountingThousand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25"/>
    <w:rsid w:val="0009429A"/>
    <w:rsid w:val="000A13E1"/>
    <w:rsid w:val="000A56E4"/>
    <w:rsid w:val="000B30DB"/>
    <w:rsid w:val="000D4368"/>
    <w:rsid w:val="000D74C1"/>
    <w:rsid w:val="000E0DC8"/>
    <w:rsid w:val="000E4E50"/>
    <w:rsid w:val="000F6DC3"/>
    <w:rsid w:val="001228FA"/>
    <w:rsid w:val="00136451"/>
    <w:rsid w:val="00177471"/>
    <w:rsid w:val="00180DAF"/>
    <w:rsid w:val="0018284B"/>
    <w:rsid w:val="002A4B13"/>
    <w:rsid w:val="002E2284"/>
    <w:rsid w:val="00302531"/>
    <w:rsid w:val="00305FD3"/>
    <w:rsid w:val="00307FB8"/>
    <w:rsid w:val="003807C1"/>
    <w:rsid w:val="003A440D"/>
    <w:rsid w:val="003B07A0"/>
    <w:rsid w:val="00431032"/>
    <w:rsid w:val="00436C58"/>
    <w:rsid w:val="00444448"/>
    <w:rsid w:val="00444BED"/>
    <w:rsid w:val="00457F60"/>
    <w:rsid w:val="00473645"/>
    <w:rsid w:val="0047529E"/>
    <w:rsid w:val="00482A5B"/>
    <w:rsid w:val="00497FF9"/>
    <w:rsid w:val="004A58A3"/>
    <w:rsid w:val="004A67C5"/>
    <w:rsid w:val="004F2BCF"/>
    <w:rsid w:val="00522682"/>
    <w:rsid w:val="00531E18"/>
    <w:rsid w:val="00575E79"/>
    <w:rsid w:val="0059721E"/>
    <w:rsid w:val="005A4318"/>
    <w:rsid w:val="005E6BE5"/>
    <w:rsid w:val="005F2B59"/>
    <w:rsid w:val="00652395"/>
    <w:rsid w:val="00661A6E"/>
    <w:rsid w:val="00687794"/>
    <w:rsid w:val="006A05A8"/>
    <w:rsid w:val="006A67A9"/>
    <w:rsid w:val="006B588C"/>
    <w:rsid w:val="006C10DA"/>
    <w:rsid w:val="006C365D"/>
    <w:rsid w:val="006C49AD"/>
    <w:rsid w:val="006C579E"/>
    <w:rsid w:val="006C72D1"/>
    <w:rsid w:val="0071758C"/>
    <w:rsid w:val="00743726"/>
    <w:rsid w:val="00762359"/>
    <w:rsid w:val="00772974"/>
    <w:rsid w:val="00773BF0"/>
    <w:rsid w:val="007856A9"/>
    <w:rsid w:val="00794177"/>
    <w:rsid w:val="007A5E36"/>
    <w:rsid w:val="00836CB5"/>
    <w:rsid w:val="0086314B"/>
    <w:rsid w:val="008B1162"/>
    <w:rsid w:val="008B42F4"/>
    <w:rsid w:val="008F03F7"/>
    <w:rsid w:val="00900CF0"/>
    <w:rsid w:val="00910274"/>
    <w:rsid w:val="0091572C"/>
    <w:rsid w:val="00930CAE"/>
    <w:rsid w:val="00940300"/>
    <w:rsid w:val="009475A5"/>
    <w:rsid w:val="00976ACF"/>
    <w:rsid w:val="0098620E"/>
    <w:rsid w:val="009D3262"/>
    <w:rsid w:val="009D5FA4"/>
    <w:rsid w:val="00A05D88"/>
    <w:rsid w:val="00A34989"/>
    <w:rsid w:val="00A45F46"/>
    <w:rsid w:val="00A56922"/>
    <w:rsid w:val="00A74F36"/>
    <w:rsid w:val="00A94425"/>
    <w:rsid w:val="00AC699E"/>
    <w:rsid w:val="00AE50C4"/>
    <w:rsid w:val="00B251B2"/>
    <w:rsid w:val="00B255E3"/>
    <w:rsid w:val="00B60C7B"/>
    <w:rsid w:val="00B62103"/>
    <w:rsid w:val="00B7013F"/>
    <w:rsid w:val="00B728D2"/>
    <w:rsid w:val="00B72E81"/>
    <w:rsid w:val="00B763DC"/>
    <w:rsid w:val="00B85150"/>
    <w:rsid w:val="00BA7EA9"/>
    <w:rsid w:val="00BD3A99"/>
    <w:rsid w:val="00BD73A4"/>
    <w:rsid w:val="00BD7874"/>
    <w:rsid w:val="00BE196B"/>
    <w:rsid w:val="00C04614"/>
    <w:rsid w:val="00C07CDB"/>
    <w:rsid w:val="00C26A07"/>
    <w:rsid w:val="00C37C63"/>
    <w:rsid w:val="00C532E1"/>
    <w:rsid w:val="00C54D78"/>
    <w:rsid w:val="00C553B4"/>
    <w:rsid w:val="00C902C7"/>
    <w:rsid w:val="00C92EF6"/>
    <w:rsid w:val="00CA48D1"/>
    <w:rsid w:val="00CE76ED"/>
    <w:rsid w:val="00CF00F0"/>
    <w:rsid w:val="00D56CC7"/>
    <w:rsid w:val="00D726D4"/>
    <w:rsid w:val="00DA40E9"/>
    <w:rsid w:val="00E0688B"/>
    <w:rsid w:val="00E80EBE"/>
    <w:rsid w:val="00E941B3"/>
    <w:rsid w:val="00EA3D38"/>
    <w:rsid w:val="00ED0FD9"/>
    <w:rsid w:val="00ED4D9A"/>
    <w:rsid w:val="00EE2DA1"/>
    <w:rsid w:val="00F05C1B"/>
    <w:rsid w:val="00F32DD0"/>
    <w:rsid w:val="00F33F76"/>
    <w:rsid w:val="00F34072"/>
    <w:rsid w:val="00F3649C"/>
    <w:rsid w:val="00F4600C"/>
    <w:rsid w:val="00F711BD"/>
    <w:rsid w:val="00F84B3A"/>
    <w:rsid w:val="00FC0542"/>
    <w:rsid w:val="00FD02B8"/>
    <w:rsid w:val="00FD1939"/>
    <w:rsid w:val="00FD581B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44311C-17A1-44C5-BF35-A53D0C38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A07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36C58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E2284"/>
    <w:pPr>
      <w:keepNext/>
      <w:spacing w:line="720" w:lineRule="auto"/>
      <w:outlineLvl w:val="1"/>
    </w:pPr>
    <w:rPr>
      <w:rFonts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0D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CA48D1"/>
    <w:rPr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8F03F7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8F03F7"/>
    <w:rPr>
      <w:rFonts w:ascii="Times New Roman" w:eastAsia="標楷體" w:hAnsi="Times New Roman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36C58"/>
    <w:rPr>
      <w:rFonts w:ascii="Times New Roman" w:eastAsia="標楷體" w:hAnsi="Times New Roman" w:cstheme="majorBidi"/>
      <w:b/>
      <w:bCs/>
      <w:kern w:val="52"/>
      <w:sz w:val="52"/>
      <w:szCs w:val="52"/>
    </w:rPr>
  </w:style>
  <w:style w:type="paragraph" w:styleId="a6">
    <w:name w:val="header"/>
    <w:basedOn w:val="a"/>
    <w:link w:val="a7"/>
    <w:uiPriority w:val="99"/>
    <w:unhideWhenUsed/>
    <w:rsid w:val="00436C58"/>
    <w:pPr>
      <w:tabs>
        <w:tab w:val="center" w:pos="4153"/>
        <w:tab w:val="right" w:pos="8306"/>
      </w:tabs>
      <w:snapToGrid w:val="0"/>
    </w:pPr>
    <w:rPr>
      <w:rFonts w:cs="Times New Roman"/>
      <w:kern w:val="0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36C58"/>
    <w:rPr>
      <w:rFonts w:ascii="Times New Roman" w:eastAsia="標楷體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36C58"/>
    <w:pPr>
      <w:tabs>
        <w:tab w:val="center" w:pos="4153"/>
        <w:tab w:val="right" w:pos="8306"/>
      </w:tabs>
      <w:snapToGrid w:val="0"/>
    </w:pPr>
    <w:rPr>
      <w:rFonts w:cs="Times New Roman"/>
      <w:kern w:val="0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36C58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E2284"/>
    <w:rPr>
      <w:rFonts w:ascii="Times New Roman" w:eastAsia="標楷體" w:hAnsi="Times New Roman" w:cstheme="majorBidi"/>
      <w:b/>
      <w:bCs/>
      <w:sz w:val="40"/>
      <w:szCs w:val="48"/>
    </w:rPr>
  </w:style>
  <w:style w:type="paragraph" w:styleId="aa">
    <w:name w:val="List Paragraph"/>
    <w:basedOn w:val="a"/>
    <w:uiPriority w:val="34"/>
    <w:qFormat/>
    <w:rsid w:val="00C37C63"/>
    <w:pPr>
      <w:ind w:leftChars="200" w:left="480"/>
    </w:pPr>
    <w:rPr>
      <w:rFonts w:cs="Times New Roman"/>
      <w:szCs w:val="24"/>
    </w:rPr>
  </w:style>
  <w:style w:type="table" w:styleId="ab">
    <w:name w:val="Table Grid"/>
    <w:basedOn w:val="a1"/>
    <w:uiPriority w:val="59"/>
    <w:rsid w:val="00C37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semiHidden/>
    <w:rsid w:val="006C10DA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code-line">
    <w:name w:val="code-line"/>
    <w:basedOn w:val="a"/>
    <w:rsid w:val="006C10D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10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C10DA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C10DA"/>
    <w:rPr>
      <w:rFonts w:ascii="細明體" w:eastAsia="細明體" w:hAnsi="細明體" w:cs="細明體"/>
      <w:sz w:val="24"/>
      <w:szCs w:val="24"/>
    </w:rPr>
  </w:style>
  <w:style w:type="character" w:customStyle="1" w:styleId="hljs-tag">
    <w:name w:val="hljs-tag"/>
    <w:basedOn w:val="a0"/>
    <w:rsid w:val="006C10DA"/>
  </w:style>
  <w:style w:type="character" w:customStyle="1" w:styleId="hljs-name">
    <w:name w:val="hljs-name"/>
    <w:basedOn w:val="a0"/>
    <w:rsid w:val="006C10DA"/>
  </w:style>
  <w:style w:type="character" w:customStyle="1" w:styleId="hljs-attr">
    <w:name w:val="hljs-attr"/>
    <w:basedOn w:val="a0"/>
    <w:rsid w:val="006C1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3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/>
              <a:t>Soccer 1</a:t>
            </a:r>
            <a:endParaRPr lang="zh-TW" alt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model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0.97050000000000003</c:v>
                </c:pt>
                <c:pt idx="1">
                  <c:v>0.96286665999999999</c:v>
                </c:pt>
                <c:pt idx="2">
                  <c:v>0.97873336</c:v>
                </c:pt>
                <c:pt idx="3">
                  <c:v>0.98178889999999996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model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0.9749333</c:v>
                </c:pt>
                <c:pt idx="1">
                  <c:v>0.97018890000000002</c:v>
                </c:pt>
                <c:pt idx="2">
                  <c:v>0.97474444000000005</c:v>
                </c:pt>
                <c:pt idx="3">
                  <c:v>0.97026663999999996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096000"/>
        <c:axId val="73099808"/>
      </c:lineChart>
      <c:catAx>
        <c:axId val="73096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/>
                  <a:t>kernel number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099808"/>
        <c:crosses val="autoZero"/>
        <c:auto val="1"/>
        <c:lblAlgn val="ctr"/>
        <c:lblOffset val="100"/>
        <c:noMultiLvlLbl val="0"/>
      </c:catAx>
      <c:valAx>
        <c:axId val="7309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Pixel Accuracy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096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Soccer 2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model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0.39952764000000002</c:v>
                </c:pt>
                <c:pt idx="1">
                  <c:v>0.3674424</c:v>
                </c:pt>
                <c:pt idx="2">
                  <c:v>0.60526495999999996</c:v>
                </c:pt>
                <c:pt idx="3">
                  <c:v>0.47145160000000003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model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0.91148614999999999</c:v>
                </c:pt>
                <c:pt idx="1">
                  <c:v>0.88326037000000002</c:v>
                </c:pt>
                <c:pt idx="2">
                  <c:v>0.88729259999999999</c:v>
                </c:pt>
                <c:pt idx="3">
                  <c:v>0.93738480000000002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097088"/>
        <c:axId val="73102528"/>
      </c:lineChart>
      <c:catAx>
        <c:axId val="73097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kernel number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102528"/>
        <c:crosses val="autoZero"/>
        <c:auto val="1"/>
        <c:lblAlgn val="ctr"/>
        <c:lblOffset val="100"/>
        <c:noMultiLvlLbl val="0"/>
      </c:catAx>
      <c:valAx>
        <c:axId val="7310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Pixel Accuracy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097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/>
              <a:t>Model</a:t>
            </a:r>
            <a:r>
              <a:rPr lang="en-US" altLang="zh-TW" sz="1800" baseline="0"/>
              <a:t> 2</a:t>
            </a:r>
            <a:endParaRPr lang="zh-TW" alt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soccer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0.9749333</c:v>
                </c:pt>
                <c:pt idx="1">
                  <c:v>0.97018890000000002</c:v>
                </c:pt>
                <c:pt idx="2">
                  <c:v>0.97474444000000005</c:v>
                </c:pt>
                <c:pt idx="3">
                  <c:v>0.97026663999999996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soccer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0.91148614999999999</c:v>
                </c:pt>
                <c:pt idx="1">
                  <c:v>0.88326037000000002</c:v>
                </c:pt>
                <c:pt idx="2">
                  <c:v>0.88729259999999999</c:v>
                </c:pt>
                <c:pt idx="3">
                  <c:v>0.93738480000000002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097632"/>
        <c:axId val="2007064128"/>
      </c:lineChart>
      <c:catAx>
        <c:axId val="73097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kernel number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07064128"/>
        <c:crosses val="autoZero"/>
        <c:auto val="1"/>
        <c:lblAlgn val="ctr"/>
        <c:lblOffset val="100"/>
        <c:noMultiLvlLbl val="0"/>
      </c:catAx>
      <c:valAx>
        <c:axId val="200706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Pixel Accuracy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097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4CEB8-383F-48E9-81A9-28E7F8375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仁鴻 黃</dc:creator>
  <cp:keywords/>
  <dc:description/>
  <cp:lastModifiedBy>仁鴻 黃</cp:lastModifiedBy>
  <cp:revision>4</cp:revision>
  <cp:lastPrinted>2021-04-07T17:41:00Z</cp:lastPrinted>
  <dcterms:created xsi:type="dcterms:W3CDTF">2021-04-07T17:40:00Z</dcterms:created>
  <dcterms:modified xsi:type="dcterms:W3CDTF">2021-04-07T17:41:00Z</dcterms:modified>
</cp:coreProperties>
</file>