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6D1C" w14:textId="3B863E46" w:rsidR="00A70480" w:rsidRDefault="00453DF4" w:rsidP="00453DF4">
      <w:pPr>
        <w:pStyle w:val="Heading1"/>
      </w:pPr>
      <w:r w:rsidRPr="00453DF4">
        <w:t>Processes of Memory - Retrieval</w:t>
      </w:r>
    </w:p>
    <w:p w14:paraId="6EDDA62B" w14:textId="2E384D68" w:rsidR="00453DF4" w:rsidRDefault="00E250B6" w:rsidP="00453DF4">
      <w:pPr>
        <w:rPr>
          <w:rFonts w:ascii="Roboto Mono" w:hAnsi="Roboto Mono"/>
          <w:b/>
          <w:bCs/>
        </w:rPr>
      </w:pP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74C6A346" w14:textId="0D902B66" w:rsidR="00453DF4" w:rsidRPr="00453DF4" w:rsidRDefault="00453DF4" w:rsidP="00453DF4">
      <w:pPr>
        <w:rPr>
          <w:rFonts w:ascii="Roboto Mono" w:hAnsi="Roboto Mono"/>
          <w:b/>
          <w:bCs/>
        </w:rPr>
      </w:pPr>
      <w:r w:rsidRPr="00453DF4">
        <w:rPr>
          <w:rFonts w:ascii="Roboto Mono" w:hAnsi="Roboto Mono"/>
          <w:b/>
          <w:bCs/>
        </w:rPr>
        <w:t>Retrieval (getting information out of memory)</w:t>
      </w:r>
    </w:p>
    <w:p w14:paraId="5FEABACE" w14:textId="329DBC07" w:rsidR="00453DF4" w:rsidRPr="00453DF4" w:rsidRDefault="00453DF4" w:rsidP="00453DF4">
      <w:pPr>
        <w:rPr>
          <w:rFonts w:ascii="Roboto Mono" w:hAnsi="Roboto Mono"/>
        </w:rPr>
      </w:pPr>
      <w:r w:rsidRPr="00453DF4">
        <w:rPr>
          <w:rFonts w:ascii="Roboto Mono" w:hAnsi="Roboto Mono"/>
          <w:noProof/>
        </w:rPr>
        <w:drawing>
          <wp:inline distT="0" distB="0" distL="0" distR="0" wp14:anchorId="649B543E" wp14:editId="7A9E015E">
            <wp:extent cx="2927350" cy="2195513"/>
            <wp:effectExtent l="0" t="0" r="6350" b="0"/>
            <wp:docPr id="1468431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47" cy="219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DF4">
        <w:rPr>
          <w:rFonts w:ascii="Roboto Mono" w:hAnsi="Roboto Mono"/>
          <w:noProof/>
        </w:rPr>
        <w:drawing>
          <wp:inline distT="0" distB="0" distL="0" distR="0" wp14:anchorId="35FBC3DD" wp14:editId="7A026156">
            <wp:extent cx="2806700" cy="2177999"/>
            <wp:effectExtent l="0" t="0" r="0" b="0"/>
            <wp:docPr id="15994524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616" cy="218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274D" w14:textId="0331488A" w:rsidR="00453DF4" w:rsidRPr="00453DF4" w:rsidRDefault="00453DF4" w:rsidP="00453DF4">
      <w:pPr>
        <w:rPr>
          <w:rFonts w:ascii="Roboto Mono" w:hAnsi="Roboto Mono"/>
        </w:rPr>
      </w:pPr>
      <w:r w:rsidRPr="00453DF4">
        <w:rPr>
          <w:rFonts w:ascii="Roboto Mono" w:hAnsi="Roboto Mono"/>
          <w:noProof/>
        </w:rPr>
        <w:drawing>
          <wp:inline distT="0" distB="0" distL="0" distR="0" wp14:anchorId="1695B9FF" wp14:editId="5ED2C4C3">
            <wp:extent cx="3086100" cy="3086100"/>
            <wp:effectExtent l="0" t="0" r="0" b="0"/>
            <wp:docPr id="266234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9063" w14:textId="77777777" w:rsidR="00453DF4" w:rsidRPr="00453DF4" w:rsidRDefault="00453DF4" w:rsidP="00453DF4">
      <w:pPr>
        <w:rPr>
          <w:rFonts w:ascii="Roboto Mono" w:hAnsi="Roboto Mono"/>
        </w:rPr>
      </w:pPr>
      <w:r w:rsidRPr="00453DF4">
        <w:rPr>
          <w:rFonts w:ascii="Roboto Mono" w:hAnsi="Roboto Mono"/>
          <w:b/>
          <w:bCs/>
        </w:rPr>
        <w:t>Retrieval</w:t>
      </w:r>
      <w:r w:rsidRPr="00453DF4">
        <w:rPr>
          <w:rFonts w:ascii="Roboto Mono" w:hAnsi="Roboto Mono"/>
        </w:rPr>
        <w:t xml:space="preserve"> is the process of accessing information that has been encoded and stored. In simple terms, it’s how you </w:t>
      </w:r>
      <w:r w:rsidRPr="00453DF4">
        <w:rPr>
          <w:rFonts w:ascii="Roboto Mono" w:hAnsi="Roboto Mono"/>
          <w:b/>
          <w:bCs/>
        </w:rPr>
        <w:t>bring memories back into awareness</w:t>
      </w:r>
      <w:r w:rsidRPr="00453DF4">
        <w:rPr>
          <w:rFonts w:ascii="Roboto Mono" w:hAnsi="Roboto Mono"/>
        </w:rPr>
        <w:t xml:space="preserve"> when you need them.</w:t>
      </w:r>
    </w:p>
    <w:p w14:paraId="5B7EF084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090D34C5">
          <v:rect id="_x0000_i1025" style="width:0;height:1.5pt" o:hralign="center" o:hrstd="t" o:hr="t" fillcolor="#a0a0a0" stroked="f"/>
        </w:pict>
      </w:r>
    </w:p>
    <w:p w14:paraId="2FDDEDE4" w14:textId="77777777" w:rsidR="00453DF4" w:rsidRPr="00453DF4" w:rsidRDefault="00453DF4" w:rsidP="00580AED">
      <w:pPr>
        <w:pStyle w:val="Heading2"/>
      </w:pPr>
      <w:r w:rsidRPr="00453DF4">
        <w:lastRenderedPageBreak/>
        <w:t>Types of Retrieval</w:t>
      </w:r>
    </w:p>
    <w:p w14:paraId="6FFC19EB" w14:textId="77777777" w:rsidR="00453DF4" w:rsidRDefault="00453DF4" w:rsidP="00580AED">
      <w:pPr>
        <w:pStyle w:val="Heading3"/>
      </w:pPr>
      <w:r w:rsidRPr="00453DF4">
        <w:t>1. Recall</w:t>
      </w:r>
    </w:p>
    <w:p w14:paraId="7C8DC169" w14:textId="34E2F81E" w:rsidR="00002087" w:rsidRPr="00002087" w:rsidRDefault="006B6DBF" w:rsidP="0000208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357B4143" w14:textId="77777777" w:rsidR="00453DF4" w:rsidRPr="00453DF4" w:rsidRDefault="00453DF4" w:rsidP="00453DF4">
      <w:pPr>
        <w:numPr>
          <w:ilvl w:val="0"/>
          <w:numId w:val="8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Retrieving information </w:t>
      </w:r>
      <w:r w:rsidRPr="00453DF4">
        <w:rPr>
          <w:rFonts w:ascii="Roboto Mono" w:hAnsi="Roboto Mono"/>
          <w:b/>
          <w:bCs/>
        </w:rPr>
        <w:t>without cues</w:t>
      </w:r>
      <w:r w:rsidRPr="00453DF4">
        <w:rPr>
          <w:rFonts w:ascii="Roboto Mono" w:hAnsi="Roboto Mono"/>
        </w:rPr>
        <w:t xml:space="preserve"> </w:t>
      </w:r>
    </w:p>
    <w:p w14:paraId="5483689A" w14:textId="77777777" w:rsidR="00453DF4" w:rsidRPr="00453DF4" w:rsidRDefault="00453DF4" w:rsidP="00453DF4">
      <w:pPr>
        <w:numPr>
          <w:ilvl w:val="0"/>
          <w:numId w:val="8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Example: answering an essay question </w:t>
      </w:r>
    </w:p>
    <w:p w14:paraId="5050BDCD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5AAE27D5">
          <v:rect id="_x0000_i1026" style="width:0;height:1.5pt" o:hralign="center" o:hrstd="t" o:hr="t" fillcolor="#a0a0a0" stroked="f"/>
        </w:pict>
      </w:r>
    </w:p>
    <w:p w14:paraId="448E43DB" w14:textId="77777777" w:rsidR="00453DF4" w:rsidRDefault="00453DF4" w:rsidP="00580AED">
      <w:pPr>
        <w:pStyle w:val="Heading3"/>
      </w:pPr>
      <w:r w:rsidRPr="00453DF4">
        <w:t>2. Recognition</w:t>
      </w:r>
    </w:p>
    <w:p w14:paraId="2637B4F8" w14:textId="4FE3C9EA" w:rsidR="00722BE3" w:rsidRPr="00722BE3" w:rsidRDefault="00923CE0" w:rsidP="00722BE3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20CDEEFE" w14:textId="77777777" w:rsidR="00453DF4" w:rsidRPr="00453DF4" w:rsidRDefault="00453DF4" w:rsidP="00453DF4">
      <w:pPr>
        <w:numPr>
          <w:ilvl w:val="0"/>
          <w:numId w:val="9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Identifying correct information </w:t>
      </w:r>
      <w:r w:rsidRPr="00453DF4">
        <w:rPr>
          <w:rFonts w:ascii="Roboto Mono" w:hAnsi="Roboto Mono"/>
          <w:b/>
          <w:bCs/>
        </w:rPr>
        <w:t>with cues present</w:t>
      </w:r>
      <w:r w:rsidRPr="00453DF4">
        <w:rPr>
          <w:rFonts w:ascii="Roboto Mono" w:hAnsi="Roboto Mono"/>
        </w:rPr>
        <w:t xml:space="preserve"> </w:t>
      </w:r>
    </w:p>
    <w:p w14:paraId="1756563A" w14:textId="77777777" w:rsidR="00453DF4" w:rsidRPr="00453DF4" w:rsidRDefault="00453DF4" w:rsidP="00453DF4">
      <w:pPr>
        <w:numPr>
          <w:ilvl w:val="0"/>
          <w:numId w:val="9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Example: multiple-choice questions </w:t>
      </w:r>
    </w:p>
    <w:p w14:paraId="66369B47" w14:textId="77777777" w:rsidR="00453DF4" w:rsidRPr="00453DF4" w:rsidRDefault="00453DF4" w:rsidP="00453DF4">
      <w:pPr>
        <w:numPr>
          <w:ilvl w:val="0"/>
          <w:numId w:val="9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Usually easier than recall </w:t>
      </w:r>
    </w:p>
    <w:p w14:paraId="57EFD313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663AEE0B">
          <v:rect id="_x0000_i1027" style="width:0;height:1.5pt" o:hralign="center" o:hrstd="t" o:hr="t" fillcolor="#a0a0a0" stroked="f"/>
        </w:pict>
      </w:r>
    </w:p>
    <w:p w14:paraId="26816967" w14:textId="77777777" w:rsidR="00453DF4" w:rsidRDefault="00453DF4" w:rsidP="00580AED">
      <w:pPr>
        <w:pStyle w:val="Heading3"/>
      </w:pPr>
      <w:r w:rsidRPr="00453DF4">
        <w:t>3. Relearning</w:t>
      </w:r>
    </w:p>
    <w:p w14:paraId="7D28EC01" w14:textId="591051DE" w:rsidR="001B3EEA" w:rsidRPr="001B3EEA" w:rsidRDefault="00EE177A" w:rsidP="001B3EEA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4DB564AA" w14:textId="77777777" w:rsidR="00453DF4" w:rsidRPr="00453DF4" w:rsidRDefault="00453DF4" w:rsidP="00453DF4">
      <w:pPr>
        <w:numPr>
          <w:ilvl w:val="0"/>
          <w:numId w:val="10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Learning information again after forgetting it </w:t>
      </w:r>
    </w:p>
    <w:p w14:paraId="42E3BC34" w14:textId="77777777" w:rsidR="00453DF4" w:rsidRPr="00453DF4" w:rsidRDefault="00453DF4" w:rsidP="00453DF4">
      <w:pPr>
        <w:numPr>
          <w:ilvl w:val="0"/>
          <w:numId w:val="10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Faster the second time </w:t>
      </w:r>
      <w:r w:rsidRPr="00453DF4">
        <w:rPr>
          <w:rFonts w:ascii="Arial" w:hAnsi="Arial" w:cs="Arial"/>
        </w:rPr>
        <w:t>→</w:t>
      </w:r>
      <w:r w:rsidRPr="00453DF4">
        <w:rPr>
          <w:rFonts w:ascii="Roboto Mono" w:hAnsi="Roboto Mono"/>
        </w:rPr>
        <w:t xml:space="preserve"> shows the memory was still stored </w:t>
      </w:r>
    </w:p>
    <w:p w14:paraId="35B7E6B1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7DCB09C3">
          <v:rect id="_x0000_i1028" style="width:0;height:1.5pt" o:hralign="center" o:hrstd="t" o:hr="t" fillcolor="#a0a0a0" stroked="f"/>
        </w:pict>
      </w:r>
    </w:p>
    <w:p w14:paraId="6B19D8EF" w14:textId="77777777" w:rsidR="00453DF4" w:rsidRDefault="00453DF4" w:rsidP="00580AED">
      <w:pPr>
        <w:pStyle w:val="Heading2"/>
      </w:pPr>
      <w:r w:rsidRPr="00453DF4">
        <w:t>Retrieval Cues (Why memory needs triggers)</w:t>
      </w:r>
    </w:p>
    <w:p w14:paraId="47B7F54D" w14:textId="49892968" w:rsidR="00580AED" w:rsidRPr="00580AED" w:rsidRDefault="000C7424" w:rsidP="00580AED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9A43159" w14:textId="77777777" w:rsidR="00453DF4" w:rsidRPr="00453DF4" w:rsidRDefault="00453DF4" w:rsidP="00453DF4">
      <w:p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Memory is often </w:t>
      </w:r>
      <w:r w:rsidRPr="00453DF4">
        <w:rPr>
          <w:rFonts w:ascii="Roboto Mono" w:hAnsi="Roboto Mono"/>
          <w:b/>
          <w:bCs/>
        </w:rPr>
        <w:t>cue-dependent</w:t>
      </w:r>
      <w:r w:rsidRPr="00453DF4">
        <w:rPr>
          <w:rFonts w:ascii="Roboto Mono" w:hAnsi="Roboto Mono"/>
        </w:rPr>
        <w:t>, meaning it works best when the right hints are available.</w:t>
      </w:r>
    </w:p>
    <w:p w14:paraId="0B060C29" w14:textId="77777777" w:rsidR="00453DF4" w:rsidRPr="00453DF4" w:rsidRDefault="00453DF4" w:rsidP="00453DF4">
      <w:pPr>
        <w:numPr>
          <w:ilvl w:val="0"/>
          <w:numId w:val="11"/>
        </w:numPr>
        <w:rPr>
          <w:rFonts w:ascii="Roboto Mono" w:hAnsi="Roboto Mono"/>
        </w:rPr>
      </w:pPr>
      <w:r w:rsidRPr="00453DF4">
        <w:rPr>
          <w:rFonts w:ascii="Roboto Mono" w:hAnsi="Roboto Mono"/>
          <w:b/>
          <w:bCs/>
        </w:rPr>
        <w:t>Context-dependent memory</w:t>
      </w:r>
      <w:r w:rsidRPr="00453DF4">
        <w:rPr>
          <w:rFonts w:ascii="Roboto Mono" w:hAnsi="Roboto Mono"/>
        </w:rPr>
        <w:br/>
        <w:t>You remember better in the same environment you learned in</w:t>
      </w:r>
      <w:r w:rsidRPr="00453DF4">
        <w:rPr>
          <w:rFonts w:ascii="Roboto Mono" w:hAnsi="Roboto Mono"/>
        </w:rPr>
        <w:br/>
        <w:t xml:space="preserve">(shown in studies by Duncan Godden and Alan Baddeley) </w:t>
      </w:r>
    </w:p>
    <w:p w14:paraId="020D38CC" w14:textId="77777777" w:rsidR="00453DF4" w:rsidRPr="00453DF4" w:rsidRDefault="00453DF4" w:rsidP="00453DF4">
      <w:pPr>
        <w:numPr>
          <w:ilvl w:val="0"/>
          <w:numId w:val="11"/>
        </w:numPr>
        <w:rPr>
          <w:rFonts w:ascii="Roboto Mono" w:hAnsi="Roboto Mono"/>
        </w:rPr>
      </w:pPr>
      <w:r w:rsidRPr="00453DF4">
        <w:rPr>
          <w:rFonts w:ascii="Roboto Mono" w:hAnsi="Roboto Mono"/>
          <w:b/>
          <w:bCs/>
        </w:rPr>
        <w:lastRenderedPageBreak/>
        <w:t>State-dependent memory</w:t>
      </w:r>
      <w:r w:rsidRPr="00453DF4">
        <w:rPr>
          <w:rFonts w:ascii="Roboto Mono" w:hAnsi="Roboto Mono"/>
        </w:rPr>
        <w:br/>
        <w:t xml:space="preserve">Your internal state (mood, emotions) helps retrieval </w:t>
      </w:r>
    </w:p>
    <w:p w14:paraId="50488A8D" w14:textId="77777777" w:rsidR="00453DF4" w:rsidRPr="00453DF4" w:rsidRDefault="00453DF4" w:rsidP="00453DF4">
      <w:pPr>
        <w:numPr>
          <w:ilvl w:val="0"/>
          <w:numId w:val="11"/>
        </w:numPr>
        <w:rPr>
          <w:rFonts w:ascii="Roboto Mono" w:hAnsi="Roboto Mono"/>
        </w:rPr>
      </w:pPr>
      <w:r w:rsidRPr="00453DF4">
        <w:rPr>
          <w:rFonts w:ascii="Roboto Mono" w:hAnsi="Roboto Mono"/>
          <w:b/>
          <w:bCs/>
        </w:rPr>
        <w:t>Priming</w:t>
      </w:r>
      <w:r w:rsidRPr="00453DF4">
        <w:rPr>
          <w:rFonts w:ascii="Roboto Mono" w:hAnsi="Roboto Mono"/>
        </w:rPr>
        <w:br/>
        <w:t xml:space="preserve">Exposure to one stimulus influences response to another </w:t>
      </w:r>
    </w:p>
    <w:p w14:paraId="09F83605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71428203">
          <v:rect id="_x0000_i1029" style="width:0;height:1.5pt" o:hralign="center" o:hrstd="t" o:hr="t" fillcolor="#a0a0a0" stroked="f"/>
        </w:pict>
      </w:r>
    </w:p>
    <w:p w14:paraId="123D0C6D" w14:textId="77777777" w:rsidR="00453DF4" w:rsidRDefault="00453DF4" w:rsidP="00477D27">
      <w:pPr>
        <w:pStyle w:val="Heading2"/>
      </w:pPr>
      <w:r w:rsidRPr="00453DF4">
        <w:t>Retrieval Failures (Why we forget)</w:t>
      </w:r>
    </w:p>
    <w:p w14:paraId="2AB57267" w14:textId="665A466B" w:rsidR="00477D27" w:rsidRPr="00477D27" w:rsidRDefault="002F16EB" w:rsidP="00477D2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4B126453" w14:textId="77777777" w:rsidR="00453DF4" w:rsidRPr="00453DF4" w:rsidRDefault="00453DF4" w:rsidP="00453DF4">
      <w:pPr>
        <w:numPr>
          <w:ilvl w:val="0"/>
          <w:numId w:val="12"/>
        </w:numPr>
        <w:rPr>
          <w:rFonts w:ascii="Roboto Mono" w:hAnsi="Roboto Mono"/>
        </w:rPr>
      </w:pPr>
      <w:r w:rsidRPr="00453DF4">
        <w:rPr>
          <w:rFonts w:ascii="Roboto Mono" w:hAnsi="Roboto Mono"/>
          <w:b/>
          <w:bCs/>
        </w:rPr>
        <w:t>Cue-dependent forgetting</w:t>
      </w:r>
      <w:r w:rsidRPr="00453DF4">
        <w:rPr>
          <w:rFonts w:ascii="Roboto Mono" w:hAnsi="Roboto Mono"/>
        </w:rPr>
        <w:br/>
        <w:t xml:space="preserve">The memory exists, but you lack the right cue </w:t>
      </w:r>
    </w:p>
    <w:p w14:paraId="1B9F9CDF" w14:textId="77777777" w:rsidR="00453DF4" w:rsidRPr="00453DF4" w:rsidRDefault="00453DF4" w:rsidP="00453DF4">
      <w:pPr>
        <w:numPr>
          <w:ilvl w:val="0"/>
          <w:numId w:val="12"/>
        </w:numPr>
        <w:rPr>
          <w:rFonts w:ascii="Roboto Mono" w:hAnsi="Roboto Mono"/>
        </w:rPr>
      </w:pPr>
      <w:r w:rsidRPr="00453DF4">
        <w:rPr>
          <w:rFonts w:ascii="Roboto Mono" w:hAnsi="Roboto Mono"/>
          <w:b/>
          <w:bCs/>
        </w:rPr>
        <w:t>Interference</w:t>
      </w:r>
      <w:r w:rsidRPr="00453DF4">
        <w:rPr>
          <w:rFonts w:ascii="Roboto Mono" w:hAnsi="Roboto Mono"/>
        </w:rPr>
        <w:t xml:space="preserve"> </w:t>
      </w:r>
    </w:p>
    <w:p w14:paraId="5551CCE2" w14:textId="77777777" w:rsidR="00453DF4" w:rsidRPr="00453DF4" w:rsidRDefault="00453DF4" w:rsidP="00453DF4">
      <w:pPr>
        <w:numPr>
          <w:ilvl w:val="1"/>
          <w:numId w:val="12"/>
        </w:numPr>
        <w:rPr>
          <w:rFonts w:ascii="Roboto Mono" w:hAnsi="Roboto Mono"/>
        </w:rPr>
      </w:pPr>
      <w:r w:rsidRPr="00453DF4">
        <w:rPr>
          <w:rFonts w:ascii="Roboto Mono" w:hAnsi="Roboto Mono"/>
          <w:i/>
          <w:iCs/>
        </w:rPr>
        <w:t>Proactive</w:t>
      </w:r>
      <w:r w:rsidRPr="00453DF4">
        <w:rPr>
          <w:rFonts w:ascii="Roboto Mono" w:hAnsi="Roboto Mono"/>
        </w:rPr>
        <w:t xml:space="preserve">: old memories block new ones </w:t>
      </w:r>
    </w:p>
    <w:p w14:paraId="3E2DEAF2" w14:textId="77777777" w:rsidR="00453DF4" w:rsidRPr="00453DF4" w:rsidRDefault="00453DF4" w:rsidP="00453DF4">
      <w:pPr>
        <w:numPr>
          <w:ilvl w:val="1"/>
          <w:numId w:val="12"/>
        </w:numPr>
        <w:rPr>
          <w:rFonts w:ascii="Roboto Mono" w:hAnsi="Roboto Mono"/>
        </w:rPr>
      </w:pPr>
      <w:r w:rsidRPr="00453DF4">
        <w:rPr>
          <w:rFonts w:ascii="Roboto Mono" w:hAnsi="Roboto Mono"/>
          <w:i/>
          <w:iCs/>
        </w:rPr>
        <w:t>Retroactive</w:t>
      </w:r>
      <w:r w:rsidRPr="00453DF4">
        <w:rPr>
          <w:rFonts w:ascii="Roboto Mono" w:hAnsi="Roboto Mono"/>
        </w:rPr>
        <w:t xml:space="preserve">: new memories block old ones </w:t>
      </w:r>
    </w:p>
    <w:p w14:paraId="029B0E86" w14:textId="77777777" w:rsidR="00453DF4" w:rsidRPr="00453DF4" w:rsidRDefault="00453DF4" w:rsidP="00453DF4">
      <w:pPr>
        <w:numPr>
          <w:ilvl w:val="0"/>
          <w:numId w:val="12"/>
        </w:numPr>
        <w:rPr>
          <w:rFonts w:ascii="Roboto Mono" w:hAnsi="Roboto Mono"/>
        </w:rPr>
      </w:pPr>
      <w:r w:rsidRPr="00453DF4">
        <w:rPr>
          <w:rFonts w:ascii="Roboto Mono" w:hAnsi="Roboto Mono"/>
          <w:b/>
          <w:bCs/>
        </w:rPr>
        <w:t>Tip-of-the-tongue phenomenon</w:t>
      </w:r>
      <w:r w:rsidRPr="00453DF4">
        <w:rPr>
          <w:rFonts w:ascii="Roboto Mono" w:hAnsi="Roboto Mono"/>
        </w:rPr>
        <w:br/>
        <w:t xml:space="preserve">You feel close to recalling something but can’t quite access it </w:t>
      </w:r>
    </w:p>
    <w:p w14:paraId="1188DE89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1F8296D1">
          <v:rect id="_x0000_i1030" style="width:0;height:1.5pt" o:hralign="center" o:hrstd="t" o:hr="t" fillcolor="#a0a0a0" stroked="f"/>
        </w:pict>
      </w:r>
    </w:p>
    <w:p w14:paraId="4ACDD58F" w14:textId="77777777" w:rsidR="00453DF4" w:rsidRDefault="00453DF4" w:rsidP="00382FA9">
      <w:pPr>
        <w:pStyle w:val="Heading2"/>
      </w:pPr>
      <w:r w:rsidRPr="00453DF4">
        <w:t>Brain and Retrieval</w:t>
      </w:r>
    </w:p>
    <w:p w14:paraId="3726E181" w14:textId="2A870E3A" w:rsidR="00382FA9" w:rsidRPr="00382FA9" w:rsidRDefault="003E31EB" w:rsidP="00382FA9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586AABC" w14:textId="77777777" w:rsidR="00453DF4" w:rsidRPr="00453DF4" w:rsidRDefault="00453DF4" w:rsidP="00453DF4">
      <w:pPr>
        <w:numPr>
          <w:ilvl w:val="0"/>
          <w:numId w:val="13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The hippocampus helps access stored memories </w:t>
      </w:r>
    </w:p>
    <w:p w14:paraId="2A50DBB2" w14:textId="77777777" w:rsidR="00453DF4" w:rsidRPr="00453DF4" w:rsidRDefault="00453DF4" w:rsidP="00453DF4">
      <w:pPr>
        <w:numPr>
          <w:ilvl w:val="0"/>
          <w:numId w:val="13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The </w:t>
      </w:r>
      <w:r w:rsidRPr="00453DF4">
        <w:rPr>
          <w:rFonts w:ascii="Roboto Mono" w:hAnsi="Roboto Mono"/>
          <w:b/>
          <w:bCs/>
        </w:rPr>
        <w:t>prefrontal cortex</w:t>
      </w:r>
      <w:r w:rsidRPr="00453DF4">
        <w:rPr>
          <w:rFonts w:ascii="Roboto Mono" w:hAnsi="Roboto Mono"/>
        </w:rPr>
        <w:t xml:space="preserve"> is involved in searching and selecting memories </w:t>
      </w:r>
    </w:p>
    <w:p w14:paraId="7B08F6A1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6FE08ECA">
          <v:rect id="_x0000_i1031" style="width:0;height:1.5pt" o:hralign="center" o:hrstd="t" o:hr="t" fillcolor="#a0a0a0" stroked="f"/>
        </w:pict>
      </w:r>
    </w:p>
    <w:p w14:paraId="21EA7CD2" w14:textId="77777777" w:rsidR="00453DF4" w:rsidRDefault="00453DF4" w:rsidP="00382FA9">
      <w:pPr>
        <w:pStyle w:val="Heading2"/>
      </w:pPr>
      <w:r w:rsidRPr="00453DF4">
        <w:t>Simple Example</w:t>
      </w:r>
    </w:p>
    <w:p w14:paraId="1172A554" w14:textId="60C57AA8" w:rsidR="00382FA9" w:rsidRPr="00382FA9" w:rsidRDefault="00347B39" w:rsidP="00382FA9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3BC3415B" w14:textId="77777777" w:rsidR="00453DF4" w:rsidRPr="00453DF4" w:rsidRDefault="00453DF4" w:rsidP="00453DF4">
      <w:pPr>
        <w:rPr>
          <w:rFonts w:ascii="Roboto Mono" w:hAnsi="Roboto Mono"/>
        </w:rPr>
      </w:pPr>
      <w:r w:rsidRPr="00453DF4">
        <w:rPr>
          <w:rFonts w:ascii="Roboto Mono" w:hAnsi="Roboto Mono"/>
        </w:rPr>
        <w:t>During an exam:</w:t>
      </w:r>
    </w:p>
    <w:p w14:paraId="4CAF1B52" w14:textId="77777777" w:rsidR="00453DF4" w:rsidRPr="00453DF4" w:rsidRDefault="00453DF4" w:rsidP="00453DF4">
      <w:pPr>
        <w:numPr>
          <w:ilvl w:val="0"/>
          <w:numId w:val="14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lastRenderedPageBreak/>
        <w:t xml:space="preserve">You may </w:t>
      </w:r>
      <w:r w:rsidRPr="00453DF4">
        <w:rPr>
          <w:rFonts w:ascii="Roboto Mono" w:hAnsi="Roboto Mono"/>
          <w:b/>
          <w:bCs/>
        </w:rPr>
        <w:t>know</w:t>
      </w:r>
      <w:r w:rsidRPr="00453DF4">
        <w:rPr>
          <w:rFonts w:ascii="Roboto Mono" w:hAnsi="Roboto Mono"/>
        </w:rPr>
        <w:t xml:space="preserve"> the answer but can’t recall it (retrieval failure) </w:t>
      </w:r>
    </w:p>
    <w:p w14:paraId="74B7FBC4" w14:textId="77777777" w:rsidR="00453DF4" w:rsidRPr="00453DF4" w:rsidRDefault="00453DF4" w:rsidP="00453DF4">
      <w:pPr>
        <w:numPr>
          <w:ilvl w:val="0"/>
          <w:numId w:val="14"/>
        </w:num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Later, a small hint or context suddenly brings it back </w:t>
      </w:r>
    </w:p>
    <w:p w14:paraId="51428C62" w14:textId="77777777" w:rsidR="00453DF4" w:rsidRPr="00453DF4" w:rsidRDefault="00000000" w:rsidP="00453DF4">
      <w:pPr>
        <w:rPr>
          <w:rFonts w:ascii="Roboto Mono" w:hAnsi="Roboto Mono"/>
        </w:rPr>
      </w:pPr>
      <w:r>
        <w:rPr>
          <w:rFonts w:ascii="Roboto Mono" w:hAnsi="Roboto Mono"/>
        </w:rPr>
        <w:pict w14:anchorId="14D2C46F">
          <v:rect id="_x0000_i1032" style="width:0;height:1.5pt" o:hralign="center" o:hrstd="t" o:hr="t" fillcolor="#a0a0a0" stroked="f"/>
        </w:pict>
      </w:r>
    </w:p>
    <w:p w14:paraId="011060F3" w14:textId="77777777" w:rsidR="00453DF4" w:rsidRDefault="00453DF4" w:rsidP="00382FA9">
      <w:pPr>
        <w:pStyle w:val="Heading2"/>
      </w:pPr>
      <w:r w:rsidRPr="00453DF4">
        <w:t>Key Insight</w:t>
      </w:r>
    </w:p>
    <w:p w14:paraId="196256B4" w14:textId="50F0F848" w:rsidR="00382FA9" w:rsidRPr="00382FA9" w:rsidRDefault="00BE3D8F" w:rsidP="00382FA9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6C63F97B" w14:textId="77777777" w:rsidR="00453DF4" w:rsidRPr="00453DF4" w:rsidRDefault="00453DF4" w:rsidP="00453DF4">
      <w:pPr>
        <w:rPr>
          <w:rFonts w:ascii="Roboto Mono" w:hAnsi="Roboto Mono"/>
        </w:rPr>
      </w:pPr>
      <w:r w:rsidRPr="00453DF4">
        <w:rPr>
          <w:rFonts w:ascii="Roboto Mono" w:hAnsi="Roboto Mono"/>
        </w:rPr>
        <w:t xml:space="preserve">Retrieval isn’t just “reading” memory—it’s </w:t>
      </w:r>
      <w:r w:rsidRPr="00453DF4">
        <w:rPr>
          <w:rFonts w:ascii="Roboto Mono" w:hAnsi="Roboto Mono"/>
          <w:b/>
          <w:bCs/>
        </w:rPr>
        <w:t>reconstructing</w:t>
      </w:r>
      <w:r w:rsidRPr="00453DF4">
        <w:rPr>
          <w:rFonts w:ascii="Roboto Mono" w:hAnsi="Roboto Mono"/>
        </w:rPr>
        <w:t xml:space="preserve"> it.</w:t>
      </w:r>
      <w:r w:rsidRPr="00453DF4">
        <w:rPr>
          <w:rFonts w:ascii="Roboto Mono" w:hAnsi="Roboto Mono"/>
        </w:rPr>
        <w:br/>
        <w:t>That’s why memories can sometimes be incomplete or even inaccurate.</w:t>
      </w:r>
    </w:p>
    <w:p w14:paraId="561A6343" w14:textId="77777777" w:rsidR="00453DF4" w:rsidRPr="00453DF4" w:rsidRDefault="00453DF4" w:rsidP="00453DF4">
      <w:pPr>
        <w:rPr>
          <w:rFonts w:ascii="Roboto Mono" w:hAnsi="Roboto Mono"/>
        </w:rPr>
      </w:pPr>
    </w:p>
    <w:sectPr w:rsidR="00453DF4" w:rsidRPr="00453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EA5"/>
    <w:multiLevelType w:val="multilevel"/>
    <w:tmpl w:val="48F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1C3C"/>
    <w:multiLevelType w:val="multilevel"/>
    <w:tmpl w:val="AAD0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02772"/>
    <w:multiLevelType w:val="multilevel"/>
    <w:tmpl w:val="EE9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A0210"/>
    <w:multiLevelType w:val="multilevel"/>
    <w:tmpl w:val="85C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F5808"/>
    <w:multiLevelType w:val="multilevel"/>
    <w:tmpl w:val="E42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C06BC"/>
    <w:multiLevelType w:val="multilevel"/>
    <w:tmpl w:val="FEC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B4D38"/>
    <w:multiLevelType w:val="multilevel"/>
    <w:tmpl w:val="550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24D1D"/>
    <w:multiLevelType w:val="multilevel"/>
    <w:tmpl w:val="3B5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D587D"/>
    <w:multiLevelType w:val="multilevel"/>
    <w:tmpl w:val="EC8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65DAA"/>
    <w:multiLevelType w:val="multilevel"/>
    <w:tmpl w:val="3BC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30FD1"/>
    <w:multiLevelType w:val="multilevel"/>
    <w:tmpl w:val="EDA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96D7E"/>
    <w:multiLevelType w:val="multilevel"/>
    <w:tmpl w:val="7AFE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43F67"/>
    <w:multiLevelType w:val="multilevel"/>
    <w:tmpl w:val="0DF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22D73"/>
    <w:multiLevelType w:val="multilevel"/>
    <w:tmpl w:val="943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551317">
    <w:abstractNumId w:val="3"/>
  </w:num>
  <w:num w:numId="2" w16cid:durableId="1434277399">
    <w:abstractNumId w:val="1"/>
  </w:num>
  <w:num w:numId="3" w16cid:durableId="1766416423">
    <w:abstractNumId w:val="10"/>
  </w:num>
  <w:num w:numId="4" w16cid:durableId="1522862953">
    <w:abstractNumId w:val="0"/>
  </w:num>
  <w:num w:numId="5" w16cid:durableId="2019501229">
    <w:abstractNumId w:val="12"/>
  </w:num>
  <w:num w:numId="6" w16cid:durableId="481312785">
    <w:abstractNumId w:val="8"/>
  </w:num>
  <w:num w:numId="7" w16cid:durableId="1720783373">
    <w:abstractNumId w:val="13"/>
  </w:num>
  <w:num w:numId="8" w16cid:durableId="408844808">
    <w:abstractNumId w:val="6"/>
  </w:num>
  <w:num w:numId="9" w16cid:durableId="1147162865">
    <w:abstractNumId w:val="9"/>
  </w:num>
  <w:num w:numId="10" w16cid:durableId="1227958165">
    <w:abstractNumId w:val="11"/>
  </w:num>
  <w:num w:numId="11" w16cid:durableId="1305619640">
    <w:abstractNumId w:val="5"/>
  </w:num>
  <w:num w:numId="12" w16cid:durableId="1565333586">
    <w:abstractNumId w:val="4"/>
  </w:num>
  <w:num w:numId="13" w16cid:durableId="914827698">
    <w:abstractNumId w:val="2"/>
  </w:num>
  <w:num w:numId="14" w16cid:durableId="7727021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7B"/>
    <w:rsid w:val="00002087"/>
    <w:rsid w:val="000C7424"/>
    <w:rsid w:val="001B3EEA"/>
    <w:rsid w:val="002D1F4F"/>
    <w:rsid w:val="002F16EB"/>
    <w:rsid w:val="00347B39"/>
    <w:rsid w:val="0037446E"/>
    <w:rsid w:val="00382FA9"/>
    <w:rsid w:val="003E31EB"/>
    <w:rsid w:val="00453DF4"/>
    <w:rsid w:val="00477D27"/>
    <w:rsid w:val="00580AED"/>
    <w:rsid w:val="006B6DBF"/>
    <w:rsid w:val="00711B4D"/>
    <w:rsid w:val="00722BE3"/>
    <w:rsid w:val="008952B3"/>
    <w:rsid w:val="00923CE0"/>
    <w:rsid w:val="00A70480"/>
    <w:rsid w:val="00BE3D8F"/>
    <w:rsid w:val="00CE507B"/>
    <w:rsid w:val="00DA0BD1"/>
    <w:rsid w:val="00E250B6"/>
    <w:rsid w:val="00EE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7215"/>
  <w15:chartTrackingRefBased/>
  <w15:docId w15:val="{734ADD76-1881-4DE2-9E86-7CECC861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2026-04-21T01:54:00Z</dcterms:created>
  <dcterms:modified xsi:type="dcterms:W3CDTF">2026-05-01T18:23:00Z</dcterms:modified>
</cp:coreProperties>
</file>