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F2ED" w14:textId="77777777" w:rsidR="00F340C9" w:rsidRDefault="00D56E54">
      <w:bookmarkStart w:id="0" w:name="_GoBack"/>
      <w:r>
        <w:rPr>
          <w:noProof/>
        </w:rPr>
        <w:drawing>
          <wp:inline distT="0" distB="0" distL="0" distR="0" wp14:anchorId="22345341" wp14:editId="4C6AA055">
            <wp:extent cx="8229600" cy="53721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F340C9" w:rsidSect="00D56E5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54"/>
    <w:rsid w:val="00040767"/>
    <w:rsid w:val="005874CB"/>
    <w:rsid w:val="00CF406E"/>
    <w:rsid w:val="00D56E54"/>
    <w:rsid w:val="00F340C9"/>
    <w:rsid w:val="00F6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BBA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E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E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ry:Downloads:materials%20databas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'Copy of Sheet1'!$C$1</c:f>
              <c:strCache>
                <c:ptCount val="1"/>
                <c:pt idx="0">
                  <c:v>PU voltage (leads)</c:v>
                </c:pt>
              </c:strCache>
            </c:strRef>
          </c:tx>
          <c:spPr>
            <a:ln w="47625">
              <a:noFill/>
            </a:ln>
          </c:spPr>
          <c:xVal>
            <c:numRef>
              <c:f>'Copy of Sheet1'!$B$2:$B$27</c:f>
              <c:numCache>
                <c:formatCode>General</c:formatCode>
                <c:ptCount val="26"/>
                <c:pt idx="0" formatCode="0.00E+00">
                  <c:v>30.0</c:v>
                </c:pt>
                <c:pt idx="1">
                  <c:v>1.0</c:v>
                </c:pt>
                <c:pt idx="2" formatCode="0.00E+00">
                  <c:v>4.0E7</c:v>
                </c:pt>
                <c:pt idx="3" formatCode="0.00E+00">
                  <c:v>4.5E7</c:v>
                </c:pt>
                <c:pt idx="4" formatCode="0.00E+00">
                  <c:v>4.5E7</c:v>
                </c:pt>
                <c:pt idx="5" formatCode="0.00E+00">
                  <c:v>4.0E7</c:v>
                </c:pt>
                <c:pt idx="6" formatCode="0.00E+00">
                  <c:v>1.0E7</c:v>
                </c:pt>
                <c:pt idx="7" formatCode="0.00E+00">
                  <c:v>6.0E7</c:v>
                </c:pt>
                <c:pt idx="8" formatCode="0.00E+00">
                  <c:v>4.0E7</c:v>
                </c:pt>
                <c:pt idx="9" formatCode="0.00E+00">
                  <c:v>4.0E7</c:v>
                </c:pt>
              </c:numCache>
            </c:numRef>
          </c:xVal>
          <c:yVal>
            <c:numRef>
              <c:f>'Copy of Sheet1'!$C$2:$C$27</c:f>
              <c:numCache>
                <c:formatCode>0.00E+00</c:formatCode>
                <c:ptCount val="26"/>
                <c:pt idx="0">
                  <c:v>0.01</c:v>
                </c:pt>
                <c:pt idx="1">
                  <c:v>0.03</c:v>
                </c:pt>
                <c:pt idx="2">
                  <c:v>0.005</c:v>
                </c:pt>
                <c:pt idx="3">
                  <c:v>0.04</c:v>
                </c:pt>
                <c:pt idx="4">
                  <c:v>0.025</c:v>
                </c:pt>
                <c:pt idx="5">
                  <c:v>0.03</c:v>
                </c:pt>
                <c:pt idx="6">
                  <c:v>0.06</c:v>
                </c:pt>
                <c:pt idx="7">
                  <c:v>0.03</c:v>
                </c:pt>
                <c:pt idx="8">
                  <c:v>0.08</c:v>
                </c:pt>
                <c:pt idx="9">
                  <c:v>0.07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'Copy of Sheet1'!$G$1</c:f>
              <c:strCache>
                <c:ptCount val="1"/>
                <c:pt idx="0">
                  <c:v>S voltage (leads)</c:v>
                </c:pt>
              </c:strCache>
            </c:strRef>
          </c:tx>
          <c:spPr>
            <a:ln w="47625">
              <a:noFill/>
            </a:ln>
          </c:spPr>
          <c:xVal>
            <c:numRef>
              <c:f>'Copy of Sheet1'!$F$2:$F$11</c:f>
              <c:numCache>
                <c:formatCode>General</c:formatCode>
                <c:ptCount val="10"/>
                <c:pt idx="0" formatCode="0.00E+00">
                  <c:v>10000.0</c:v>
                </c:pt>
                <c:pt idx="1">
                  <c:v>5.0</c:v>
                </c:pt>
                <c:pt idx="2" formatCode="0.00E+00">
                  <c:v>5.0E7</c:v>
                </c:pt>
                <c:pt idx="3" formatCode="0.00E+00">
                  <c:v>4.5E7</c:v>
                </c:pt>
                <c:pt idx="4" formatCode="0.00E+00">
                  <c:v>4.5E7</c:v>
                </c:pt>
                <c:pt idx="5" formatCode="0.00E+00">
                  <c:v>4.5E7</c:v>
                </c:pt>
                <c:pt idx="6" formatCode="0.00E+00">
                  <c:v>4.0E7</c:v>
                </c:pt>
                <c:pt idx="7" formatCode="0.00E+00">
                  <c:v>4.5E7</c:v>
                </c:pt>
                <c:pt idx="8" formatCode="0.00E+00">
                  <c:v>5.0E7</c:v>
                </c:pt>
                <c:pt idx="9" formatCode="0.00E+00">
                  <c:v>5.0E7</c:v>
                </c:pt>
              </c:numCache>
            </c:numRef>
          </c:xVal>
          <c:yVal>
            <c:numRef>
              <c:f>'Copy of Sheet1'!$G$2:$G$11</c:f>
              <c:numCache>
                <c:formatCode>0.00E+00</c:formatCode>
                <c:ptCount val="10"/>
                <c:pt idx="0">
                  <c:v>0.05</c:v>
                </c:pt>
                <c:pt idx="1">
                  <c:v>0.01</c:v>
                </c:pt>
                <c:pt idx="2">
                  <c:v>0.03</c:v>
                </c:pt>
                <c:pt idx="3">
                  <c:v>0.08</c:v>
                </c:pt>
                <c:pt idx="4">
                  <c:v>0.035</c:v>
                </c:pt>
                <c:pt idx="5">
                  <c:v>0.1</c:v>
                </c:pt>
                <c:pt idx="6">
                  <c:v>0.03</c:v>
                </c:pt>
                <c:pt idx="7">
                  <c:v>0.04</c:v>
                </c:pt>
                <c:pt idx="8">
                  <c:v>0.05</c:v>
                </c:pt>
                <c:pt idx="9">
                  <c:v>0.04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'Copy of Sheet1'!$K$1</c:f>
              <c:strCache>
                <c:ptCount val="1"/>
                <c:pt idx="0">
                  <c:v>L voltage (leads)</c:v>
                </c:pt>
              </c:strCache>
            </c:strRef>
          </c:tx>
          <c:spPr>
            <a:ln w="47625">
              <a:noFill/>
            </a:ln>
          </c:spPr>
          <c:xVal>
            <c:numRef>
              <c:f>'Copy of Sheet1'!$J$2:$J$7</c:f>
              <c:numCache>
                <c:formatCode>0.00E+00</c:formatCode>
                <c:ptCount val="6"/>
                <c:pt idx="0">
                  <c:v>1.0E9</c:v>
                </c:pt>
                <c:pt idx="1">
                  <c:v>1.0E9</c:v>
                </c:pt>
                <c:pt idx="2" formatCode="General">
                  <c:v>100.0</c:v>
                </c:pt>
                <c:pt idx="3" formatCode="General">
                  <c:v>150.0</c:v>
                </c:pt>
                <c:pt idx="4" formatCode="General">
                  <c:v>1.0</c:v>
                </c:pt>
                <c:pt idx="5" formatCode="General">
                  <c:v>1.0</c:v>
                </c:pt>
              </c:numCache>
            </c:numRef>
          </c:xVal>
          <c:yVal>
            <c:numRef>
              <c:f>'Copy of Sheet1'!$K$2:$K$7</c:f>
              <c:numCache>
                <c:formatCode>0.00E+00</c:formatCode>
                <c:ptCount val="6"/>
                <c:pt idx="0">
                  <c:v>0.0025</c:v>
                </c:pt>
                <c:pt idx="1">
                  <c:v>0.015</c:v>
                </c:pt>
                <c:pt idx="2">
                  <c:v>0.07</c:v>
                </c:pt>
                <c:pt idx="3">
                  <c:v>0.02</c:v>
                </c:pt>
                <c:pt idx="4">
                  <c:v>0.02</c:v>
                </c:pt>
                <c:pt idx="5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185976"/>
        <c:axId val="2081174008"/>
      </c:scatterChart>
      <c:valAx>
        <c:axId val="2081185976"/>
        <c:scaling>
          <c:logBase val="10.0"/>
          <c:orientation val="maxMin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CONDUCTIVITY</a:t>
                </a:r>
                <a:r>
                  <a:rPr lang="en-US" baseline="0"/>
                  <a:t> (1/resistance)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2081174008"/>
        <c:crosses val="autoZero"/>
        <c:crossBetween val="midCat"/>
      </c:valAx>
      <c:valAx>
        <c:axId val="2081174008"/>
        <c:scaling>
          <c:logBase val="10.0"/>
          <c:orientation val="minMax"/>
        </c:scaling>
        <c:delete val="0"/>
        <c:axPos val="r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(V)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20811859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0.09367</cdr:x>
      <cdr:y>0.20109</cdr:y>
    </cdr:from>
    <cdr:to>
      <cdr:x>0.73501</cdr:x>
      <cdr:y>0.92355</cdr:y>
    </cdr:to>
    <cdr:sp macro="" textlink="">
      <cdr:nvSpPr>
        <cdr:cNvPr id="2" name="Oval 1"/>
        <cdr:cNvSpPr/>
      </cdr:nvSpPr>
      <cdr:spPr>
        <a:xfrm xmlns:a="http://schemas.openxmlformats.org/drawingml/2006/main" rot="829365">
          <a:off x="770868" y="1080262"/>
          <a:ext cx="5277984" cy="3881133"/>
        </a:xfrm>
        <a:prstGeom xmlns:a="http://schemas.openxmlformats.org/drawingml/2006/main" prst="ellipse">
          <a:avLst/>
        </a:prstGeom>
        <a:gradFill xmlns:a="http://schemas.openxmlformats.org/drawingml/2006/main" flip="none" rotWithShape="1">
          <a:gsLst>
            <a:gs pos="0">
              <a:schemeClr val="accent1">
                <a:tint val="100000"/>
                <a:shade val="100000"/>
                <a:satMod val="130000"/>
                <a:alpha val="19000"/>
              </a:schemeClr>
            </a:gs>
            <a:gs pos="100000">
              <a:schemeClr val="accent1">
                <a:tint val="50000"/>
                <a:shade val="100000"/>
                <a:satMod val="350000"/>
                <a:alpha val="19000"/>
              </a:schemeClr>
            </a:gs>
          </a:gsLst>
          <a:lin ang="16200000" scaled="0"/>
          <a:tileRect/>
        </a:gradFill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0.09484</cdr:x>
      <cdr:y>0.31599</cdr:y>
    </cdr:from>
    <cdr:to>
      <cdr:x>0.69977</cdr:x>
      <cdr:y>0.65802</cdr:y>
    </cdr:to>
    <cdr:sp macro="" textlink="">
      <cdr:nvSpPr>
        <cdr:cNvPr id="3" name="Oval 2"/>
        <cdr:cNvSpPr/>
      </cdr:nvSpPr>
      <cdr:spPr>
        <a:xfrm xmlns:a="http://schemas.openxmlformats.org/drawingml/2006/main" rot="696228">
          <a:off x="780502" y="1697540"/>
          <a:ext cx="4978344" cy="1837404"/>
        </a:xfrm>
        <a:prstGeom xmlns:a="http://schemas.openxmlformats.org/drawingml/2006/main" prst="ellipse">
          <a:avLst/>
        </a:prstGeom>
        <a:solidFill xmlns:a="http://schemas.openxmlformats.org/drawingml/2006/main">
          <a:srgbClr val="C0504D">
            <a:alpha val="13000"/>
          </a:srgbClr>
        </a:solidFill>
        <a:ln xmlns:a="http://schemas.openxmlformats.org/drawingml/2006/main">
          <a:solidFill>
            <a:schemeClr val="accent2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0.00593</cdr:x>
      <cdr:y>0.32706</cdr:y>
    </cdr:from>
    <cdr:to>
      <cdr:x>0.74767</cdr:x>
      <cdr:y>0.89133</cdr:y>
    </cdr:to>
    <cdr:sp macro="" textlink="">
      <cdr:nvSpPr>
        <cdr:cNvPr id="5" name="Oval 4"/>
        <cdr:cNvSpPr/>
      </cdr:nvSpPr>
      <cdr:spPr>
        <a:xfrm xmlns:a="http://schemas.openxmlformats.org/drawingml/2006/main" rot="20837157">
          <a:off x="48774" y="1756999"/>
          <a:ext cx="6104213" cy="303134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accent3">
            <a:alpha val="18000"/>
          </a:schemeClr>
        </a:solidFill>
        <a:ln xmlns:a="http://schemas.openxmlformats.org/drawingml/2006/main">
          <a:solidFill>
            <a:schemeClr val="accent3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0.625</cdr:x>
      <cdr:y>0.10686</cdr:y>
    </cdr:from>
    <cdr:to>
      <cdr:x>0.68056</cdr:x>
      <cdr:y>0.19197</cdr:y>
    </cdr:to>
    <cdr:sp macro="" textlink="">
      <cdr:nvSpPr>
        <cdr:cNvPr id="4" name="5-Point Star 3"/>
        <cdr:cNvSpPr/>
      </cdr:nvSpPr>
      <cdr:spPr>
        <a:xfrm xmlns:a="http://schemas.openxmlformats.org/drawingml/2006/main">
          <a:off x="5143500" y="574069"/>
          <a:ext cx="457200" cy="457200"/>
        </a:xfrm>
        <a:prstGeom xmlns:a="http://schemas.openxmlformats.org/drawingml/2006/main" prst="star5">
          <a:avLst/>
        </a:prstGeom>
        <a:solidFill xmlns:a="http://schemas.openxmlformats.org/drawingml/2006/main">
          <a:srgbClr val="FFFF00"/>
        </a:solidFill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A8D04-3DC3-AE4F-9FDB-99F135FD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Newton</dc:creator>
  <cp:keywords/>
  <dc:description/>
  <cp:lastModifiedBy>Cory Newton</cp:lastModifiedBy>
  <cp:revision>2</cp:revision>
  <dcterms:created xsi:type="dcterms:W3CDTF">2015-04-03T17:56:00Z</dcterms:created>
  <dcterms:modified xsi:type="dcterms:W3CDTF">2015-04-03T21:54:00Z</dcterms:modified>
</cp:coreProperties>
</file>