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9354"/>
      </w:tblGrid>
      <w:tr w:rsidR="00465B0A" w14:paraId="5B94A972" w14:textId="77777777" w:rsidTr="00A44077">
        <w:tc>
          <w:tcPr>
            <w:tcW w:w="9354" w:type="dxa"/>
          </w:tcPr>
          <w:p w14:paraId="20619B6F" w14:textId="7FD47DD3" w:rsidR="00465B0A" w:rsidRPr="00A44077" w:rsidRDefault="00A44077" w:rsidP="00A44077">
            <w:pPr>
              <w:pStyle w:val="7"/>
              <w:rPr>
                <w:color w:val="3366FF"/>
                <w:sz w:val="72"/>
              </w:rPr>
            </w:pPr>
            <w:proofErr w:type="spellStart"/>
            <w:r w:rsidRPr="00A44077">
              <w:rPr>
                <w:color w:val="3366FF"/>
                <w:sz w:val="72"/>
                <w:lang w:val="en-US"/>
              </w:rPr>
              <w:t>Doono</w:t>
            </w:r>
            <w:proofErr w:type="spellEnd"/>
          </w:p>
        </w:tc>
      </w:tr>
      <w:tr w:rsidR="00465B0A" w14:paraId="2635F00E" w14:textId="77777777" w:rsidTr="00A44077">
        <w:trPr>
          <w:trHeight w:val="200"/>
        </w:trPr>
        <w:tc>
          <w:tcPr>
            <w:tcW w:w="9354" w:type="dxa"/>
          </w:tcPr>
          <w:p w14:paraId="71355620" w14:textId="77777777" w:rsidR="00465B0A" w:rsidRPr="00A44077" w:rsidRDefault="00465B0A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A44077">
              <w:rPr>
                <w:rFonts w:ascii="Arial" w:hAnsi="Arial" w:cs="Arial"/>
                <w:b/>
                <w:color w:val="2F5496" w:themeColor="accent1" w:themeShade="BF"/>
                <w:sz w:val="32"/>
                <w:szCs w:val="32"/>
              </w:rPr>
              <w:t>Концепт-документ</w:t>
            </w:r>
          </w:p>
        </w:tc>
      </w:tr>
    </w:tbl>
    <w:p w14:paraId="7E47083F" w14:textId="77777777" w:rsidR="00465B0A" w:rsidRDefault="00465B0A">
      <w:pPr>
        <w:rPr>
          <w:sz w:val="28"/>
          <w:szCs w:val="28"/>
        </w:rPr>
      </w:pPr>
    </w:p>
    <w:p w14:paraId="06145DD0" w14:textId="77777777" w:rsidR="00465B0A" w:rsidRDefault="00465B0A">
      <w:pPr>
        <w:pStyle w:val="af1"/>
      </w:pPr>
    </w:p>
    <w:p w14:paraId="565FB107" w14:textId="77777777" w:rsidR="00465B0A" w:rsidRDefault="00465B0A">
      <w:pPr>
        <w:pStyle w:val="af1"/>
      </w:pPr>
    </w:p>
    <w:p w14:paraId="301749C9" w14:textId="77777777" w:rsidR="00465B0A" w:rsidRDefault="00465B0A">
      <w:pPr>
        <w:pStyle w:val="af1"/>
      </w:pPr>
    </w:p>
    <w:p w14:paraId="0876819C" w14:textId="77777777" w:rsidR="00465B0A" w:rsidRDefault="00465B0A">
      <w:pPr>
        <w:pStyle w:val="af1"/>
      </w:pPr>
    </w:p>
    <w:p w14:paraId="4556EC21" w14:textId="77777777" w:rsidR="00465B0A" w:rsidRDefault="00465B0A">
      <w:pPr>
        <w:pStyle w:val="af1"/>
      </w:pPr>
    </w:p>
    <w:p w14:paraId="32AD7924" w14:textId="77777777" w:rsidR="00465B0A" w:rsidRDefault="00465B0A">
      <w:pPr>
        <w:pStyle w:val="af1"/>
      </w:pPr>
    </w:p>
    <w:p w14:paraId="440D3B09" w14:textId="77777777" w:rsidR="00465B0A" w:rsidRDefault="00465B0A">
      <w:pPr>
        <w:pStyle w:val="af1"/>
      </w:pPr>
    </w:p>
    <w:p w14:paraId="4A9EA3C2" w14:textId="77777777" w:rsidR="00465B0A" w:rsidRDefault="00465B0A">
      <w:pPr>
        <w:pStyle w:val="af1"/>
      </w:pPr>
    </w:p>
    <w:p w14:paraId="42FD1B00" w14:textId="77777777" w:rsidR="00465B0A" w:rsidRDefault="00465B0A">
      <w:pPr>
        <w:pStyle w:val="af1"/>
      </w:pPr>
    </w:p>
    <w:p w14:paraId="03019A75" w14:textId="77777777" w:rsidR="00465B0A" w:rsidRDefault="00465B0A">
      <w:pPr>
        <w:pStyle w:val="af1"/>
      </w:pPr>
    </w:p>
    <w:p w14:paraId="6F8F2A9B" w14:textId="77777777" w:rsidR="00465B0A" w:rsidRDefault="00465B0A">
      <w:pPr>
        <w:pStyle w:val="af1"/>
      </w:pPr>
    </w:p>
    <w:p w14:paraId="62626DAD" w14:textId="77777777" w:rsidR="00465B0A" w:rsidRDefault="00465B0A">
      <w:pPr>
        <w:pStyle w:val="af1"/>
      </w:pPr>
    </w:p>
    <w:p w14:paraId="75166FDE" w14:textId="77777777" w:rsidR="00465B0A" w:rsidRDefault="00465B0A">
      <w:pPr>
        <w:pStyle w:val="af1"/>
      </w:pPr>
    </w:p>
    <w:p w14:paraId="78CE98AC" w14:textId="77777777" w:rsidR="00465B0A" w:rsidRDefault="00465B0A">
      <w:pPr>
        <w:pStyle w:val="af1"/>
      </w:pPr>
    </w:p>
    <w:p w14:paraId="28C3F699" w14:textId="77777777" w:rsidR="00465B0A" w:rsidRDefault="00465B0A">
      <w:pPr>
        <w:pStyle w:val="af1"/>
      </w:pPr>
    </w:p>
    <w:p w14:paraId="00D805A8" w14:textId="77777777" w:rsidR="00465B0A" w:rsidRDefault="00465B0A">
      <w:pPr>
        <w:pStyle w:val="af1"/>
      </w:pPr>
    </w:p>
    <w:p w14:paraId="7A5DA8BD" w14:textId="77777777" w:rsidR="00465B0A" w:rsidRDefault="00465B0A"/>
    <w:p w14:paraId="761F4907" w14:textId="77777777" w:rsidR="00465B0A" w:rsidRDefault="00465B0A"/>
    <w:p w14:paraId="29418C5A" w14:textId="77777777" w:rsidR="00465B0A" w:rsidRDefault="00465B0A"/>
    <w:p w14:paraId="52B22772" w14:textId="77777777" w:rsidR="00465B0A" w:rsidRDefault="00465B0A" w:rsidP="00465B0A">
      <w:pPr>
        <w:pStyle w:val="2"/>
        <w:numPr>
          <w:ilvl w:val="0"/>
          <w:numId w:val="5"/>
        </w:numPr>
      </w:pPr>
      <w:bookmarkStart w:id="0" w:name="_Toc52095051"/>
      <w:r>
        <w:t>Введение</w:t>
      </w:r>
      <w:bookmarkEnd w:id="0"/>
    </w:p>
    <w:p w14:paraId="17A01696" w14:textId="5D28B1FE" w:rsidR="00465B0A" w:rsidRPr="00E814F8" w:rsidRDefault="00A44077">
      <w:r>
        <w:t xml:space="preserve">Учился </w:t>
      </w:r>
      <w:r w:rsidR="00E814F8">
        <w:t>студент</w:t>
      </w:r>
      <w:r w:rsidR="001B3A55">
        <w:t xml:space="preserve"> </w:t>
      </w:r>
      <w:r w:rsidR="00E814F8">
        <w:t>Александр</w:t>
      </w:r>
      <w:r w:rsidR="001B3A55">
        <w:t xml:space="preserve">, </w:t>
      </w:r>
      <w:r w:rsidR="00E814F8">
        <w:t>ему надо компьютер</w:t>
      </w:r>
      <w:r>
        <w:t xml:space="preserve"> для работы</w:t>
      </w:r>
      <w:r w:rsidR="00E814F8">
        <w:t xml:space="preserve">. Но у </w:t>
      </w:r>
      <w:r>
        <w:t>Александра</w:t>
      </w:r>
      <w:r w:rsidR="00E814F8">
        <w:t xml:space="preserve"> не много денег поэтому ему надо собрать не дорогой компьютер. В этом ему поможет</w:t>
      </w:r>
      <w:r w:rsidR="00E814F8" w:rsidRPr="00E814F8">
        <w:t xml:space="preserve"> </w:t>
      </w:r>
      <w:r w:rsidR="00E814F8">
        <w:t xml:space="preserve">сайт </w:t>
      </w:r>
      <w:proofErr w:type="spellStart"/>
      <w:r w:rsidR="00E814F8">
        <w:rPr>
          <w:lang w:val="en-US"/>
        </w:rPr>
        <w:t>Doono</w:t>
      </w:r>
      <w:proofErr w:type="spellEnd"/>
      <w:r w:rsidR="00E814F8" w:rsidRPr="00E814F8">
        <w:t>.</w:t>
      </w:r>
    </w:p>
    <w:p w14:paraId="738F279F" w14:textId="77777777" w:rsidR="00465B0A" w:rsidRDefault="00465B0A" w:rsidP="00465B0A">
      <w:pPr>
        <w:pStyle w:val="2"/>
        <w:numPr>
          <w:ilvl w:val="0"/>
          <w:numId w:val="5"/>
        </w:numPr>
      </w:pPr>
      <w:bookmarkStart w:id="1" w:name="_Toc52095052"/>
      <w:r>
        <w:t>Жанр и аудитория</w:t>
      </w:r>
      <w:bookmarkEnd w:id="1"/>
    </w:p>
    <w:p w14:paraId="55EFE244" w14:textId="77777777" w:rsidR="00DC2A26" w:rsidRDefault="00E814F8">
      <w:r>
        <w:t>Сайт</w:t>
      </w:r>
      <w:r w:rsidR="00465B0A">
        <w:t xml:space="preserve"> «</w:t>
      </w:r>
      <w:proofErr w:type="spellStart"/>
      <w:r>
        <w:rPr>
          <w:lang w:val="en-US"/>
        </w:rPr>
        <w:t>Doono</w:t>
      </w:r>
      <w:proofErr w:type="spellEnd"/>
      <w:r w:rsidR="00465B0A">
        <w:t xml:space="preserve">» </w:t>
      </w:r>
      <w:r w:rsidR="00DC2A26">
        <w:t xml:space="preserve">будет помогать не только людям как Александр, но и другим людям, например если богатый человек хочет очень мощный компьютер или </w:t>
      </w:r>
      <w:r w:rsidR="00DE67D8">
        <w:t>ноутбук,</w:t>
      </w:r>
      <w:r w:rsidR="00DC2A26">
        <w:t xml:space="preserve"> но не хочет разбираться с этим то для таких людей будут представлены готовые сборки от магазинов.</w:t>
      </w:r>
    </w:p>
    <w:p w14:paraId="6EC82CEE" w14:textId="77777777" w:rsidR="00DC2A26" w:rsidRDefault="00DC2A26">
      <w:r>
        <w:t xml:space="preserve">Этот сайт будет оптимизирован для </w:t>
      </w:r>
      <w:r>
        <w:rPr>
          <w:lang w:val="en-US"/>
        </w:rPr>
        <w:t>Android</w:t>
      </w:r>
      <w:r>
        <w:t>,</w:t>
      </w:r>
      <w:r w:rsidRPr="00DC2A26">
        <w:t xml:space="preserve"> </w:t>
      </w:r>
      <w:r>
        <w:rPr>
          <w:lang w:val="en-US"/>
        </w:rPr>
        <w:t>IOS</w:t>
      </w:r>
      <w:r>
        <w:t>,</w:t>
      </w:r>
      <w:r w:rsidRPr="00DC2A26">
        <w:t xml:space="preserve">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Linux</w:t>
      </w:r>
      <w:r>
        <w:t xml:space="preserve"> и </w:t>
      </w:r>
      <w:r>
        <w:rPr>
          <w:lang w:val="en-US"/>
        </w:rPr>
        <w:t>MacOS</w:t>
      </w:r>
      <w:r w:rsidRPr="00DC2A26">
        <w:t>.</w:t>
      </w:r>
    </w:p>
    <w:p w14:paraId="1070ABB0" w14:textId="77777777" w:rsidR="00465B0A" w:rsidRDefault="00465B0A" w:rsidP="00465B0A">
      <w:pPr>
        <w:pStyle w:val="2"/>
        <w:numPr>
          <w:ilvl w:val="0"/>
          <w:numId w:val="5"/>
        </w:numPr>
      </w:pPr>
      <w:bookmarkStart w:id="2" w:name="_Toc52095053"/>
      <w:r>
        <w:t xml:space="preserve">Основные особенности </w:t>
      </w:r>
      <w:bookmarkEnd w:id="2"/>
      <w:r w:rsidR="00DC2A26">
        <w:t>сайта</w:t>
      </w:r>
    </w:p>
    <w:p w14:paraId="4D7730EA" w14:textId="77777777" w:rsidR="00465B0A" w:rsidRPr="00DC2A26" w:rsidRDefault="00465B0A">
      <w:r>
        <w:t xml:space="preserve">Ключевые особенности </w:t>
      </w:r>
      <w:r w:rsidR="00DC2A26">
        <w:t>сайта</w:t>
      </w:r>
    </w:p>
    <w:p w14:paraId="709C60C3" w14:textId="77777777" w:rsidR="00DE67D8" w:rsidRDefault="00DC2A26">
      <w:pPr>
        <w:pStyle w:val="a0"/>
      </w:pPr>
      <w:r>
        <w:t>Выбор комплектующих</w:t>
      </w:r>
      <w:r w:rsidR="00DE67D8">
        <w:t xml:space="preserve"> из всех магазинов, которые есть в базе данных.</w:t>
      </w:r>
    </w:p>
    <w:p w14:paraId="3A391E4A" w14:textId="77777777" w:rsidR="00465B0A" w:rsidRDefault="00DE67D8">
      <w:pPr>
        <w:pStyle w:val="a0"/>
      </w:pPr>
      <w:r>
        <w:lastRenderedPageBreak/>
        <w:t xml:space="preserve">Выбор собранных компьютеров из всех магазинов, которые есть в базе данных.  </w:t>
      </w:r>
    </w:p>
    <w:p w14:paraId="3C4BC3B1" w14:textId="77777777" w:rsidR="00465B0A" w:rsidRDefault="00DE67D8">
      <w:r>
        <w:t>Сайт</w:t>
      </w:r>
      <w:r w:rsidR="00465B0A">
        <w:t xml:space="preserve"> пригодна для издания н</w:t>
      </w:r>
      <w:r w:rsidR="001B3A55">
        <w:t>а других языках.</w:t>
      </w:r>
    </w:p>
    <w:p w14:paraId="419F29BA" w14:textId="77777777" w:rsidR="00465B0A" w:rsidRDefault="00465B0A" w:rsidP="00465B0A">
      <w:pPr>
        <w:pStyle w:val="2"/>
        <w:numPr>
          <w:ilvl w:val="0"/>
          <w:numId w:val="5"/>
        </w:numPr>
      </w:pPr>
      <w:bookmarkStart w:id="3" w:name="_Toc52095054"/>
      <w:r>
        <w:t xml:space="preserve">Описание </w:t>
      </w:r>
      <w:bookmarkEnd w:id="3"/>
      <w:r w:rsidR="00604AAA">
        <w:t xml:space="preserve">сайта </w:t>
      </w:r>
    </w:p>
    <w:p w14:paraId="1210A8E7" w14:textId="77777777" w:rsidR="00465B0A" w:rsidRDefault="00465B0A" w:rsidP="001B3A55">
      <w:r>
        <w:t xml:space="preserve">Основная </w:t>
      </w:r>
      <w:r w:rsidR="00604AAA">
        <w:t xml:space="preserve">наша </w:t>
      </w:r>
      <w:r>
        <w:t xml:space="preserve">задача </w:t>
      </w:r>
      <w:r w:rsidR="00604AAA">
        <w:t>помочь вам в выборе комплектующих</w:t>
      </w:r>
    </w:p>
    <w:p w14:paraId="242C61B6" w14:textId="729FDE5E" w:rsidR="00465B0A" w:rsidRPr="005D2912" w:rsidRDefault="00604AAA">
      <w:r>
        <w:t xml:space="preserve">В это время очень хочется компьютер, но не каждому понятно какой </w:t>
      </w:r>
      <w:r w:rsidR="009D44E0">
        <w:t>брать,</w:t>
      </w:r>
      <w:r>
        <w:t xml:space="preserve"> а платить много не хочется.</w:t>
      </w:r>
    </w:p>
    <w:p w14:paraId="55AD5B02" w14:textId="29F032E4" w:rsidR="00465B0A" w:rsidRDefault="00465B0A">
      <w:r>
        <w:t>При достижении</w:t>
      </w:r>
      <w:r w:rsidR="00604AAA">
        <w:t xml:space="preserve"> интереса людей мы будем расширятся будем делать новые обновления сайта чтобы было легче пользоваться и дизайн сайта будет улучшатся + мы будем читать ваши </w:t>
      </w:r>
      <w:r w:rsidR="009D44E0">
        <w:t>комментарии</w:t>
      </w:r>
      <w:r w:rsidR="005D2912">
        <w:t>.</w:t>
      </w:r>
    </w:p>
    <w:p w14:paraId="76893809" w14:textId="7E6B556A" w:rsidR="00465B0A" w:rsidRDefault="00465B0A" w:rsidP="00465B0A">
      <w:pPr>
        <w:pStyle w:val="2"/>
        <w:numPr>
          <w:ilvl w:val="0"/>
          <w:numId w:val="5"/>
        </w:numPr>
      </w:pPr>
      <w:bookmarkStart w:id="4" w:name="_Toc52095055"/>
      <w:r>
        <w:t xml:space="preserve">Сравнение и </w:t>
      </w:r>
      <w:bookmarkEnd w:id="4"/>
      <w:r>
        <w:t>особенности позиционирования</w:t>
      </w:r>
    </w:p>
    <w:p w14:paraId="7D6C4D88" w14:textId="28F18BD2" w:rsidR="009D44E0" w:rsidRDefault="009D44E0" w:rsidP="009D44E0">
      <w:r>
        <w:t xml:space="preserve">С одной стороны нету таких сайтов, которые могут делать такое большое количество действий, но с другой стороны если просидеть минут 5, то можно найти сайты с таким же функционалом. Но в это время мы попытаемся сделать максимальный баланс между красивым дизайном и хорошей </w:t>
      </w:r>
      <w:proofErr w:type="spellStart"/>
      <w:r>
        <w:t>оптимизацеей</w:t>
      </w:r>
      <w:proofErr w:type="spellEnd"/>
      <w:r>
        <w:t>.</w:t>
      </w:r>
    </w:p>
    <w:p w14:paraId="558DAFEF" w14:textId="77777777" w:rsidR="009D44E0" w:rsidRPr="009D44E0" w:rsidRDefault="009D44E0" w:rsidP="009D44E0"/>
    <w:p w14:paraId="0937A915" w14:textId="77777777" w:rsidR="00465B0A" w:rsidRPr="008D3FC0" w:rsidRDefault="00465B0A" w:rsidP="008D3FC0">
      <w:pPr>
        <w:rPr>
          <w:highlight w:val="black"/>
        </w:rPr>
      </w:pPr>
    </w:p>
    <w:p w14:paraId="375E4F30" w14:textId="58ACBA7E" w:rsidR="00465B0A" w:rsidRDefault="00465B0A" w:rsidP="009D44E0">
      <w:pPr>
        <w:pStyle w:val="2"/>
        <w:numPr>
          <w:ilvl w:val="0"/>
          <w:numId w:val="5"/>
        </w:numPr>
      </w:pPr>
      <w:bookmarkStart w:id="5" w:name="_Ref46138760"/>
      <w:bookmarkStart w:id="6" w:name="_Ref46138777"/>
      <w:bookmarkStart w:id="7" w:name="_Toc52095056"/>
      <w:r>
        <w:t>Платформ</w:t>
      </w:r>
      <w:bookmarkEnd w:id="5"/>
      <w:bookmarkEnd w:id="6"/>
      <w:bookmarkEnd w:id="7"/>
      <w:r w:rsidR="006722A9">
        <w:t>ы</w:t>
      </w:r>
    </w:p>
    <w:p w14:paraId="11FE9823" w14:textId="0FA7DA11" w:rsidR="006722A9" w:rsidRDefault="006722A9" w:rsidP="006722A9">
      <w:r>
        <w:t xml:space="preserve">Этот сайт будет оптимизирован для </w:t>
      </w:r>
      <w:r w:rsidRPr="006722A9">
        <w:rPr>
          <w:lang w:val="en-US"/>
        </w:rPr>
        <w:t>Android</w:t>
      </w:r>
      <w:r>
        <w:t>,</w:t>
      </w:r>
      <w:r w:rsidRPr="00DC2A26">
        <w:t xml:space="preserve"> </w:t>
      </w:r>
      <w:r w:rsidRPr="006722A9">
        <w:rPr>
          <w:lang w:val="en-US"/>
        </w:rPr>
        <w:t>IOS</w:t>
      </w:r>
      <w:r>
        <w:t>,</w:t>
      </w:r>
      <w:r w:rsidRPr="00DC2A26">
        <w:t xml:space="preserve"> </w:t>
      </w:r>
      <w:r w:rsidRPr="006722A9">
        <w:rPr>
          <w:lang w:val="en-US"/>
        </w:rPr>
        <w:t>Windows</w:t>
      </w:r>
      <w:r>
        <w:t xml:space="preserve">, </w:t>
      </w:r>
      <w:r w:rsidRPr="006722A9">
        <w:rPr>
          <w:lang w:val="en-US"/>
        </w:rPr>
        <w:t>Linux</w:t>
      </w:r>
      <w:r>
        <w:t xml:space="preserve"> и </w:t>
      </w:r>
      <w:r w:rsidRPr="006722A9">
        <w:rPr>
          <w:lang w:val="en-US"/>
        </w:rPr>
        <w:t>MacOS</w:t>
      </w:r>
      <w:r w:rsidRPr="00DC2A26">
        <w:t>.</w:t>
      </w:r>
      <w:r>
        <w:t xml:space="preserve"> </w:t>
      </w:r>
    </w:p>
    <w:p w14:paraId="3915BCF3" w14:textId="77777777" w:rsidR="006722A9" w:rsidRDefault="006722A9" w:rsidP="006722A9">
      <w:pPr>
        <w:pStyle w:val="af2"/>
        <w:ind w:left="717"/>
      </w:pPr>
    </w:p>
    <w:p w14:paraId="1A755DC5" w14:textId="77777777" w:rsidR="006722A9" w:rsidRPr="006722A9" w:rsidRDefault="006722A9" w:rsidP="006722A9"/>
    <w:tbl>
      <w:tblPr>
        <w:tblpPr w:leftFromText="180" w:rightFromText="180" w:vertAnchor="page" w:horzAnchor="page" w:tblpX="1" w:tblpY="5929"/>
        <w:tblW w:w="1203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17"/>
        <w:gridCol w:w="1701"/>
        <w:gridCol w:w="2551"/>
        <w:gridCol w:w="3156"/>
        <w:gridCol w:w="2510"/>
      </w:tblGrid>
      <w:tr w:rsidR="009D44E0" w:rsidRPr="008D3FC0" w14:paraId="2B4988BB" w14:textId="77777777" w:rsidTr="009D44E0">
        <w:trPr>
          <w:trHeight w:val="98"/>
        </w:trPr>
        <w:tc>
          <w:tcPr>
            <w:tcW w:w="2117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B2774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rPr>
                <w:b/>
                <w:bCs/>
              </w:rPr>
              <w:t>Сайты</w:t>
            </w:r>
          </w:p>
        </w:tc>
        <w:tc>
          <w:tcPr>
            <w:tcW w:w="170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5833B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rPr>
                <w:b/>
                <w:bCs/>
              </w:rPr>
              <w:t>Цена</w:t>
            </w:r>
          </w:p>
        </w:tc>
        <w:tc>
          <w:tcPr>
            <w:tcW w:w="255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82C19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rPr>
                <w:b/>
                <w:bCs/>
              </w:rPr>
              <w:t>Функционал</w:t>
            </w:r>
          </w:p>
        </w:tc>
        <w:tc>
          <w:tcPr>
            <w:tcW w:w="3156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0A7BA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rPr>
                <w:b/>
                <w:bCs/>
              </w:rPr>
              <w:t>Быстродействие</w:t>
            </w:r>
          </w:p>
        </w:tc>
        <w:tc>
          <w:tcPr>
            <w:tcW w:w="2510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F72F3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rPr>
                <w:b/>
                <w:bCs/>
              </w:rPr>
              <w:t>Оформление</w:t>
            </w:r>
          </w:p>
        </w:tc>
      </w:tr>
      <w:tr w:rsidR="009D44E0" w:rsidRPr="008D3FC0" w14:paraId="37A0DC1A" w14:textId="77777777" w:rsidTr="009D44E0">
        <w:trPr>
          <w:trHeight w:val="98"/>
        </w:trPr>
        <w:tc>
          <w:tcPr>
            <w:tcW w:w="2117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F271B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proofErr w:type="spellStart"/>
            <w:r w:rsidRPr="008D3FC0">
              <w:rPr>
                <w:lang w:val="en-US"/>
              </w:rPr>
              <w:t>Doono</w:t>
            </w:r>
            <w:proofErr w:type="spellEnd"/>
          </w:p>
        </w:tc>
        <w:tc>
          <w:tcPr>
            <w:tcW w:w="170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5C00FD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  <w:tc>
          <w:tcPr>
            <w:tcW w:w="255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9EBD02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  <w:tc>
          <w:tcPr>
            <w:tcW w:w="3156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5BA0F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-</w:t>
            </w:r>
          </w:p>
        </w:tc>
        <w:tc>
          <w:tcPr>
            <w:tcW w:w="2510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FC476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</w:tr>
      <w:tr w:rsidR="009D44E0" w:rsidRPr="008D3FC0" w14:paraId="5B215079" w14:textId="77777777" w:rsidTr="009D44E0">
        <w:trPr>
          <w:trHeight w:val="98"/>
        </w:trPr>
        <w:tc>
          <w:tcPr>
            <w:tcW w:w="2117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28A73D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proofErr w:type="spellStart"/>
            <w:r w:rsidRPr="008D3FC0">
              <w:rPr>
                <w:lang w:val="en-US"/>
              </w:rPr>
              <w:t>citilink</w:t>
            </w:r>
            <w:proofErr w:type="spellEnd"/>
          </w:p>
        </w:tc>
        <w:tc>
          <w:tcPr>
            <w:tcW w:w="170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4A82C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-</w:t>
            </w:r>
          </w:p>
        </w:tc>
        <w:tc>
          <w:tcPr>
            <w:tcW w:w="255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49818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  <w:tc>
          <w:tcPr>
            <w:tcW w:w="3156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BB126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-</w:t>
            </w:r>
          </w:p>
        </w:tc>
        <w:tc>
          <w:tcPr>
            <w:tcW w:w="2510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7F651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</w:tr>
      <w:tr w:rsidR="009D44E0" w:rsidRPr="008D3FC0" w14:paraId="0AE41BA6" w14:textId="77777777" w:rsidTr="009D44E0">
        <w:trPr>
          <w:trHeight w:val="98"/>
        </w:trPr>
        <w:tc>
          <w:tcPr>
            <w:tcW w:w="2117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92400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rPr>
                <w:lang w:val="en-US"/>
              </w:rPr>
              <w:t>DNS</w:t>
            </w:r>
          </w:p>
        </w:tc>
        <w:tc>
          <w:tcPr>
            <w:tcW w:w="170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6D902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-</w:t>
            </w:r>
          </w:p>
        </w:tc>
        <w:tc>
          <w:tcPr>
            <w:tcW w:w="255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006BB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  <w:tc>
          <w:tcPr>
            <w:tcW w:w="3156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F0815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-</w:t>
            </w:r>
          </w:p>
        </w:tc>
        <w:tc>
          <w:tcPr>
            <w:tcW w:w="2510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F5C06E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</w:tr>
      <w:tr w:rsidR="009D44E0" w:rsidRPr="008D3FC0" w14:paraId="40EF9584" w14:textId="77777777" w:rsidTr="009D44E0">
        <w:trPr>
          <w:trHeight w:val="98"/>
        </w:trPr>
        <w:tc>
          <w:tcPr>
            <w:tcW w:w="2117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5610E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proofErr w:type="spellStart"/>
            <w:r w:rsidRPr="008D3FC0">
              <w:rPr>
                <w:lang w:val="en-US"/>
              </w:rPr>
              <w:t>hyperPC</w:t>
            </w:r>
            <w:proofErr w:type="spellEnd"/>
          </w:p>
        </w:tc>
        <w:tc>
          <w:tcPr>
            <w:tcW w:w="170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9474E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-</w:t>
            </w:r>
          </w:p>
        </w:tc>
        <w:tc>
          <w:tcPr>
            <w:tcW w:w="255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1407E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  <w:tc>
          <w:tcPr>
            <w:tcW w:w="3156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414B7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+/-</w:t>
            </w:r>
          </w:p>
        </w:tc>
        <w:tc>
          <w:tcPr>
            <w:tcW w:w="2510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4B7C62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</w:tr>
      <w:tr w:rsidR="009D44E0" w:rsidRPr="008D3FC0" w14:paraId="576E306F" w14:textId="77777777" w:rsidTr="009D44E0">
        <w:trPr>
          <w:trHeight w:val="98"/>
        </w:trPr>
        <w:tc>
          <w:tcPr>
            <w:tcW w:w="2117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7C198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proofErr w:type="spellStart"/>
            <w:r w:rsidRPr="008D3FC0">
              <w:rPr>
                <w:lang w:val="en-US"/>
              </w:rPr>
              <w:t>ironbook</w:t>
            </w:r>
            <w:proofErr w:type="spellEnd"/>
          </w:p>
        </w:tc>
        <w:tc>
          <w:tcPr>
            <w:tcW w:w="170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AB97C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+/-</w:t>
            </w:r>
          </w:p>
        </w:tc>
        <w:tc>
          <w:tcPr>
            <w:tcW w:w="255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0ABF03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-</w:t>
            </w:r>
          </w:p>
        </w:tc>
        <w:tc>
          <w:tcPr>
            <w:tcW w:w="3156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E9E53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  <w:tc>
          <w:tcPr>
            <w:tcW w:w="2510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D1E1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C8D85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-</w:t>
            </w:r>
          </w:p>
        </w:tc>
      </w:tr>
      <w:tr w:rsidR="009D44E0" w:rsidRPr="008D3FC0" w14:paraId="013BCC6E" w14:textId="77777777" w:rsidTr="009D44E0">
        <w:trPr>
          <w:trHeight w:val="162"/>
        </w:trPr>
        <w:tc>
          <w:tcPr>
            <w:tcW w:w="2117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4FBC0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rPr>
                <w:lang w:val="en-US"/>
              </w:rPr>
              <w:t>Izhevsk</w:t>
            </w:r>
            <w:r w:rsidRPr="008D3FC0">
              <w:t>.</w:t>
            </w:r>
            <w:proofErr w:type="spellStart"/>
            <w:r w:rsidRPr="008D3FC0">
              <w:rPr>
                <w:lang w:val="en-US"/>
              </w:rPr>
              <w:t>arsplus</w:t>
            </w:r>
            <w:proofErr w:type="spellEnd"/>
          </w:p>
        </w:tc>
        <w:tc>
          <w:tcPr>
            <w:tcW w:w="170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ABE08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+/-</w:t>
            </w:r>
          </w:p>
        </w:tc>
        <w:tc>
          <w:tcPr>
            <w:tcW w:w="2551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9051C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-</w:t>
            </w:r>
          </w:p>
        </w:tc>
        <w:tc>
          <w:tcPr>
            <w:tcW w:w="3156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A5D299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+</w:t>
            </w:r>
          </w:p>
        </w:tc>
        <w:tc>
          <w:tcPr>
            <w:tcW w:w="2510" w:type="dxa"/>
            <w:tcBorders>
              <w:top w:val="single" w:sz="8" w:space="0" w:color="5AA6C0"/>
              <w:left w:val="single" w:sz="8" w:space="0" w:color="5AA6C0"/>
              <w:bottom w:val="single" w:sz="8" w:space="0" w:color="5AA6C0"/>
              <w:right w:val="single" w:sz="8" w:space="0" w:color="5AA6C0"/>
            </w:tcBorders>
            <w:shd w:val="clear" w:color="auto" w:fill="EAF1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CFFBE" w14:textId="77777777" w:rsidR="009D44E0" w:rsidRPr="008D3FC0" w:rsidRDefault="009D44E0" w:rsidP="009D44E0">
            <w:pPr>
              <w:numPr>
                <w:ilvl w:val="0"/>
                <w:numId w:val="3"/>
              </w:numPr>
              <w:tabs>
                <w:tab w:val="clear" w:pos="720"/>
              </w:tabs>
            </w:pPr>
            <w:r w:rsidRPr="008D3FC0">
              <w:t>-</w:t>
            </w:r>
          </w:p>
        </w:tc>
      </w:tr>
    </w:tbl>
    <w:p w14:paraId="25878E85" w14:textId="4EC2449F" w:rsidR="006E32C8" w:rsidRPr="004201F1" w:rsidRDefault="006E32C8" w:rsidP="006E32C8">
      <w:bookmarkStart w:id="8" w:name="_GoBack"/>
      <w:bookmarkEnd w:id="8"/>
    </w:p>
    <w:sectPr w:rsidR="006E32C8" w:rsidRPr="004201F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59" w:right="851" w:bottom="179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0B086" w14:textId="77777777" w:rsidR="00A44077" w:rsidRDefault="00A44077">
      <w:pPr>
        <w:spacing w:before="0" w:after="0"/>
      </w:pPr>
      <w:r>
        <w:separator/>
      </w:r>
    </w:p>
  </w:endnote>
  <w:endnote w:type="continuationSeparator" w:id="0">
    <w:p w14:paraId="4BD2565B" w14:textId="77777777" w:rsidR="00A44077" w:rsidRDefault="00A440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88"/>
      <w:gridCol w:w="880"/>
      <w:gridCol w:w="4486"/>
    </w:tblGrid>
    <w:tr w:rsidR="00A44077" w14:paraId="67E4A8CE" w14:textId="77777777">
      <w:tc>
        <w:tcPr>
          <w:tcW w:w="4068" w:type="dxa"/>
        </w:tcPr>
        <w:p w14:paraId="05FC35AF" w14:textId="1391355C" w:rsidR="00A44077" w:rsidRDefault="00A44077">
          <w:pPr>
            <w:pStyle w:val="a8"/>
          </w:pPr>
          <w:r>
            <w:t xml:space="preserve">Изменено: </w:t>
          </w:r>
          <w:r>
            <w:fldChar w:fldCharType="begin"/>
          </w:r>
          <w:r>
            <w:instrText xml:space="preserve"> DATE \@ "dd.MM.yyyy" </w:instrText>
          </w:r>
          <w:r>
            <w:fldChar w:fldCharType="separate"/>
          </w:r>
          <w:r w:rsidR="0089103D">
            <w:rPr>
              <w:noProof/>
            </w:rPr>
            <w:t>27.02.2020</w:t>
          </w:r>
          <w:r>
            <w:fldChar w:fldCharType="end"/>
          </w:r>
          <w:r>
            <w:t xml:space="preserve"> </w:t>
          </w:r>
          <w:r>
            <w:fldChar w:fldCharType="begin"/>
          </w:r>
          <w:r>
            <w:instrText xml:space="preserve"> TIME \@ "h:mm am/pm" </w:instrText>
          </w:r>
          <w:r>
            <w:fldChar w:fldCharType="separate"/>
          </w:r>
          <w:r w:rsidR="0089103D">
            <w:rPr>
              <w:noProof/>
            </w:rPr>
            <w:t xml:space="preserve">4:41 </w:t>
          </w:r>
          <w:r>
            <w:fldChar w:fldCharType="end"/>
          </w:r>
        </w:p>
      </w:tc>
      <w:tc>
        <w:tcPr>
          <w:tcW w:w="900" w:type="dxa"/>
        </w:tcPr>
        <w:p w14:paraId="37A439E4" w14:textId="77777777" w:rsidR="00A44077" w:rsidRDefault="00A44077">
          <w:pPr>
            <w:pStyle w:val="a8"/>
          </w:pPr>
        </w:p>
      </w:tc>
      <w:tc>
        <w:tcPr>
          <w:tcW w:w="4603" w:type="dxa"/>
        </w:tcPr>
        <w:p w14:paraId="324DA5F6" w14:textId="77777777" w:rsidR="00A44077" w:rsidRDefault="00A44077">
          <w:pPr>
            <w:pStyle w:val="a8"/>
            <w:jc w:val="right"/>
            <w:rPr>
              <w:b/>
            </w:rPr>
          </w:pPr>
          <w:r>
            <w:rPr>
              <w:b/>
            </w:rPr>
            <w:t xml:space="preserve">Стр. </w:t>
          </w:r>
          <w:r>
            <w:rPr>
              <w:rStyle w:val="a9"/>
              <w:b/>
            </w:rPr>
            <w:fldChar w:fldCharType="begin"/>
          </w:r>
          <w:r>
            <w:rPr>
              <w:rStyle w:val="a9"/>
              <w:b/>
            </w:rPr>
            <w:instrText xml:space="preserve"> PAGE </w:instrText>
          </w:r>
          <w:r>
            <w:rPr>
              <w:rStyle w:val="a9"/>
              <w:b/>
            </w:rPr>
            <w:fldChar w:fldCharType="separate"/>
          </w:r>
          <w:r>
            <w:rPr>
              <w:rStyle w:val="a9"/>
              <w:b/>
              <w:noProof/>
            </w:rPr>
            <w:t>7</w:t>
          </w:r>
          <w:r>
            <w:rPr>
              <w:rStyle w:val="a9"/>
              <w:b/>
            </w:rPr>
            <w:fldChar w:fldCharType="end"/>
          </w:r>
          <w:r>
            <w:rPr>
              <w:b/>
            </w:rPr>
            <w:t xml:space="preserve"> из </w:t>
          </w:r>
          <w:r>
            <w:rPr>
              <w:rStyle w:val="a9"/>
              <w:b/>
            </w:rPr>
            <w:fldChar w:fldCharType="begin"/>
          </w:r>
          <w:r>
            <w:rPr>
              <w:rStyle w:val="a9"/>
              <w:b/>
            </w:rPr>
            <w:instrText xml:space="preserve"> NUMPAGES </w:instrText>
          </w:r>
          <w:r>
            <w:rPr>
              <w:rStyle w:val="a9"/>
              <w:b/>
            </w:rPr>
            <w:fldChar w:fldCharType="separate"/>
          </w:r>
          <w:r>
            <w:rPr>
              <w:rStyle w:val="a9"/>
              <w:b/>
              <w:noProof/>
            </w:rPr>
            <w:t>7</w:t>
          </w:r>
          <w:r>
            <w:rPr>
              <w:rStyle w:val="a9"/>
              <w:b/>
            </w:rPr>
            <w:fldChar w:fldCharType="end"/>
          </w:r>
        </w:p>
      </w:tc>
    </w:tr>
  </w:tbl>
  <w:p w14:paraId="4A2CC9E4" w14:textId="77777777" w:rsidR="00A44077" w:rsidRDefault="00A440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9354"/>
    </w:tblGrid>
    <w:tr w:rsidR="00A44077" w14:paraId="120186A9" w14:textId="77777777">
      <w:tc>
        <w:tcPr>
          <w:tcW w:w="9570" w:type="dxa"/>
          <w:tcBorders>
            <w:bottom w:val="single" w:sz="12" w:space="0" w:color="auto"/>
          </w:tcBorders>
        </w:tcPr>
        <w:p w14:paraId="03CAB154" w14:textId="7D5DB130" w:rsidR="00A44077" w:rsidRDefault="00A44077">
          <w:pPr>
            <w:pStyle w:val="a8"/>
            <w:jc w:val="right"/>
          </w:pPr>
          <w:r>
            <w:t>Редакция 1.</w:t>
          </w:r>
          <w:r w:rsidR="0089103D">
            <w:fldChar w:fldCharType="begin"/>
          </w:r>
          <w:r w:rsidR="0089103D">
            <w:instrText xml:space="preserve"> REVNUM  \* Arabic  \* MERGEFORMAT </w:instrText>
          </w:r>
          <w:r w:rsidR="0089103D">
            <w:fldChar w:fldCharType="separate"/>
          </w:r>
          <w:r>
            <w:rPr>
              <w:noProof/>
            </w:rPr>
            <w:t>17</w:t>
          </w:r>
          <w:r w:rsidR="0089103D">
            <w:rPr>
              <w:noProof/>
            </w:rPr>
            <w:fldChar w:fldCharType="end"/>
          </w:r>
          <w:r>
            <w:t xml:space="preserve"> от </w:t>
          </w:r>
          <w:r>
            <w:fldChar w:fldCharType="begin"/>
          </w:r>
          <w:r>
            <w:instrText xml:space="preserve"> SAVEDATE  \@ "dd.MM.yyyy"  \* MERGEFORMAT </w:instrText>
          </w:r>
          <w:r>
            <w:fldChar w:fldCharType="separate"/>
          </w:r>
          <w:r w:rsidR="0089103D">
            <w:rPr>
              <w:noProof/>
            </w:rPr>
            <w:t>25.02.2020</w:t>
          </w:r>
          <w:r>
            <w:fldChar w:fldCharType="end"/>
          </w:r>
        </w:p>
      </w:tc>
    </w:tr>
    <w:tr w:rsidR="00A44077" w14:paraId="5B197423" w14:textId="77777777">
      <w:tc>
        <w:tcPr>
          <w:tcW w:w="9570" w:type="dxa"/>
          <w:tcBorders>
            <w:top w:val="single" w:sz="12" w:space="0" w:color="auto"/>
            <w:bottom w:val="nil"/>
          </w:tcBorders>
        </w:tcPr>
        <w:p w14:paraId="5F97BC23" w14:textId="77777777" w:rsidR="00A44077" w:rsidRDefault="00A44077">
          <w:pPr>
            <w:pStyle w:val="a8"/>
            <w:jc w:val="center"/>
          </w:pPr>
          <w:r>
            <w:t>(С)</w:t>
          </w:r>
        </w:p>
      </w:tc>
    </w:tr>
  </w:tbl>
  <w:p w14:paraId="7A89525B" w14:textId="77777777" w:rsidR="00A44077" w:rsidRDefault="00A440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B4142" w14:textId="77777777" w:rsidR="00A44077" w:rsidRDefault="00A44077">
      <w:pPr>
        <w:spacing w:before="0" w:after="0"/>
      </w:pPr>
      <w:r>
        <w:separator/>
      </w:r>
    </w:p>
  </w:footnote>
  <w:footnote w:type="continuationSeparator" w:id="0">
    <w:p w14:paraId="5D284FD9" w14:textId="77777777" w:rsidR="00A44077" w:rsidRDefault="00A440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661"/>
      <w:gridCol w:w="4693"/>
    </w:tblGrid>
    <w:tr w:rsidR="00A44077" w14:paraId="2533E320" w14:textId="77777777">
      <w:trPr>
        <w:trHeight w:val="180"/>
      </w:trPr>
      <w:tc>
        <w:tcPr>
          <w:tcW w:w="4785" w:type="dxa"/>
          <w:tcBorders>
            <w:bottom w:val="single" w:sz="12" w:space="0" w:color="auto"/>
          </w:tcBorders>
        </w:tcPr>
        <w:p w14:paraId="5ECB505D" w14:textId="77777777" w:rsidR="00A44077" w:rsidRDefault="00A44077">
          <w:pPr>
            <w:pStyle w:val="a8"/>
            <w:rPr>
              <w:szCs w:val="20"/>
            </w:rPr>
          </w:pPr>
        </w:p>
      </w:tc>
      <w:tc>
        <w:tcPr>
          <w:tcW w:w="4786" w:type="dxa"/>
          <w:tcBorders>
            <w:bottom w:val="single" w:sz="12" w:space="0" w:color="auto"/>
          </w:tcBorders>
        </w:tcPr>
        <w:p w14:paraId="38D6D847" w14:textId="77777777" w:rsidR="00A44077" w:rsidRDefault="00A44077">
          <w:pPr>
            <w:pStyle w:val="a8"/>
            <w:jc w:val="right"/>
          </w:pPr>
          <w:r>
            <w:t xml:space="preserve">Проект </w:t>
          </w:r>
          <w:r>
            <w:rPr>
              <w:b/>
            </w:rPr>
            <w:t>«D</w:t>
          </w:r>
          <w:proofErr w:type="spellStart"/>
          <w:r>
            <w:rPr>
              <w:b/>
              <w:lang w:val="en-US"/>
            </w:rPr>
            <w:t>oono</w:t>
          </w:r>
          <w:proofErr w:type="spellEnd"/>
          <w:r>
            <w:rPr>
              <w:b/>
            </w:rPr>
            <w:t>»</w:t>
          </w:r>
          <w:r>
            <w:t xml:space="preserve">. </w:t>
          </w:r>
          <w:r>
            <w:rPr>
              <w:szCs w:val="20"/>
            </w:rPr>
            <w:t>Концепт-документ</w:t>
          </w:r>
        </w:p>
      </w:tc>
    </w:tr>
  </w:tbl>
  <w:p w14:paraId="529D1977" w14:textId="77777777" w:rsidR="00A44077" w:rsidRDefault="00A440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F6E42" w14:textId="77777777" w:rsidR="00A44077" w:rsidRDefault="00A44077">
    <w:pPr>
      <w:pStyle w:val="a5"/>
      <w:rPr>
        <w:lang w:val="en-US"/>
      </w:rPr>
    </w:pPr>
    <w:r>
      <w:rPr>
        <w:noProof/>
        <w:lang w:val="en-US"/>
      </w:rPr>
      <mc:AlternateContent>
        <mc:Choice Requires="wpc">
          <w:drawing>
            <wp:inline distT="0" distB="0" distL="0" distR="0" wp14:anchorId="42F66540" wp14:editId="01972667">
              <wp:extent cx="5829300" cy="342900"/>
              <wp:effectExtent l="9525" t="0" r="9525" b="0"/>
              <wp:docPr id="4" name="Полотно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5"/>
                      <wps:cNvCnPr>
                        <a:cxnSpLocks noChangeShapeType="1"/>
                      </wps:cNvCnPr>
                      <wps:spPr bwMode="auto">
                        <a:xfrm>
                          <a:off x="0" y="228873"/>
                          <a:ext cx="5829300" cy="8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4085BF43" id="Полотно 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8293;height:3429;visibility:visible;mso-wrap-style:square">
                <v:fill o:detectmouseclick="t"/>
                <v:path o:connecttype="none"/>
              </v:shape>
              <v:line id="Line 5" o:spid="_x0000_s1028" style="position:absolute;visibility:visible;mso-wrap-style:square" from="0,2288" to="58293,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" strokeweight="1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7472"/>
    <w:multiLevelType w:val="multilevel"/>
    <w:tmpl w:val="8556DA7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33B312F7"/>
    <w:multiLevelType w:val="hybridMultilevel"/>
    <w:tmpl w:val="947CE6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D3D25"/>
    <w:multiLevelType w:val="hybridMultilevel"/>
    <w:tmpl w:val="EDAA4090"/>
    <w:lvl w:ilvl="0" w:tplc="EAFC5F7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544E4D"/>
    <w:multiLevelType w:val="multilevel"/>
    <w:tmpl w:val="03ECE88C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69"/>
        </w:tabs>
        <w:ind w:left="1453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29"/>
        </w:tabs>
        <w:ind w:left="1957" w:hanging="8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49"/>
        </w:tabs>
        <w:ind w:left="24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09"/>
        </w:tabs>
        <w:ind w:left="2965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829"/>
        </w:tabs>
        <w:ind w:left="34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89"/>
        </w:tabs>
        <w:ind w:left="3973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909"/>
        </w:tabs>
        <w:ind w:left="4549" w:hanging="1440"/>
      </w:pPr>
      <w:rPr>
        <w:rFonts w:hint="default"/>
      </w:rPr>
    </w:lvl>
  </w:abstractNum>
  <w:abstractNum w:abstractNumId="4" w15:restartNumberingAfterBreak="0">
    <w:nsid w:val="5C7D0165"/>
    <w:multiLevelType w:val="hybridMultilevel"/>
    <w:tmpl w:val="7D88628E"/>
    <w:lvl w:ilvl="0" w:tplc="EC24D76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5" w15:restartNumberingAfterBreak="0">
    <w:nsid w:val="6D1B69FE"/>
    <w:multiLevelType w:val="hybridMultilevel"/>
    <w:tmpl w:val="62468E9E"/>
    <w:lvl w:ilvl="0" w:tplc="C854D4E8">
      <w:start w:val="1"/>
      <w:numFmt w:val="bullet"/>
      <w:pStyle w:val="a0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17"/>
    <w:rsid w:val="001B3A55"/>
    <w:rsid w:val="002C3988"/>
    <w:rsid w:val="004201F1"/>
    <w:rsid w:val="00465B0A"/>
    <w:rsid w:val="005B4D65"/>
    <w:rsid w:val="005D2912"/>
    <w:rsid w:val="00604AAA"/>
    <w:rsid w:val="006722A9"/>
    <w:rsid w:val="006E32C8"/>
    <w:rsid w:val="0089103D"/>
    <w:rsid w:val="00893DB3"/>
    <w:rsid w:val="008D3FC0"/>
    <w:rsid w:val="009D44E0"/>
    <w:rsid w:val="00A44077"/>
    <w:rsid w:val="00AB3AD2"/>
    <w:rsid w:val="00C62877"/>
    <w:rsid w:val="00D95492"/>
    <w:rsid w:val="00DC2A26"/>
    <w:rsid w:val="00DE67D8"/>
    <w:rsid w:val="00E05AE5"/>
    <w:rsid w:val="00E57F17"/>
    <w:rsid w:val="00E8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  <w14:docId w14:val="50A48495"/>
  <w15:chartTrackingRefBased/>
  <w15:docId w15:val="{9DA66962-2668-4668-85AE-2148643F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before="120" w:after="120"/>
      <w:jc w:val="both"/>
    </w:pPr>
    <w:rPr>
      <w:rFonts w:ascii="Verdana" w:hAnsi="Verdana"/>
      <w:szCs w:val="22"/>
    </w:rPr>
  </w:style>
  <w:style w:type="paragraph" w:styleId="1">
    <w:name w:val="heading 1"/>
    <w:basedOn w:val="a1"/>
    <w:next w:val="a1"/>
    <w:qFormat/>
    <w:pPr>
      <w:keepNext/>
      <w:pageBreakBefore/>
      <w:numPr>
        <w:numId w:val="1"/>
      </w:numPr>
      <w:shd w:val="clear" w:color="auto" w:fill="E0E0E0"/>
      <w:spacing w:before="240" w:after="60"/>
      <w:ind w:left="357" w:hanging="357"/>
      <w:jc w:val="left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1"/>
    <w:next w:val="a1"/>
    <w:qFormat/>
    <w:pPr>
      <w:keepNext/>
      <w:numPr>
        <w:ilvl w:val="1"/>
        <w:numId w:val="1"/>
      </w:numPr>
      <w:shd w:val="clear" w:color="auto" w:fill="F3F3F3"/>
      <w:spacing w:before="240" w:after="240"/>
      <w:ind w:left="788" w:hanging="431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3">
    <w:name w:val="heading 3"/>
    <w:basedOn w:val="a1"/>
    <w:next w:val="a1"/>
    <w:qFormat/>
    <w:pPr>
      <w:numPr>
        <w:ilvl w:val="2"/>
        <w:numId w:val="1"/>
      </w:numPr>
      <w:spacing w:before="240" w:after="60"/>
      <w:ind w:left="1225" w:hanging="505"/>
      <w:jc w:val="left"/>
      <w:outlineLvl w:val="2"/>
    </w:pPr>
    <w:rPr>
      <w:rFonts w:cs="Arial"/>
      <w:b/>
      <w:bCs/>
      <w:szCs w:val="26"/>
    </w:rPr>
  </w:style>
  <w:style w:type="paragraph" w:styleId="4">
    <w:name w:val="heading 4"/>
    <w:basedOn w:val="3"/>
    <w:next w:val="a1"/>
    <w:qFormat/>
    <w:pPr>
      <w:keepNext/>
      <w:numPr>
        <w:ilvl w:val="3"/>
        <w:numId w:val="4"/>
      </w:numPr>
      <w:outlineLvl w:val="3"/>
    </w:pPr>
    <w:rPr>
      <w:rFonts w:ascii="Arial" w:hAnsi="Arial"/>
      <w:b w:val="0"/>
      <w:bCs w:val="0"/>
      <w:sz w:val="24"/>
      <w:szCs w:val="28"/>
    </w:rPr>
  </w:style>
  <w:style w:type="paragraph" w:styleId="5">
    <w:name w:val="heading 5"/>
    <w:basedOn w:val="a1"/>
    <w:next w:val="a1"/>
    <w:qFormat/>
    <w:pPr>
      <w:keepNext/>
      <w:jc w:val="left"/>
      <w:outlineLvl w:val="4"/>
    </w:pPr>
    <w:rPr>
      <w:rFonts w:ascii="Arial" w:hAnsi="Arial" w:cs="Arial"/>
      <w:bCs/>
      <w:sz w:val="28"/>
      <w:szCs w:val="40"/>
    </w:rPr>
  </w:style>
  <w:style w:type="paragraph" w:styleId="6">
    <w:name w:val="heading 6"/>
    <w:basedOn w:val="a1"/>
    <w:next w:val="a1"/>
    <w:qFormat/>
    <w:pPr>
      <w:keepNext/>
      <w:jc w:val="center"/>
      <w:outlineLvl w:val="5"/>
    </w:pPr>
    <w:rPr>
      <w:rFonts w:ascii="Arial" w:hAnsi="Arial" w:cs="Arial"/>
      <w:bCs/>
      <w:color w:val="3366FF"/>
      <w:sz w:val="28"/>
      <w:szCs w:val="72"/>
    </w:rPr>
  </w:style>
  <w:style w:type="paragraph" w:styleId="7">
    <w:name w:val="heading 7"/>
    <w:basedOn w:val="a1"/>
    <w:next w:val="a1"/>
    <w:qFormat/>
    <w:pPr>
      <w:keepNext/>
      <w:jc w:val="center"/>
      <w:outlineLvl w:val="6"/>
    </w:pPr>
    <w:rPr>
      <w:rFonts w:ascii="Arial" w:hAnsi="Arial" w:cs="Arial"/>
      <w:bCs/>
      <w:sz w:val="24"/>
      <w:szCs w:val="7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Список (нумерованный)"/>
    <w:basedOn w:val="a1"/>
    <w:pPr>
      <w:numPr>
        <w:numId w:val="3"/>
      </w:numPr>
      <w:spacing w:before="0" w:after="0"/>
    </w:pPr>
  </w:style>
  <w:style w:type="paragraph" w:customStyle="1" w:styleId="a0">
    <w:name w:val="Список (маркированный)"/>
    <w:basedOn w:val="a"/>
    <w:pPr>
      <w:numPr>
        <w:numId w:val="2"/>
      </w:numPr>
    </w:pPr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semiHidden/>
    <w:pPr>
      <w:tabs>
        <w:tab w:val="center" w:pos="4677"/>
        <w:tab w:val="right" w:pos="9355"/>
      </w:tabs>
    </w:pPr>
  </w:style>
  <w:style w:type="character" w:styleId="a7">
    <w:name w:val="FollowedHyperlink"/>
    <w:semiHidden/>
    <w:rPr>
      <w:color w:val="800080"/>
      <w:u w:val="single"/>
    </w:rPr>
  </w:style>
  <w:style w:type="paragraph" w:customStyle="1" w:styleId="a8">
    <w:name w:val="Таблица"/>
    <w:basedOn w:val="a1"/>
    <w:pPr>
      <w:spacing w:before="0" w:after="0"/>
      <w:jc w:val="left"/>
    </w:pPr>
  </w:style>
  <w:style w:type="character" w:styleId="a9">
    <w:name w:val="page number"/>
    <w:basedOn w:val="a2"/>
    <w:semiHidden/>
  </w:style>
  <w:style w:type="paragraph" w:styleId="aa">
    <w:name w:val="caption"/>
    <w:basedOn w:val="a1"/>
    <w:next w:val="a1"/>
    <w:qFormat/>
    <w:pPr>
      <w:ind w:left="539"/>
    </w:pPr>
    <w:rPr>
      <w:rFonts w:ascii="Times New Roman" w:hAnsi="Times New Roman"/>
      <w:b/>
      <w:bCs/>
      <w:szCs w:val="20"/>
    </w:rPr>
  </w:style>
  <w:style w:type="character" w:styleId="ab">
    <w:name w:val="Strong"/>
    <w:qFormat/>
    <w:rPr>
      <w:b/>
      <w:bCs/>
    </w:rPr>
  </w:style>
  <w:style w:type="paragraph" w:styleId="ac">
    <w:name w:val="Body Text Indent"/>
    <w:basedOn w:val="a1"/>
    <w:semiHidden/>
    <w:pPr>
      <w:spacing w:before="0"/>
      <w:ind w:left="539"/>
    </w:pPr>
    <w:rPr>
      <w:rFonts w:ascii="Times New Roman" w:hAnsi="Times New Roman"/>
      <w:sz w:val="24"/>
      <w:szCs w:val="24"/>
    </w:rPr>
  </w:style>
  <w:style w:type="character" w:styleId="ad">
    <w:name w:val="Hyperlink"/>
    <w:semiHidden/>
    <w:rPr>
      <w:color w:val="0000FF"/>
      <w:u w:val="single"/>
    </w:rPr>
  </w:style>
  <w:style w:type="paragraph" w:customStyle="1" w:styleId="ae">
    <w:name w:val="Надпись"/>
    <w:basedOn w:val="a8"/>
    <w:pPr>
      <w:spacing w:line="240" w:lineRule="atLeast"/>
      <w:jc w:val="center"/>
    </w:pPr>
    <w:rPr>
      <w:sz w:val="16"/>
    </w:rPr>
  </w:style>
  <w:style w:type="paragraph" w:styleId="10">
    <w:name w:val="toc 1"/>
    <w:basedOn w:val="a1"/>
    <w:next w:val="a1"/>
    <w:autoRedefine/>
    <w:semiHidden/>
  </w:style>
  <w:style w:type="table" w:styleId="af">
    <w:name w:val="Table Grid"/>
    <w:basedOn w:val="a3"/>
    <w:uiPriority w:val="39"/>
    <w:rsid w:val="00D95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1"/>
    <w:autoRedefine/>
    <w:semiHidden/>
    <w:pPr>
      <w:ind w:left="200"/>
    </w:pPr>
  </w:style>
  <w:style w:type="paragraph" w:styleId="30">
    <w:name w:val="toc 3"/>
    <w:basedOn w:val="a1"/>
    <w:next w:val="a1"/>
    <w:autoRedefine/>
    <w:semiHidden/>
    <w:pPr>
      <w:ind w:left="400"/>
    </w:pPr>
  </w:style>
  <w:style w:type="paragraph" w:styleId="40">
    <w:name w:val="toc 4"/>
    <w:basedOn w:val="a1"/>
    <w:next w:val="a1"/>
    <w:autoRedefine/>
    <w:semiHidden/>
    <w:pPr>
      <w:spacing w:before="0" w:after="0"/>
      <w:ind w:left="720"/>
      <w:jc w:val="left"/>
    </w:pPr>
    <w:rPr>
      <w:rFonts w:ascii="Times New Roman" w:hAnsi="Times New Roman"/>
      <w:sz w:val="24"/>
      <w:szCs w:val="24"/>
    </w:rPr>
  </w:style>
  <w:style w:type="paragraph" w:styleId="50">
    <w:name w:val="toc 5"/>
    <w:basedOn w:val="a1"/>
    <w:next w:val="a1"/>
    <w:autoRedefine/>
    <w:semiHidden/>
    <w:pPr>
      <w:spacing w:before="0" w:after="0"/>
      <w:ind w:left="960"/>
      <w:jc w:val="left"/>
    </w:pPr>
    <w:rPr>
      <w:rFonts w:ascii="Times New Roman" w:hAnsi="Times New Roman"/>
      <w:sz w:val="24"/>
      <w:szCs w:val="24"/>
    </w:rPr>
  </w:style>
  <w:style w:type="paragraph" w:styleId="60">
    <w:name w:val="toc 6"/>
    <w:basedOn w:val="a1"/>
    <w:next w:val="a1"/>
    <w:autoRedefine/>
    <w:semiHidden/>
    <w:pPr>
      <w:spacing w:before="0" w:after="0"/>
      <w:ind w:left="1200"/>
      <w:jc w:val="left"/>
    </w:pPr>
    <w:rPr>
      <w:rFonts w:ascii="Times New Roman" w:hAnsi="Times New Roman"/>
      <w:sz w:val="24"/>
      <w:szCs w:val="24"/>
    </w:rPr>
  </w:style>
  <w:style w:type="paragraph" w:styleId="70">
    <w:name w:val="toc 7"/>
    <w:basedOn w:val="a1"/>
    <w:next w:val="a1"/>
    <w:autoRedefine/>
    <w:semiHidden/>
    <w:pPr>
      <w:spacing w:before="0" w:after="0"/>
      <w:ind w:left="1440"/>
      <w:jc w:val="left"/>
    </w:pPr>
    <w:rPr>
      <w:rFonts w:ascii="Times New Roman" w:hAnsi="Times New Roman"/>
      <w:sz w:val="24"/>
      <w:szCs w:val="24"/>
    </w:rPr>
  </w:style>
  <w:style w:type="paragraph" w:styleId="8">
    <w:name w:val="toc 8"/>
    <w:basedOn w:val="a1"/>
    <w:next w:val="a1"/>
    <w:autoRedefine/>
    <w:semiHidden/>
    <w:pPr>
      <w:spacing w:before="0" w:after="0"/>
      <w:ind w:left="1680"/>
      <w:jc w:val="left"/>
    </w:pPr>
    <w:rPr>
      <w:rFonts w:ascii="Times New Roman" w:hAnsi="Times New Roman"/>
      <w:sz w:val="24"/>
      <w:szCs w:val="24"/>
    </w:rPr>
  </w:style>
  <w:style w:type="paragraph" w:styleId="9">
    <w:name w:val="toc 9"/>
    <w:basedOn w:val="a1"/>
    <w:next w:val="a1"/>
    <w:autoRedefine/>
    <w:semiHidden/>
    <w:pPr>
      <w:spacing w:before="0" w:after="0"/>
      <w:ind w:left="1920"/>
      <w:jc w:val="left"/>
    </w:pPr>
    <w:rPr>
      <w:rFonts w:ascii="Times New Roman" w:hAnsi="Times New Roman"/>
      <w:sz w:val="24"/>
      <w:szCs w:val="24"/>
    </w:rPr>
  </w:style>
  <w:style w:type="paragraph" w:customStyle="1" w:styleId="af0">
    <w:name w:val="Шапка таблицы"/>
    <w:basedOn w:val="a8"/>
    <w:next w:val="a8"/>
    <w:pPr>
      <w:keepNext/>
    </w:pPr>
    <w:rPr>
      <w:b/>
    </w:rPr>
  </w:style>
  <w:style w:type="paragraph" w:customStyle="1" w:styleId="af1">
    <w:name w:val="Комментарий"/>
    <w:basedOn w:val="a1"/>
    <w:next w:val="a1"/>
    <w:rPr>
      <w:i/>
      <w:color w:val="0000FF"/>
    </w:rPr>
  </w:style>
  <w:style w:type="paragraph" w:styleId="af2">
    <w:name w:val="List Paragraph"/>
    <w:basedOn w:val="a1"/>
    <w:uiPriority w:val="34"/>
    <w:qFormat/>
    <w:rsid w:val="009D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AB093-98EF-44BF-9F6A-EE786C4D7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концепт-документа</vt:lpstr>
    </vt:vector>
  </TitlesOfParts>
  <Company>1C Games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концепт-документа</dc:title>
  <dc:subject>Геймдизайн</dc:subject>
  <dc:creator>Блинов Роман Владимирович;Русских Владислав Дмитриевич</dc:creator>
  <cp:keywords/>
  <dc:description/>
  <cp:lastModifiedBy>Блинов Роман Владимирович</cp:lastModifiedBy>
  <cp:revision>4</cp:revision>
  <cp:lastPrinted>2003-07-18T10:03:00Z</cp:lastPrinted>
  <dcterms:created xsi:type="dcterms:W3CDTF">2020-02-06T13:36:00Z</dcterms:created>
  <dcterms:modified xsi:type="dcterms:W3CDTF">2020-02-27T12:41:00Z</dcterms:modified>
</cp:coreProperties>
</file>