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World</w:t>
      </w:r>
    </w:p>
    <w:p>
      <w:r>
        <w:t>This is a test document for text extraction.</w:t>
      </w:r>
    </w:p>
    <w:p>
      <w:r>
        <w:t>Third paragraph with some content.</w:t>
      </w:r>
    </w:p>
  </w:body>
</w:document>
</file>

<file path=word/_rels/document.xml.rels><?xml version="1.0" encoding="UTF-8" standalone="yes"?>
<Relationships xmlns="http://schemas.openxmlformats.org/package/2006/relationships">
</Relationships>
</file>