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﻿word selector = 0x08;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settings;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dword offset = (dword)handler;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/* set actual values of int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IDT[number].low_offset   = (offset &amp; 0xFFFF);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IDT[number].selector     = selector;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IDT[number].settings     = settings;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IDT[number].high_offset  = (offset &gt;&gt; 16);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http://wiki.osdev.org/JohnBurger:Demo/Overview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https://littleosbook.github.io/#interrupts-and-input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http://www.osdever.net/tutorials/view/interrupts-exceptions-and-idts-part-2-exceptions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http://www.osdever.net/tutorials/view/interrupts-exceptions-and-idts-part-3-idts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http://wiki.osdev.org/Interrupt_Descriptor_Table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