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8.13. Using Bochs internal debugger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now conditionally compile in a GDB like command line debugger, that allows you to set breakpoints, step through instructions, and other useful functions. If there isn't a command for something you believe is generally useful for the debugger, let me know and I'll implement it if possible.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This section describes how to enable and use the Bochs command line debugger. For it's builtin graphical front-end please see the </w:t>
      </w:r>
      <w:hyperlink r:id="rId8">
        <w:r w:rsidDel="00000000" w:rsidR="00000000" w:rsidRPr="00000000">
          <w:rPr>
            <w:color w:val="0000ee"/>
            <w:u w:val="single"/>
            <w:shd w:fill="auto" w:val="clear"/>
            <w:rtl w:val="0"/>
          </w:rPr>
          <w:t xml:space="preserve">debugger gui</w:t>
        </w:r>
      </w:hyperlink>
      <w:r w:rsidDel="00000000" w:rsidR="00000000" w:rsidRPr="00000000">
        <w:rPr>
          <w:shd w:fill="auto" w:val="clear"/>
          <w:rtl w:val="0"/>
        </w:rPr>
        <w:t xml:space="preserve"> section how to enable 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use the debugger, you must configure Bochs with the --enable-debugger and --enable-disasm flags. For example: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./configure --enable-debugger --enable-disasm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You must use flex version 2.5.4 or greater. I have heard that version 2.5.2 will not work.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you first start up Bochs, you will see the command line prompt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bochs:1&gt;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From here, you may use the following commands: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8.13.1. Execution Control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                           continue executing</w:t>
        <w:br w:type="textWrapping"/>
        <w:t xml:space="preserve">  cont</w:t>
        <w:br w:type="textWrapping"/>
        <w:t xml:space="preserve">  continue</w:t>
        <w:br w:type="textWrapping"/>
        <w:br w:type="textWrapping"/>
        <w:t xml:space="preserve">  s     [count]               execute count instructions, default is 1</w:t>
        <w:br w:type="textWrapping"/>
        <w:t xml:space="preserve">  step  [count]</w:t>
        <w:br w:type="textWrapping"/>
        <w:br w:type="textWrapping"/>
        <w:t xml:space="preserve">  s     [cpu] [count]         for SMP simulation, execute count instructions on cpu, default is 1</w:t>
        <w:br w:type="textWrapping"/>
        <w:t xml:space="preserve">  step  [cpu] [count]</w:t>
        <w:br w:type="textWrapping"/>
        <w:br w:type="textWrapping"/>
        <w:t xml:space="preserve">  s     all [count]           for SMP simulation, execute count instructions on all cpus</w:t>
        <w:br w:type="textWrapping"/>
        <w:t xml:space="preserve">  step  all [count]</w:t>
        <w:br w:type="textWrapping"/>
        <w:br w:type="textWrapping"/>
        <w:t xml:space="preserve">  Ctrl-C                      stop execution, and return to command line prompt</w:t>
        <w:br w:type="textWrapping"/>
        <w:t xml:space="preserve">  Ctrl-D                      if at empty line on command line, exit</w:t>
        <w:br w:type="textWrapping"/>
        <w:br w:type="textWrapping"/>
        <w:t xml:space="preserve">  q                           quit debugger and execution</w:t>
        <w:br w:type="textWrapping"/>
        <w:t xml:space="preserve">  quit</w:t>
        <w:br w:type="textWrapping"/>
        <w:t xml:space="preserve">  exit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8.13.2. BreakPoints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NOTE: The format of 'seg', 'off', and 'addr' in these descriptions,</w:t>
        <w:br w:type="textWrapping"/>
        <w:t xml:space="preserve">        are as follows.  I don't have any way to set the current radix.</w:t>
        <w:br w:type="textWrapping"/>
        <w:br w:type="textWrapping"/>
        <w:t xml:space="preserve">        hexidecimal:    0xcdef0123</w:t>
        <w:br w:type="textWrapping"/>
        <w:t xml:space="preserve">        decimal:        123456789</w:t>
        <w:br w:type="textWrapping"/>
        <w:t xml:space="preserve">        octal:          01234567</w:t>
        <w:br w:type="textWrapping"/>
        <w:br w:type="textWrapping"/>
        <w:t xml:space="preserve">  vbreak seg:off              Set a virtual address instruction breakpoint</w:t>
        <w:br w:type="textWrapping"/>
        <w:t xml:space="preserve">  vb     seg:off</w:t>
        <w:br w:type="textWrapping"/>
        <w:br w:type="textWrapping"/>
        <w:t xml:space="preserve">  lbreak addr                 Set a linear address instruction breakpoint</w:t>
        <w:br w:type="textWrapping"/>
        <w:t xml:space="preserve">  lb     addr</w:t>
        <w:br w:type="textWrapping"/>
        <w:br w:type="textWrapping"/>
        <w:t xml:space="preserve">  pbreak [*] addr             Set a physical address instruction breakpoint</w:t>
        <w:br w:type="textWrapping"/>
        <w:t xml:space="preserve">  pb     [*] addr             (the '*' is optional for GDB compatibility)</w:t>
        <w:br w:type="textWrapping"/>
        <w:t xml:space="preserve">  break  [*] addr</w:t>
        <w:br w:type="textWrapping"/>
        <w:t xml:space="preserve">  b      [*] addr</w:t>
        <w:br w:type="textWrapping"/>
        <w:br w:type="textWrapping"/>
        <w:t xml:space="preserve">  info break                  Display state of all current breakpoints</w:t>
        <w:br w:type="textWrapping"/>
        <w:t xml:space="preserve">  bpe    n                    Enable a breakpoint</w:t>
        <w:br w:type="textWrapping"/>
        <w:t xml:space="preserve">  bpd    n                    Disable a breakpoint</w:t>
        <w:br w:type="textWrapping"/>
        <w:t xml:space="preserve">  delete n                    Delete a breakpoint</w:t>
        <w:br w:type="textWrapping"/>
        <w:t xml:space="preserve">  del    n</w:t>
        <w:br w:type="textWrapping"/>
        <w:t xml:space="preserve">  d      n</w:t>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8.13.3. Memory WatchPoints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watch read  addr            Insert a read watch point at physical address addr</w:t>
        <w:br w:type="textWrapping"/>
        <w:t xml:space="preserve">  watch r     addr            Insert a read watch point at physical address addr</w:t>
        <w:br w:type="textWrapping"/>
        <w:br w:type="textWrapping"/>
        <w:t xml:space="preserve">  watch write addr            Insert a write watch point at physical address addr</w:t>
        <w:br w:type="textWrapping"/>
        <w:t xml:space="preserve">  watch w     addr            Insert a write watch point at physical address addr</w:t>
        <w:br w:type="textWrapping"/>
        <w:br w:type="textWrapping"/>
        <w:t xml:space="preserve">  watch                       Display state of current memory watchpoints</w:t>
        <w:br w:type="textWrapping"/>
        <w:br w:type="textWrapping"/>
        <w:t xml:space="preserve">  watch stop                  Stop simulation when a watchpoint is encountered (default)</w:t>
        <w:br w:type="textWrapping"/>
        <w:t xml:space="preserve">  watch continue              Do not stop simulation when a watchpoint is encountered</w:t>
        <w:br w:type="textWrapping"/>
        <w:br w:type="textWrapping"/>
        <w:t xml:space="preserve">  unwatch addr                Remove watchpoint to specific physical address</w:t>
        <w:br w:type="textWrapping"/>
        <w:t xml:space="preserve">  unwatch                     Remove all watch points</w:t>
        <w:br w:type="textWrapping"/>
        <w:br w:type="textWrapping"/>
        <w:t xml:space="preserve">  trace-mem on/off            Enable/Disable memory access tracing</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et92p0" w:id="4"/>
      <w:bookmarkEnd w:id="4"/>
      <w:r w:rsidDel="00000000" w:rsidR="00000000" w:rsidRPr="00000000">
        <w:rPr>
          <w:shd w:fill="auto" w:val="clear"/>
          <w:rtl w:val="0"/>
        </w:rPr>
        <w:t xml:space="preserve">8.13.4. Manipulating Memory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  /nuf addr      Examine memory at linear address addr</w:t>
        <w:br w:type="textWrapping"/>
        <w:t xml:space="preserve">  xp /nuf addr      Examine memory at physical address addr</w:t>
        <w:br w:type="textWrapping"/>
        <w:t xml:space="preserve">     n              Count of how many units to display</w:t>
        <w:br w:type="textWrapping"/>
        <w:t xml:space="preserve">     u              Unit size; one of</w:t>
        <w:br w:type="textWrapping"/>
        <w:t xml:space="preserve">                      b Individual bytes</w:t>
        <w:br w:type="textWrapping"/>
        <w:t xml:space="preserve">                      h Halfwords (2 bytes)</w:t>
        <w:br w:type="textWrapping"/>
        <w:t xml:space="preserve">                      w Words (4 bytes)</w:t>
        <w:br w:type="textWrapping"/>
        <w:t xml:space="preserve">                      g Giant words (8 bytes)</w:t>
        <w:br w:type="textWrapping"/>
        <w:t xml:space="preserve">                      NOTE: these are *not* typical Intel nomenclature sizes,</w:t>
        <w:br w:type="textWrapping"/>
        <w:t xml:space="preserve">                            but they are consistent with GDB convention.</w:t>
        <w:br w:type="textWrapping"/>
        <w:t xml:space="preserve">     f              Printing format.  one of</w:t>
        <w:br w:type="textWrapping"/>
        <w:t xml:space="preserve">                      x Print in hexadecimal</w:t>
        <w:br w:type="textWrapping"/>
        <w:t xml:space="preserve">                      d Print in decimal</w:t>
        <w:br w:type="textWrapping"/>
        <w:t xml:space="preserve">                      u Print in unsigned decimal</w:t>
        <w:br w:type="textWrapping"/>
        <w:t xml:space="preserve">                      o Print in octal</w:t>
        <w:br w:type="textWrapping"/>
        <w:t xml:space="preserve">                      t Print in binary</w:t>
        <w:br w:type="textWrapping"/>
        <w:br w:type="textWrapping"/>
        <w:t xml:space="preserve">    n, f, and u are optional parameters.  u and f default to the last values</w:t>
        <w:br w:type="textWrapping"/>
        <w:t xml:space="preserve">    you used, or to w(words) and x(hex) if none have been supplied.</w:t>
        <w:br w:type="textWrapping"/>
        <w:t xml:space="preserve">    n currently defaults to 1.  If none of these optional parameters are</w:t>
        <w:br w:type="textWrapping"/>
        <w:t xml:space="preserve">    used, no slash should be typed.  addr is also optional.  If you don't</w:t>
        <w:br w:type="textWrapping"/>
        <w:t xml:space="preserve">    specify it, it will be the value the next address (as if you had</w:t>
        <w:br w:type="textWrapping"/>
        <w:t xml:space="preserve">    specified n+1 in the last x command).</w:t>
        <w:br w:type="textWrapping"/>
        <w:br w:type="textWrapping"/>
        <w:t xml:space="preserve">  setpmem addr datasize val    Set physical memory location of size</w:t>
        <w:br w:type="textWrapping"/>
        <w:t xml:space="preserve">                               datasize to value val.</w:t>
        <w:br w:type="textWrapping"/>
        <w:br w:type="textWrapping"/>
        <w:t xml:space="preserve">  writemem                     dump a number of bytes of virtual memory starting from</w:t>
        <w:br w:type="textWrapping"/>
        <w:t xml:space="preserve">                               the specified linear address into a file</w:t>
        <w:br w:type="textWrapping"/>
        <w:br w:type="textWrapping"/>
        <w:t xml:space="preserve">  crc  addr1  addr2            Show CRC32 for physical memory range addr1..addr2</w:t>
        <w:br w:type="textWrapp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tyjcwt" w:id="5"/>
      <w:bookmarkEnd w:id="5"/>
      <w:r w:rsidDel="00000000" w:rsidR="00000000" w:rsidRPr="00000000">
        <w:rPr>
          <w:shd w:fill="auto" w:val="clear"/>
          <w:rtl w:val="0"/>
        </w:rPr>
        <w:t xml:space="preserve">8.13.5. Info commands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r|reg|regs|registers         List of CPU integer registers and their contents</w:t>
        <w:br w:type="textWrapping"/>
        <w:t xml:space="preserve">  fp|fpu                       List of all FPU registers and their contents</w:t>
        <w:br w:type="textWrapping"/>
        <w:t xml:space="preserve">  mmx                          List of all MMX registers and their contents</w:t>
        <w:br w:type="textWrapping"/>
        <w:t xml:space="preserve">  sse|xmm                      List of all SSE registers and their contents</w:t>
        <w:br w:type="textWrapping"/>
        <w:t xml:space="preserve">  ymm                          List of all AVX registers and their contents</w:t>
        <w:br w:type="textWrapping"/>
        <w:t xml:space="preserve">  sreg                         Show segment registers and their contents</w:t>
        <w:br w:type="textWrapping"/>
        <w:t xml:space="preserve">  dreg                         Show debug registers and their contents</w:t>
        <w:br w:type="textWrapping"/>
        <w:t xml:space="preserve">  creg                         Show control registers and their contents</w:t>
        <w:br w:type="textWrapping"/>
        <w:br w:type="textWrapping"/>
        <w:t xml:space="preserve">  info cpu                     List of all CPU registers and their contents</w:t>
        <w:br w:type="textWrapping"/>
        <w:t xml:space="preserve">  info eflags                  Show decoded EFLAGS register</w:t>
        <w:br w:type="textWrapping"/>
        <w:t xml:space="preserve">  info break                   Information about current breakpoint status</w:t>
        <w:br w:type="textWrapping"/>
        <w:t xml:space="preserve">  info tab                     Show paging address translation</w:t>
        <w:br w:type="textWrapping"/>
        <w:t xml:space="preserve">  info device                  Show state of the specified device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dy6vkm" w:id="6"/>
      <w:bookmarkEnd w:id="6"/>
      <w:r w:rsidDel="00000000" w:rsidR="00000000" w:rsidRPr="00000000">
        <w:rPr>
          <w:shd w:fill="auto" w:val="clear"/>
          <w:rtl w:val="0"/>
        </w:rPr>
        <w:t xml:space="preserve">8.13.6. Manipulating CPU Registers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 reg = expr    Change a CPU register to value of expression.</w:t>
        <w:br w:type="textWrapping"/>
        <w:t xml:space="preserve">                    Currently only general purpose registers and instruction pointer</w:t>
        <w:br w:type="textWrapping"/>
        <w:t xml:space="preserve">                    are supported. You may not change eflags, segment registers,</w:t>
        <w:br w:type="textWrapping"/>
        <w:t xml:space="preserve">                    floating point or SIMD registers.</w:t>
        <w:br w:type="textWrapping"/>
        <w:br w:type="textWrapping"/>
        <w:t xml:space="preserve">    Examples: set eax = 2+2/2</w:t>
        <w:br w:type="textWrapping"/>
        <w:t xml:space="preserve">              set esi = 2*eax+ebx</w:t>
        <w:br w:type="textWrapping"/>
        <w:br w:type="textWrapping"/>
        <w:t xml:space="preserve">  registers         List of CPU registers and their contents</w:t>
        <w:br w:type="textWrapping"/>
        <w:t xml:space="preserve">  regs</w:t>
        <w:br w:type="textWrapping"/>
        <w:t xml:space="preserve">  reg</w:t>
        <w:br w:type="textWrapping"/>
        <w:t xml:space="preserve">  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t3h5sf" w:id="7"/>
      <w:bookmarkEnd w:id="7"/>
      <w:r w:rsidDel="00000000" w:rsidR="00000000" w:rsidRPr="00000000">
        <w:rPr>
          <w:shd w:fill="auto" w:val="clear"/>
          <w:rtl w:val="0"/>
        </w:rPr>
        <w:t xml:space="preserve">8.13.7. Disassembly commands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disassemble start end       Disassemble instructions in given linear address</w:t>
        <w:br w:type="textWrapping"/>
        <w:t xml:space="preserve">                              range, inclusive of start, exclusive of end.</w:t>
        <w:br w:type="textWrapping"/>
        <w:t xml:space="preserve">                              Use "set $disassemble_size =" to tell</w:t>
        <w:br w:type="textWrapping"/>
        <w:t xml:space="preserve">                              debugger desired segment size.  Use a value for</w:t>
        <w:br w:type="textWrapping"/>
        <w:t xml:space="preserve">                              end of less than start (or zero) if you only</w:t>
        <w:br w:type="textWrapping"/>
        <w:t xml:space="preserve">                              want the first instruction disassembled.</w:t>
        <w:br w:type="textWrapping"/>
        <w:br w:type="textWrapping"/>
        <w:t xml:space="preserve">  disassemble switch-mode     Switch between Intel and AT&amp;T disassebly styles</w:t>
        <w:br w:type="textWrapping"/>
        <w:t xml:space="preserve">                              for debugger disassembler.</w:t>
        <w:br w:type="textWrapping"/>
        <w:br w:type="textWrapping"/>
        <w:t xml:space="preserve">  disassemble size = n        Tell debugger what segment size to use when</w:t>
        <w:br w:type="textWrapping"/>
        <w:t xml:space="preserve">                              the "disassemble" command is used.  Use values</w:t>
        <w:br w:type="textWrapping"/>
        <w:t xml:space="preserve">                              of 0, 16 or 32 for n.  Value of 0 means</w:t>
        <w:br w:type="textWrapping"/>
        <w:tab/>
        <w:tab/>
        <w:tab/>
        <w:t xml:space="preserve">      "use segment size specified by current CS</w:t>
        <w:br w:type="textWrapping"/>
        <w:tab/>
        <w:tab/>
        <w:tab/>
        <w:t xml:space="preserve">      segment". Default is 0.</w:t>
        <w:br w:type="textWrapping"/>
        <w:br w:type="textWrapping"/>
        <w:t xml:space="preserve">  set $auto_disassemble = n   Cause debugger to disassemble current instruction</w:t>
        <w:br w:type="textWrapping"/>
        <w:t xml:space="preserve">                              every time execution stops if n=1.  Default is 0.</w:t>
        <w:br w:type="textWrapping"/>
        <w:t xml:space="preserve">                              Segment size of current CPU context is used for</w:t>
        <w:br w:type="textWrapping"/>
        <w:t xml:space="preserve">                              disassembly, so the "disassemble size" variable is</w:t>
        <w:br w:type="textWrapping"/>
        <w:t xml:space="preserve">                              ignored.</w:t>
        <w:br w:type="textWrapping"/>
        <w:br w:type="textWrapping"/>
        <w:t xml:space="preserve">  set disassemble on          The same as 'set $auto_disassemble = 1'</w:t>
        <w:br w:type="textWrapping"/>
        <w:t xml:space="preserve">  set disassemble off         The same as 'set $auto_disassemble = 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d34og8" w:id="8"/>
      <w:bookmarkEnd w:id="8"/>
      <w:r w:rsidDel="00000000" w:rsidR="00000000" w:rsidRPr="00000000">
        <w:rPr>
          <w:shd w:fill="auto" w:val="clear"/>
          <w:rtl w:val="0"/>
        </w:rPr>
        <w:t xml:space="preserve">8.13.8. Instruction tracing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trace on                    Disassemble every executed instruction. Note</w:t>
        <w:br w:type="textWrapping"/>
        <w:t xml:space="preserve">                              that instructions which caused exceptions are</w:t>
        <w:br w:type="textWrapping"/>
        <w:t xml:space="preserve">                              not really executed, and therefore not traced.</w:t>
        <w:br w:type="textWrapping"/>
        <w:br w:type="textWrapping"/>
        <w:t xml:space="preserve">  trace off                   Disable instruction tracing.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s8eyo1" w:id="9"/>
      <w:bookmarkEnd w:id="9"/>
      <w:r w:rsidDel="00000000" w:rsidR="00000000" w:rsidRPr="00000000">
        <w:rPr>
          <w:shd w:fill="auto" w:val="clear"/>
          <w:rtl w:val="0"/>
        </w:rPr>
        <w:t xml:space="preserve">8.13.9. Instrumentation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use instrumentation features in bochs, you must compile in support for it. You should build a custom instrumentation library in a separate directory in the "instrument/" directory. To tell configure which instrumentation library you want to use, use the --enable-instrumentation option. The default library consists of a set of stubs, and the following are equivalent: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./configure [...] --enable-instrumentation</w:t>
        <w:br w:type="textWrapping"/>
        <w:t xml:space="preserve">  ./configure [...] --enable-instrumentation="instrument/stubs"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could make a separate directory with your custom library, for example "instrument/myinstrument", copy the contents of the "instrument/stubs" directory to it, then customize it. Use: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./configure [...] --enable-instrumentation="instrument/myinstrument"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7dp8vu" w:id="10"/>
      <w:bookmarkEnd w:id="10"/>
      <w:r w:rsidDel="00000000" w:rsidR="00000000" w:rsidRPr="00000000">
        <w:rPr>
          <w:shd w:fill="auto" w:val="clear"/>
          <w:rtl w:val="0"/>
        </w:rPr>
        <w:t xml:space="preserve">8.13.10. Instrumentation commands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instrument [command]        calls BX_INSTR_DEBUG_CMD instrumentation callback with [command]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rdcrjn" w:id="11"/>
      <w:bookmarkEnd w:id="11"/>
      <w:r w:rsidDel="00000000" w:rsidR="00000000" w:rsidRPr="00000000">
        <w:rPr>
          <w:shd w:fill="auto" w:val="clear"/>
          <w:rtl w:val="0"/>
        </w:rPr>
        <w:t xml:space="preserve">8.13.11. Other Commands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ptime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Print the current time (number of ticks since start of simulation).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sb delta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Insert a time break point "delta" instructions into the future ("delta" is a 64-bit integer followed by "L", for example 1000L).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sba time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Insert a time break point at "time" ("time" is a 64-bit integer followed by "L", for example 1000L).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print-stack [num words]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Print the num words top 16-bit words on the stack. Num words defaults to 16. Only works reliably in protected mode when the base address of the stack segment is zero.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modebp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Toggles CPU mode switch breakpoint.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ldsym [global] filename [offset]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Load symbols from file filename. If the global keyword is added, then the the symbols will be visible in all contexts for which symbols have not been loaded. Offset (default is 0) is added to every symbol entry. The symbols are loaded in the current (executing) context.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symbol file consists of zero or more lines of the format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"%x %s"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show [string]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Toggles show symbolic info (calls to begin with).</w:t>
        <w:br w:type="textWrapping"/>
        <w:t xml:space="preserve">  show - shows current show mode</w:t>
        <w:br w:type="textWrapping"/>
        <w:t xml:space="preserve">  show mode     - show, when processor switch mode</w:t>
        <w:br w:type="textWrapping"/>
        <w:t xml:space="preserve">  show int      - show, when interrupt is happens</w:t>
        <w:br w:type="textWrapping"/>
        <w:t xml:space="preserve">  show call     - show, when call is happens</w:t>
        <w:br w:type="textWrapping"/>
        <w:t xml:space="preserve">  show ret      - show, when iret is happens</w:t>
        <w:br w:type="textWrapping"/>
        <w:t xml:space="preserve">  show off      - toggles off symbolic info</w:t>
        <w:br w:type="textWrapping"/>
        <w:t xml:space="preserve">  show dbg-all  - turn on all show flags</w:t>
        <w:br w:type="textWrapping"/>
        <w:t xml:space="preserve">  show dbg-none - turn off all show flags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6in1rg" w:id="12"/>
      <w:bookmarkEnd w:id="12"/>
      <w:r w:rsidDel="00000000" w:rsidR="00000000" w:rsidRPr="00000000">
        <w:rPr>
          <w:shd w:fill="auto" w:val="clear"/>
          <w:rtl w:val="0"/>
        </w:rPr>
        <w:t xml:space="preserve">8.13.12. The Bochs debugger gui</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graphical front-end for the Bochs command line debugger is available for Windows and GTK2 hosts.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use the gui debugger, you must configure Bochs with the default debugger switches and the --enable-debugger-gui flag. For example: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./configure --enable-debugger --enable-disasm --enable-debugger-gui</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 runtime you need to add the value gui_debug to the </w:t>
      </w:r>
      <w:hyperlink r:id="rId9">
        <w:r w:rsidDel="00000000" w:rsidR="00000000" w:rsidRPr="00000000">
          <w:rPr>
            <w:color w:val="0000ee"/>
            <w:u w:val="single"/>
            <w:shd w:fill="auto" w:val="clear"/>
            <w:rtl w:val="0"/>
          </w:rPr>
          <w:t xml:space="preserve">display_library</w:t>
        </w:r>
      </w:hyperlink>
      <w:r w:rsidDel="00000000" w:rsidR="00000000" w:rsidRPr="00000000">
        <w:rPr>
          <w:shd w:fill="auto" w:val="clear"/>
          <w:rtl w:val="0"/>
        </w:rPr>
        <w:t xml:space="preserve"> options parameter in order to use the gui instead of the command line debugger. This example shows how to use it with the 'x' gui: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display_library: x, options="gui_debug"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gui debugger consists of a gui window with a menu bar, a button bar and some child windows that show the cpu registers, disassembler output, memory dump and the internal debugger output. A command prompt for entering debugger commands is also available.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List the features here.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Most of the gui debugger settings are now saved to an INI file on exit and restored at the next run.</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lnxbz9" w:id="13"/>
      <w:bookmarkEnd w:id="13"/>
      <w:r w:rsidDel="00000000" w:rsidR="00000000" w:rsidRPr="00000000">
        <w:rPr>
          <w:shd w:fill="auto" w:val="clear"/>
          <w:rtl w:val="0"/>
        </w:rPr>
        <w:t xml:space="preserve">8.13.13. Related links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For information on advanced debugger usage see the </w:t>
      </w:r>
      <w:hyperlink r:id="rId12">
        <w:r w:rsidDel="00000000" w:rsidR="00000000" w:rsidRPr="00000000">
          <w:rPr>
            <w:color w:val="0000ee"/>
            <w:u w:val="single"/>
            <w:shd w:fill="auto" w:val="clear"/>
            <w:rtl w:val="0"/>
          </w:rPr>
          <w:t xml:space="preserve">developer documentation</w:t>
        </w:r>
      </w:hyperlink>
      <w:r w:rsidDel="00000000" w:rsidR="00000000" w:rsidRPr="00000000">
        <w:rPr>
          <w:shd w:fill="auto" w:val="clear"/>
          <w:rtl w:val="0"/>
        </w:rPr>
        <w:t xml:space="preserve"> (under construction).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3">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4">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5">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Using the 'slirp' networking module</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6">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Using Bochs and the remote GDB stub</w:t>
            </w:r>
          </w:p>
        </w:tc>
      </w:tr>
    </w:tb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docs.google.com/using-slirp.html" TargetMode="External"/><Relationship Id="rId12" Type="http://schemas.openxmlformats.org/officeDocument/2006/relationships/hyperlink" Target="http://docs.google.com/development/debugger-advanc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ochsrc.html#BOCHSOPT-DISPLAYLIBRARY" TargetMode="External"/><Relationship Id="rId15" Type="http://schemas.openxmlformats.org/officeDocument/2006/relationships/hyperlink" Target="http://docs.google.com/debugging-with-gdb.html" TargetMode="External"/><Relationship Id="rId14" Type="http://schemas.openxmlformats.org/officeDocument/2006/relationships/hyperlink" Target="http://docs.google.com/index.html" TargetMode="External"/><Relationship Id="rId16" Type="http://schemas.openxmlformats.org/officeDocument/2006/relationships/hyperlink" Target="http://docs.google.com/howto.html" TargetMode="External"/><Relationship Id="rId5" Type="http://schemas.openxmlformats.org/officeDocument/2006/relationships/styles" Target="styles.xml"/><Relationship Id="rId6" Type="http://schemas.openxmlformats.org/officeDocument/2006/relationships/hyperlink" Target="http://docs.google.com/using-slirp.html" TargetMode="External"/><Relationship Id="rId7" Type="http://schemas.openxmlformats.org/officeDocument/2006/relationships/hyperlink" Target="http://docs.google.com/debugging-with-gdb.html" TargetMode="External"/><Relationship Id="rId8" Type="http://schemas.openxmlformats.org/officeDocument/2006/relationships/hyperlink" Target="http://docs.google.com/internal-debugger.html#DEBUGGER-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