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1994 by Xerox Corporation. 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1996 by Silicon Graphics. 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1998 by Fergus Henderson.  All rights reserved.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2000-2010 by Hewlett-Packard Company. 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MATERIAL IS PROVIDED AS IS, WITH ABSOLUTELY NO WARRANTY EXPRESSED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IMPLIED.  ANY USE IS AT YOUR OWN RISK.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is hereby granted to use or copy this program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any purpose,  provided the above notices are retained on all copies.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modify the code and to distribute modified code is granted,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provided the above notices are retained, and a notice that the code was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modified is included with the above copyright notice.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get cmake and run: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cmake -G "Visual Studio 8 2005"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in the same dir as this file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will generate gc.sln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SET(CMAKE_LEGACY_CYGWIN_WIN32 0) # Remove when CMake &gt;= 2.8.4 is required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PROJECT(gc)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2.6)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ADD_DEFINITIONS("-D_CRT_SECURE_NO_DEPRECATE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-DALL_INTERIOR_POINTERS")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IF(APPLE)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IF("${CMAKE_OSX_ARCHITECTURES}" STREQUAL "")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SET(CMAKE_OSX_ARCHITECTURES "ppc;i386;x86_64" CACHE STRING "Build architectures for Mac OS X" FORCE)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ENDIF(APPLE)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#LIBATOMIC #TODO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#ADD_LIBRARY(atomic_ops STATIC 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#SET_TARGET_PROPERTIES(atomic_ops PROPERTIES COMPILE_FLAGS -DNO_DEBUGGING)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#LIBGC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INCLUDE_DIRECTORIES(libatomic_ops/src)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SET(SRC alloc.c reclaim.c allchblk.c misc.c mach_dep.c os_dep.c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mark_rts.c headers.c mark.c obj_map.c blacklst.c finalize.c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new_hblk.c dbg_mlc.c malloc.c stubborn.c dyn_load.c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typd_mlc.c ptr_chck.c gc_cpp.cc mallocx.c checksums.c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thread_local_alloc.c)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SET(LIBS)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OPTION(enable_threads "TODO" NO)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IF(enable_threads)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FIND_PACKAGE(Threads REQUIRED)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MESSAGE("Thread Model: ${CMAKE_THREAD_LIBS_INIT}" 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INCLUDE_DIRECTORIES(${Threads_INCLUDE_DIR})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SET(LIBS ${LIBS} ${Threads_LIBRARIES})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ENDIF(enable_threads)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OPTION(enable_parallel_mark "Parallelize marking and free list construction" NO)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#IF(Threads_FOUND)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ADD_DEFINITIONS("")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MESSAGE("Parallel mark requires enable_threads ON" 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#ENDIF(Threads_FOUND)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IF(enable_parallel_mark)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ENDIF(enable_parallel_mark)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OPTION(enable_cplusplus "install C++ support" NO)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SET(_HOST ${CMAKE_HOST_SYSTEM_PROCESSOR}--${CMAKE_SYSTEM}) #FIXME missing the vendor field.Use lowercase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STRING(TOLOWER ${_HOST} HOST)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MESSAGE("HOST = ${HOST}")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#Thread Detection. Relying on cmake for lib an includes.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#TODO check cmake detection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IF(CMAKE_USE_PTHREADS_INIT)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SET(SRC ${SRC} pthread_start.c pthread_support.c pthread_stop_world.c)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HOST MATCHES x86-.*-linux.*|ia64-.*-linux.*|i586-.*-linux.*|i686-.*-linux.*|x86_64-.*-linux.*|alpha-.*-linux.*|sparc.*-.*-linux.*)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ADD_DEFINITIONS("-DGC_LINUX_THREADS")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ADD_DEFINITIONS("-D_REENTRANT")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(${enable_parallel_mark})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ADD_DEFINITIONS("-DPARALLEL_MARK")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ENDIF()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ADD_DEFINITIONS("-DTHREAD_LOCAL_ALLOC")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MESSAGE("Explicit GC_INIT() calls may be required.")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HOST MATCHES .*-.*-linux.*)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ADD_DEFINITIONS("-DGC_LINUX_THREADS")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ADD_DEFINITIONS("-D_REENTRANT")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HOST MATCHES .*-.*-aix.*)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ADD_DEFINITIONS("-DGC_AIX_THREADS")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ADD_DEFINITIONS("-D_REENTRANT")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HOST MATCHES .*-.*-hpux11.*)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MESSAGE("Only HP/UX 11 POSIX threads are supported.")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ADD_DEFINITIONS("-DGC_HPUX_THREADS")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ADD_DEFINITIONS("-D_POSIX_C_SOURCE=199506L") #TODO test -DVAR=value. Alternative is COMPILE_DEFINITIONS property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(${enable_parallel_mark})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ADD_DEFINITIONS("-DPARALLEL_MARK")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ENDIF()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MESSAGE("Explicit GC_INIT() calls may be required.")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ADD_DEFINITIONS("-D_REENTRANT") #TODO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HOST MATCHES .*-.*-hpux10.*)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MESSAGE("Only HP/UX 11 POSIX threads are supported.")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HOST MATCHES .*-.*-openbsd.*)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ADD_DEFINITIONS("-DGC_OPENBSD_THREADS")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HOST MATCHES .*-.*-freebsd.*)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MESSAGE("FreeBSD does not yet fully support threads with Boehm GC.")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ADD_DEFINITIONS("-DGC_FREEBSD_THREADS")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HOST MATCHES .*-.*-kfreebsd.*-gnu)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ADD_DEFINITIONS("-DGC_FREEBSD_THREADS")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ADD_DEFINITIONS("-D_REENTRANT")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(${enable_parallel_mark})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ADD_DEFINITIONS("-DPARALLEL_MARK")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ENDIF()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ADD_DEFINITIONS("-DTHREAD_LOCAL_ALLOC")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ADD_DEFINITIONS("-DUSE_COMPILER_TLS")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HOST MATCHES .*-.*-gnu.*)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ADD_DEFINITIONS("-DGC_GNU_THREADS")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ADD_DEFINITIONS("-D_REENTRANT")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ADD_DEFINITIONS("-DTHREAD_LOCAL_ALLOC")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HOST MATCHES .*-.*-netbsd.*)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MESSAGE("Only on NetBSD 2.0 or later.")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ADD_DEFINITIONS("-DGC_NETBSD_THREADS")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ADD_DEFINITIONS("-D_REENTRANT")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ADD_DEFINITIONS("-D_PTHREADS")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HOST MATCHES .*-.*-solaris.*)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ADD_DEFINITIONS("-DGC_SOLARIS_THREADS")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ADD_DEFINITIONS("-DTHREAD_LOCAL_ALLOC")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#TODO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if test "$GCC" != yes; then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CFLAGS="$CFLAGS -O"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need_atomic_ops_asm=true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fi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HOST MATCHES .*-.*-irix.*)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ADD_DEFINITIONS("-DGC_IRIX_THREADS")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HOST MATCHES .*-.*-cygwin.*)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ADD_DEFINITIONS("-DGC_THREADS")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(${enable_parallel_mark})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ADD_DEFINITIONS("-DPARALLEL_MARK")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ENDIF()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ADD_DEFINITIONS("-DTHREAD_LOCAL_ALLOC")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#TODO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win32_threads=true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HOST MATCHES .*-.*-darwin.*)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ADD_DEFINITIONS("-DGC_DARWIN_THREADS")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ADD_DEFINITIONS("-DTHREAD_LOCAL_ALLOC")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MESSAGE("Explicit GC_INIT() calls may be required.")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SET(SRC ${SRC} darwin_stop_world.c)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(${enable_parallel_mark})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ADD_DEFINITIONS("-DPARALLEL_MARK")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ENDIF()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#TODO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#darwin_threads=true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HOST MATCHES .*-.*-osf*)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ADD_DEFINITIONS("-DGC_OSF1_THREADS")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(${enable_parallel_mark})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ADD_DEFINITIONS("-DPARALLEL_MARK")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ADD_DEFINITIONS("-DTHREAD_LOCAL_ALLOC")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MESSAGE("Explicit GC_INIT() calls may be required.")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May want to enable it in other cases, too.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Measurements haven't yet been done.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ENDIF()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HOST MATCHES .*-.*-linux.*)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ADD_DEFINITIONS("-DGC_LINUX_THREADS")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ADD_DEFINITIONS("-D_REENTRANT")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ENDIF(CMAKE_USE_PTHREADS_INIT)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IF(CMAKE_USE_WIN32_THREADS_INIT)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ADD_DEFINITIONS("-DGC_THREADS")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#win32_threads=true   TODO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(${enable_parallel_mark})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ADD_DEFINITIONS("-DPARALLEL_MARK")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ADD_DEFINITIONS("-DTHREAD_LOCAL_ALLOC")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ADD_DEFINITIONS("-DEMPTY_GETENV_RESULTS") #TODO test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SET(SRC ${SRC} win32_threads.c)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ENDIF(CMAKE_USE_WIN32_THREADS_INIT)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OPTION(enable_gcj_support "Support for gcj" NO)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IF(enable_gcj_support)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ADD_DEFINITIONS("-DGC_GCJ_SUPPORT")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ENDIF(enable_gcj_support)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          gc-lib   STATIC      ${SRC})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SET_TARGET_PROPERTIES(gc-lib   PROPERTIES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COMPILE_DEFINITIONS GC_NOT_DLL)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#TODO TARGET_LINK_LIBRARIES(...  ...  ${LIBS})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          gcmt-lib STATIC      ${SRC})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SET_TARGET_PROPERTIES(gcmt-lib PROPERTIES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COMPILE_DEFINITIONS GC_NOT_DLL)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          gcmt-dll  SHARED     ${SRC})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ADD_EXECUTABLE(cord cord/cordbscs.c cord/cordxtra.c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cord/tests/de.c cord/tests/de_win.c)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SET_TARGET_PROPERTIES(cord PROPERTIES WIN32_EXECUTABLE TRUE)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SET_TARGET_PROPERTIES(cord    PROPERTIES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COMPILE_DEFINITIONS GC_NOT_DLL)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TARGET_LINK_LIBRARIES(cord gc-lib)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TARGET_LINK_LIBRARIES(cord gdi32)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ENDIF(WIN32)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ADD_SUBDIRECTORY(tests)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