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gc.def should probably be removed completely.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removed an apparently erroneous line for GC_CreateThread.  Unfortunately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gc.def is referenced in various other places I cannot easily edit.  -HB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