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Incomplete - not part of the O.S.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size of window (d1; from first to last pixel, bottom) - in pixels;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size of window (d2; from first to last pixel, left) - in pixels;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loc of window (center) - in pixels;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y loc of window (center) - in pixels;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mainActivity = location of executable;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isClickable = true;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mouseClick0 x (loc of cursur) - in pixels;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mouseClick0 y (loc of cursur) - in pixels;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mouseClick1 x (loc of cursur) - in pixels;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mouseClick1 y (loc of cursur) - in pixels;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windowCounter = 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Window(d1, d2, x, y, mainActivity, isClickable)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check0 = checkCoords(d1, d2, x, y);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check1 = checkExecutable(mainActivity);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(check0 or check1 = false)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error;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(check0 and check1 = true)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d1;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d2;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x;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y;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isClickable;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drawWindow(d1, d2, x, y, isClickable);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checkExecutable(mainActivity)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checkMe = exists(mainActivity);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checkMe;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checkCoords(d1, d2, x, y)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(d1 or d2 &lt;= 0) || (x or y &lt; 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error;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resizeWindow(mouseClick0 x, mouseClick1)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drawWindow(d1, d2, x, y, isClickable)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side loc1 test = d1/2;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side loc1 = x;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side loc2 test = d2/2;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side loc1 = y;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(side loc1 test != side loc1) || (side loc2 test != side loc2)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error;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(side loc1 test == side loc1) &amp;&amp; (side loc2 test == side loc2)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pixel in (d2)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 in the pixel;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pixel loc = pixel.d2 + d1;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 in pixel @ pixel loc;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each pixel in (d1)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 in the pixel;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pixel loc = pixel.d1 + d2;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fill in pixel @ pixel loc;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resizeable = isClickable;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windowCounter++;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