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917805" w14:textId="77777777" w:rsidR="00C06C7D" w:rsidRPr="00C06C7D" w:rsidRDefault="00C06C7D" w:rsidP="00C06C7D">
      <w:pPr>
        <w:rPr>
          <w:b/>
          <w:sz w:val="32"/>
        </w:rPr>
      </w:pPr>
      <w:r w:rsidRPr="00C06C7D">
        <w:rPr>
          <w:b/>
          <w:sz w:val="32"/>
        </w:rPr>
        <w:t>Coda XL Installation Instructions – For Office 2016</w:t>
      </w:r>
    </w:p>
    <w:p w14:paraId="6FB62810" w14:textId="77777777" w:rsidR="00C06C7D" w:rsidRDefault="00C06C7D" w:rsidP="00C06C7D"/>
    <w:p w14:paraId="3A2BDC42" w14:textId="4C82DDBB" w:rsidR="00C06C7D" w:rsidRPr="00C06C7D" w:rsidRDefault="00C06C7D" w:rsidP="00C06C7D">
      <w:pPr>
        <w:pStyle w:val="ListParagraph"/>
        <w:numPr>
          <w:ilvl w:val="0"/>
          <w:numId w:val="1"/>
        </w:numPr>
      </w:pPr>
      <w:r w:rsidRPr="00C06C7D">
        <w:t>Enter the following URL in an Internet Explorer browser:</w:t>
      </w:r>
      <w:r w:rsidR="002C6CA3">
        <w:t xml:space="preserve"> XX</w:t>
      </w:r>
      <w:bookmarkStart w:id="0" w:name="_GoBack"/>
      <w:bookmarkEnd w:id="0"/>
    </w:p>
    <w:p w14:paraId="3FAD9FED" w14:textId="77777777" w:rsidR="00CE6104" w:rsidRPr="002C6CA3" w:rsidRDefault="002C6CA3" w:rsidP="00C06C7D">
      <w:pPr>
        <w:pStyle w:val="ListParagraph"/>
      </w:pPr>
      <w:hyperlink r:id="rId5" w:anchor="/SoftwareLibrary/AppListPageView.xaml" w:history="1">
        <w:r w:rsidR="00C06C7D" w:rsidRPr="00C06C7D">
          <w:rPr>
            <w:rStyle w:val="Hyperlink"/>
          </w:rPr>
          <w:t>https://usb-sscmpss01.ef.com/CMApplicationCatalog/#/SoftwareLibrary/AppListPageView.xaml</w:t>
        </w:r>
      </w:hyperlink>
    </w:p>
    <w:p w14:paraId="02DD19AC" w14:textId="77777777" w:rsidR="00C06C7D" w:rsidRPr="002C6CA3" w:rsidRDefault="00C06C7D" w:rsidP="00C06C7D">
      <w:pPr>
        <w:pStyle w:val="ListParagraph"/>
      </w:pPr>
    </w:p>
    <w:p w14:paraId="772E9567" w14:textId="77777777" w:rsidR="00C06C7D" w:rsidRDefault="00C06C7D" w:rsidP="00C06C7D">
      <w:pPr>
        <w:pStyle w:val="ListParagraph"/>
        <w:numPr>
          <w:ilvl w:val="0"/>
          <w:numId w:val="1"/>
        </w:numPr>
      </w:pPr>
      <w:r>
        <w:t>Find the application “Coda XL For Finance Install…” (Version 5.102) and click ‘Install’.</w:t>
      </w:r>
    </w:p>
    <w:p w14:paraId="512679EB" w14:textId="77777777" w:rsidR="00C06C7D" w:rsidRPr="00C06C7D" w:rsidRDefault="00C06C7D" w:rsidP="00C06C7D">
      <w:pPr>
        <w:pStyle w:val="ListParagraph"/>
      </w:pPr>
    </w:p>
    <w:p w14:paraId="4C2013B2" w14:textId="77777777" w:rsidR="00C06C7D" w:rsidRDefault="00C06C7D" w:rsidP="00C06C7D">
      <w:pPr>
        <w:pStyle w:val="ListParagraph"/>
      </w:pPr>
      <w:r>
        <w:rPr>
          <w:noProof/>
        </w:rPr>
        <w:drawing>
          <wp:inline distT="0" distB="0" distL="0" distR="0" wp14:anchorId="46FB505E" wp14:editId="1C0743E5">
            <wp:extent cx="6029325" cy="474044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29" t="2981" r="6410" b="10771"/>
                    <a:stretch/>
                  </pic:blipFill>
                  <pic:spPr bwMode="auto">
                    <a:xfrm>
                      <a:off x="0" y="0"/>
                      <a:ext cx="6035102" cy="4744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08004" w14:textId="77777777" w:rsidR="00C06C7D" w:rsidRDefault="00C06C7D" w:rsidP="00C06C7D">
      <w:pPr>
        <w:pStyle w:val="ListParagraph"/>
      </w:pPr>
    </w:p>
    <w:p w14:paraId="795BBF97" w14:textId="77777777" w:rsidR="00C06C7D" w:rsidRDefault="00C06C7D" w:rsidP="00C06C7D">
      <w:pPr>
        <w:pStyle w:val="ListParagraph"/>
        <w:numPr>
          <w:ilvl w:val="0"/>
          <w:numId w:val="1"/>
        </w:numPr>
      </w:pPr>
      <w:r>
        <w:t>Reboot your computer</w:t>
      </w:r>
    </w:p>
    <w:p w14:paraId="4FD1EF27" w14:textId="77777777" w:rsidR="00C06C7D" w:rsidRDefault="00C06C7D" w:rsidP="00C06C7D">
      <w:pPr>
        <w:pStyle w:val="ListParagraph"/>
      </w:pPr>
    </w:p>
    <w:p w14:paraId="43D08934" w14:textId="77777777" w:rsidR="00C06C7D" w:rsidRPr="00C06C7D" w:rsidRDefault="00C06C7D" w:rsidP="00C06C7D">
      <w:pPr>
        <w:pStyle w:val="ListParagraph"/>
      </w:pPr>
    </w:p>
    <w:sectPr w:rsidR="00C06C7D" w:rsidRPr="00C06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CB4C03"/>
    <w:multiLevelType w:val="hybridMultilevel"/>
    <w:tmpl w:val="08D400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C7D"/>
    <w:rsid w:val="002B63AF"/>
    <w:rsid w:val="002C6CA3"/>
    <w:rsid w:val="00C06C7D"/>
    <w:rsid w:val="00CE6104"/>
    <w:rsid w:val="00DD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F40F0"/>
  <w15:chartTrackingRefBased/>
  <w15:docId w15:val="{7132305F-9DAD-40E6-8140-DC4005E6A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C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C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sb-sscmpss01.ef.com/CMApplicationCatalo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Williams</dc:creator>
  <cp:keywords/>
  <dc:description/>
  <cp:lastModifiedBy>Christopher Williams</cp:lastModifiedBy>
  <cp:revision>3</cp:revision>
  <dcterms:created xsi:type="dcterms:W3CDTF">2016-05-30T13:35:00Z</dcterms:created>
  <dcterms:modified xsi:type="dcterms:W3CDTF">2016-06-30T19:14:00Z</dcterms:modified>
</cp:coreProperties>
</file>