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28E" w:rsidRDefault="00E41899" w:rsidP="00416E1F">
      <w:pPr>
        <w:pStyle w:val="Heading1"/>
      </w:pPr>
      <w:r>
        <w:t>References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b) {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 Incoming parameters are copied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c = a;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a = b;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b = </w:t>
      </w:r>
      <w:r>
        <w:rPr>
          <w:rFonts w:ascii="Consolas" w:hAnsi="Consolas" w:cs="Consolas"/>
          <w:color w:val="008000"/>
          <w:sz w:val="24"/>
          <w:szCs w:val="24"/>
        </w:rPr>
        <w:t>/*a*/</w:t>
      </w:r>
      <w:r>
        <w:rPr>
          <w:rFonts w:ascii="Consolas" w:hAnsi="Consolas" w:cs="Consolas"/>
          <w:sz w:val="24"/>
          <w:szCs w:val="24"/>
        </w:rPr>
        <w:t xml:space="preserve"> c;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main() {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a=1;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b=2;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swap(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a,b</w:t>
      </w:r>
      <w:proofErr w:type="spellEnd"/>
      <w:r>
        <w:rPr>
          <w:rFonts w:ascii="Consolas" w:hAnsi="Consolas" w:cs="Consolas"/>
          <w:sz w:val="24"/>
          <w:szCs w:val="24"/>
        </w:rPr>
        <w:t xml:space="preserve">); </w:t>
      </w:r>
      <w:r>
        <w:rPr>
          <w:rFonts w:ascii="Consolas" w:hAnsi="Consolas" w:cs="Consolas"/>
          <w:color w:val="008000"/>
          <w:sz w:val="24"/>
          <w:szCs w:val="24"/>
        </w:rPr>
        <w:t>// Does not change my locals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a &lt;&lt; </w:t>
      </w:r>
      <w:r>
        <w:rPr>
          <w:rFonts w:ascii="Consolas" w:hAnsi="Consolas" w:cs="Consolas"/>
          <w:color w:val="A31515"/>
          <w:sz w:val="24"/>
          <w:szCs w:val="24"/>
        </w:rPr>
        <w:t>" "</w:t>
      </w:r>
      <w:r>
        <w:rPr>
          <w:rFonts w:ascii="Consolas" w:hAnsi="Consolas" w:cs="Consolas"/>
          <w:sz w:val="24"/>
          <w:szCs w:val="24"/>
        </w:rPr>
        <w:t xml:space="preserve"> &lt;&lt; b &lt;&lt; </w:t>
      </w:r>
      <w:proofErr w:type="spellStart"/>
      <w:r>
        <w:rPr>
          <w:rFonts w:ascii="Consolas" w:hAnsi="Consolas" w:cs="Consolas"/>
          <w:sz w:val="24"/>
          <w:szCs w:val="24"/>
        </w:rPr>
        <w:t>endl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system(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"pause"</w:t>
      </w:r>
      <w:r>
        <w:rPr>
          <w:rFonts w:ascii="Consolas" w:hAnsi="Consolas" w:cs="Consolas"/>
          <w:sz w:val="24"/>
          <w:szCs w:val="24"/>
        </w:rPr>
        <w:t>);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41899" w:rsidRDefault="00E41899" w:rsidP="00E41899"/>
    <w:p w:rsidR="00E41899" w:rsidRDefault="00E41899" w:rsidP="00E41899">
      <w:r>
        <w:t>How to fix this?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swap2(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* a,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>* b) {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c = *a;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*a = *b;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*b = </w:t>
      </w:r>
      <w:r>
        <w:rPr>
          <w:rFonts w:ascii="Consolas" w:hAnsi="Consolas" w:cs="Consolas"/>
          <w:color w:val="008000"/>
          <w:sz w:val="24"/>
          <w:szCs w:val="24"/>
        </w:rPr>
        <w:t>/* *a */</w:t>
      </w:r>
      <w:r>
        <w:rPr>
          <w:rFonts w:ascii="Consolas" w:hAnsi="Consolas" w:cs="Consolas"/>
          <w:sz w:val="24"/>
          <w:szCs w:val="24"/>
        </w:rPr>
        <w:t xml:space="preserve"> c;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swap2(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a,b</w:t>
      </w:r>
      <w:proofErr w:type="spellEnd"/>
      <w:r>
        <w:rPr>
          <w:rFonts w:ascii="Consolas" w:hAnsi="Consolas" w:cs="Consolas"/>
          <w:sz w:val="24"/>
          <w:szCs w:val="24"/>
        </w:rPr>
        <w:t xml:space="preserve">); </w:t>
      </w:r>
      <w:r>
        <w:rPr>
          <w:rFonts w:ascii="Consolas" w:hAnsi="Consolas" w:cs="Consolas"/>
          <w:color w:val="008000"/>
          <w:sz w:val="24"/>
          <w:szCs w:val="24"/>
        </w:rPr>
        <w:t>// What do we do here?</w:t>
      </w:r>
    </w:p>
    <w:p w:rsidR="00E41899" w:rsidRDefault="00E41899" w:rsidP="00E41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swap2(</w:t>
      </w:r>
      <w:proofErr w:type="gramEnd"/>
      <w:r>
        <w:rPr>
          <w:rFonts w:ascii="Consolas" w:hAnsi="Consolas" w:cs="Consolas"/>
          <w:sz w:val="24"/>
          <w:szCs w:val="24"/>
        </w:rPr>
        <w:t>&amp;</w:t>
      </w:r>
      <w:proofErr w:type="spellStart"/>
      <w:r>
        <w:rPr>
          <w:rFonts w:ascii="Consolas" w:hAnsi="Consolas" w:cs="Consolas"/>
          <w:sz w:val="24"/>
          <w:szCs w:val="24"/>
        </w:rPr>
        <w:t>a,&amp;b</w:t>
      </w:r>
      <w:proofErr w:type="spellEnd"/>
      <w:r>
        <w:rPr>
          <w:rFonts w:ascii="Consolas" w:hAnsi="Consolas" w:cs="Consolas"/>
          <w:sz w:val="24"/>
          <w:szCs w:val="24"/>
        </w:rPr>
        <w:t xml:space="preserve">); </w:t>
      </w:r>
      <w:r>
        <w:rPr>
          <w:rFonts w:ascii="Consolas" w:hAnsi="Consolas" w:cs="Consolas"/>
          <w:color w:val="008000"/>
          <w:sz w:val="24"/>
          <w:szCs w:val="24"/>
        </w:rPr>
        <w:t>// Very obvious that my locals are in danger</w:t>
      </w:r>
    </w:p>
    <w:p w:rsidR="00E41899" w:rsidRDefault="00E41899" w:rsidP="00E41899"/>
    <w:p w:rsidR="005509F0" w:rsidRDefault="005509F0" w:rsidP="00E41899"/>
    <w:p w:rsidR="005509F0" w:rsidRDefault="005509F0" w:rsidP="00E41899"/>
    <w:p w:rsidR="005509F0" w:rsidRDefault="005509F0" w:rsidP="00E41899"/>
    <w:p w:rsidR="005509F0" w:rsidRDefault="005509F0" w:rsidP="00E41899"/>
    <w:p w:rsidR="005509F0" w:rsidRDefault="005509F0" w:rsidP="00E41899"/>
    <w:p w:rsidR="005509F0" w:rsidRDefault="005509F0" w:rsidP="005509F0">
      <w:r>
        <w:lastRenderedPageBreak/>
        <w:t>You rarely use the pointer without dereferencing it. You almost always have the “*” with it. If you do a lot of pointer work you quickly tire of the syntax.</w:t>
      </w:r>
    </w:p>
    <w:p w:rsidR="005509F0" w:rsidRDefault="005509F0" w:rsidP="005509F0">
      <w:r>
        <w:t>When would you not? Keep these in mind for later.</w:t>
      </w:r>
    </w:p>
    <w:p w:rsidR="005509F0" w:rsidRDefault="005509F0" w:rsidP="005509F0">
      <w:pPr>
        <w:pStyle w:val="ListParagraph"/>
        <w:numPr>
          <w:ilvl w:val="0"/>
          <w:numId w:val="2"/>
        </w:numPr>
      </w:pPr>
      <w:r>
        <w:t>Pointer math (p = p + 1)</w:t>
      </w:r>
    </w:p>
    <w:p w:rsidR="005509F0" w:rsidRDefault="005509F0" w:rsidP="005509F0">
      <w:pPr>
        <w:pStyle w:val="ListParagraph"/>
        <w:numPr>
          <w:ilvl w:val="0"/>
          <w:numId w:val="2"/>
        </w:numPr>
      </w:pPr>
      <w:r>
        <w:t>Array access (p[23]) which is really (*p+23) pointer math</w:t>
      </w:r>
    </w:p>
    <w:p w:rsidR="005509F0" w:rsidRDefault="005509F0" w:rsidP="005509F0">
      <w:pPr>
        <w:pStyle w:val="ListParagraph"/>
        <w:numPr>
          <w:ilvl w:val="0"/>
          <w:numId w:val="2"/>
        </w:numPr>
      </w:pPr>
      <w:r>
        <w:t>Initializing (p = &amp;a)</w:t>
      </w:r>
    </w:p>
    <w:p w:rsidR="005509F0" w:rsidRDefault="005509F0" w:rsidP="005509F0">
      <w:r>
        <w:t xml:space="preserve">New to C++ is a way to tell the compiler that a variable should always be treated as an address. </w:t>
      </w:r>
    </w:p>
    <w:p w:rsidR="00F673F5" w:rsidRDefault="00F673F5" w:rsidP="00F6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swap3(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&amp; a,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>&amp; b) {</w:t>
      </w:r>
    </w:p>
    <w:p w:rsidR="00F673F5" w:rsidRDefault="00F673F5" w:rsidP="00F6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The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 xml:space="preserve"> compiler knows a and b are addresses and treats them</w:t>
      </w:r>
    </w:p>
    <w:p w:rsidR="00F673F5" w:rsidRDefault="00F673F5" w:rsidP="00F6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 differently from "c". You have to keep it in mind without</w:t>
      </w:r>
    </w:p>
    <w:p w:rsidR="00F673F5" w:rsidRDefault="00F673F5" w:rsidP="00F6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 the visual clue.</w:t>
      </w:r>
    </w:p>
    <w:p w:rsidR="00F673F5" w:rsidRDefault="00F673F5" w:rsidP="00F6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c = a;</w:t>
      </w:r>
    </w:p>
    <w:p w:rsidR="00F673F5" w:rsidRDefault="00F673F5" w:rsidP="00F6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a = b;</w:t>
      </w:r>
    </w:p>
    <w:p w:rsidR="00F673F5" w:rsidRDefault="00F673F5" w:rsidP="00F6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b = </w:t>
      </w:r>
      <w:r>
        <w:rPr>
          <w:rFonts w:ascii="Consolas" w:hAnsi="Consolas" w:cs="Consolas"/>
          <w:color w:val="008000"/>
          <w:sz w:val="24"/>
          <w:szCs w:val="24"/>
        </w:rPr>
        <w:t>/* a */</w:t>
      </w:r>
      <w:r>
        <w:rPr>
          <w:rFonts w:ascii="Consolas" w:hAnsi="Consolas" w:cs="Consolas"/>
          <w:sz w:val="24"/>
          <w:szCs w:val="24"/>
        </w:rPr>
        <w:t xml:space="preserve"> c;</w:t>
      </w:r>
    </w:p>
    <w:p w:rsidR="00F673F5" w:rsidRDefault="00F673F5" w:rsidP="00F6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41899" w:rsidRDefault="00E41899" w:rsidP="00E41899"/>
    <w:p w:rsidR="00F673F5" w:rsidRDefault="00F673F5" w:rsidP="00F6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swap3(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a,b</w:t>
      </w:r>
      <w:proofErr w:type="spellEnd"/>
      <w:r>
        <w:rPr>
          <w:rFonts w:ascii="Consolas" w:hAnsi="Consolas" w:cs="Consolas"/>
          <w:sz w:val="24"/>
          <w:szCs w:val="24"/>
        </w:rPr>
        <w:t xml:space="preserve">); </w:t>
      </w: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r>
        <w:rPr>
          <w:rFonts w:ascii="Consolas" w:hAnsi="Consolas" w:cs="Consolas"/>
          <w:color w:val="008000"/>
          <w:sz w:val="24"/>
          <w:szCs w:val="24"/>
        </w:rPr>
        <w:t xml:space="preserve">Compiler does the “address of”. </w:t>
      </w:r>
      <w:r>
        <w:rPr>
          <w:rFonts w:ascii="Consolas" w:hAnsi="Consolas" w:cs="Consolas"/>
          <w:color w:val="008000"/>
          <w:sz w:val="24"/>
          <w:szCs w:val="24"/>
        </w:rPr>
        <w:t>Not obvious at all!</w:t>
      </w:r>
    </w:p>
    <w:p w:rsidR="00F673F5" w:rsidRDefault="00F673F5" w:rsidP="00E41899"/>
    <w:p w:rsidR="00F673F5" w:rsidRDefault="00F673F5" w:rsidP="00E41899">
      <w:r>
        <w:t>But you shouldn’t call a function without knowing the signature anyway. You can look at the header file and tell if it address-of or copy.</w:t>
      </w:r>
    </w:p>
    <w:p w:rsidR="00F673F5" w:rsidRDefault="00F673F5" w:rsidP="00E41899">
      <w:r>
        <w:t>This is for your convenience (or confusion) the disassembly is identical.</w:t>
      </w:r>
    </w:p>
    <w:p w:rsidR="00F673F5" w:rsidRDefault="00F673F5" w:rsidP="00F6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a=4;</w:t>
      </w:r>
    </w:p>
    <w:p w:rsidR="00F673F5" w:rsidRDefault="00F673F5" w:rsidP="00F6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673F5" w:rsidRDefault="00F673F5" w:rsidP="00F6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* p; </w:t>
      </w:r>
      <w:r>
        <w:rPr>
          <w:rFonts w:ascii="Consolas" w:hAnsi="Consolas" w:cs="Consolas"/>
          <w:color w:val="008000"/>
          <w:sz w:val="24"/>
          <w:szCs w:val="24"/>
        </w:rPr>
        <w:t>// What value is here?</w:t>
      </w:r>
    </w:p>
    <w:p w:rsidR="00F673F5" w:rsidRDefault="00F673F5" w:rsidP="00F6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&amp; q = a;  </w:t>
      </w:r>
      <w:r>
        <w:rPr>
          <w:rFonts w:ascii="Consolas" w:hAnsi="Consolas" w:cs="Consolas"/>
          <w:color w:val="008000"/>
          <w:sz w:val="24"/>
          <w:szCs w:val="24"/>
        </w:rPr>
        <w:t>//You must initialize when you create</w:t>
      </w:r>
    </w:p>
    <w:p w:rsidR="00F673F5" w:rsidRDefault="00F673F5" w:rsidP="00F6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673F5" w:rsidRDefault="00F673F5" w:rsidP="00F6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q[</w:t>
      </w:r>
      <w:proofErr w:type="gramEnd"/>
      <w:r>
        <w:rPr>
          <w:rFonts w:ascii="Consolas" w:hAnsi="Consolas" w:cs="Consolas"/>
          <w:sz w:val="24"/>
          <w:szCs w:val="24"/>
        </w:rPr>
        <w:t xml:space="preserve">0] = 4; </w:t>
      </w:r>
      <w:r>
        <w:rPr>
          <w:rFonts w:ascii="Consolas" w:hAnsi="Consolas" w:cs="Consolas"/>
          <w:color w:val="008000"/>
          <w:sz w:val="24"/>
          <w:szCs w:val="24"/>
        </w:rPr>
        <w:t>// Can't use index (arrays are passed by REFERENCE anyway)</w:t>
      </w:r>
    </w:p>
    <w:p w:rsidR="00F673F5" w:rsidRDefault="00F673F5" w:rsidP="00F6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q=q+1; </w:t>
      </w: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Can't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 xml:space="preserve"> use pointer math</w:t>
      </w:r>
    </w:p>
    <w:p w:rsidR="00E41899" w:rsidRDefault="00E41899" w:rsidP="00E41899"/>
    <w:p w:rsidR="00E41899" w:rsidRDefault="00E41899" w:rsidP="00E41899"/>
    <w:p w:rsidR="00F673F5" w:rsidRDefault="00F673F5" w:rsidP="00E41899"/>
    <w:p w:rsidR="00F673F5" w:rsidRDefault="00F673F5" w:rsidP="00E41899"/>
    <w:p w:rsidR="007543E6" w:rsidRDefault="007543E6" w:rsidP="00E41899"/>
    <w:p w:rsidR="007543E6" w:rsidRDefault="007543E6" w:rsidP="00E41899"/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doCube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a) {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a = a*a*a;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a &lt;&lt; </w:t>
      </w:r>
      <w:proofErr w:type="spellStart"/>
      <w:r>
        <w:rPr>
          <w:rFonts w:ascii="Consolas" w:hAnsi="Consolas" w:cs="Consolas"/>
          <w:sz w:val="24"/>
          <w:szCs w:val="24"/>
        </w:rPr>
        <w:t>endl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>
        <w:rPr>
          <w:rFonts w:ascii="Consolas" w:hAnsi="Consolas" w:cs="Consolas"/>
          <w:sz w:val="24"/>
          <w:szCs w:val="24"/>
        </w:rPr>
        <w:t xml:space="preserve"> a;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main() {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a=4;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b;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b =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doCube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a);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</w:rPr>
        <w:t>"Cube of "</w:t>
      </w:r>
      <w:r>
        <w:rPr>
          <w:rFonts w:ascii="Consolas" w:hAnsi="Consolas" w:cs="Consolas"/>
          <w:sz w:val="24"/>
          <w:szCs w:val="24"/>
        </w:rPr>
        <w:t xml:space="preserve"> &lt;&lt; a &lt;&lt; </w:t>
      </w:r>
      <w:r>
        <w:rPr>
          <w:rFonts w:ascii="Consolas" w:hAnsi="Consolas" w:cs="Consolas"/>
          <w:color w:val="A31515"/>
          <w:sz w:val="24"/>
          <w:szCs w:val="24"/>
        </w:rPr>
        <w:t>" is "</w:t>
      </w:r>
      <w:r>
        <w:rPr>
          <w:rFonts w:ascii="Consolas" w:hAnsi="Consolas" w:cs="Consolas"/>
          <w:sz w:val="24"/>
          <w:szCs w:val="24"/>
        </w:rPr>
        <w:t xml:space="preserve"> &lt;&lt; b &lt;&lt; </w:t>
      </w:r>
      <w:proofErr w:type="spellStart"/>
      <w:r>
        <w:rPr>
          <w:rFonts w:ascii="Consolas" w:hAnsi="Consolas" w:cs="Consolas"/>
          <w:sz w:val="24"/>
          <w:szCs w:val="24"/>
        </w:rPr>
        <w:t>endl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system(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"pause"</w:t>
      </w:r>
      <w:r>
        <w:rPr>
          <w:rFonts w:ascii="Consolas" w:hAnsi="Consolas" w:cs="Consolas"/>
          <w:sz w:val="24"/>
          <w:szCs w:val="24"/>
        </w:rPr>
        <w:t>);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7543E6" w:rsidRDefault="007543E6" w:rsidP="00E41899"/>
    <w:p w:rsidR="007543E6" w:rsidRDefault="007543E6" w:rsidP="00E41899">
      <w:r>
        <w:t>Add the “&amp;” to the function and rerun. The function is changing the incoming parameter, which isn’t a copy.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doCube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&amp; a) </w:t>
      </w:r>
      <w:r>
        <w:rPr>
          <w:rFonts w:ascii="Consolas" w:hAnsi="Consolas" w:cs="Consolas"/>
          <w:color w:val="008000"/>
          <w:sz w:val="24"/>
          <w:szCs w:val="24"/>
        </w:rPr>
        <w:t>// "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const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"</w:t>
      </w:r>
    </w:p>
    <w:p w:rsidR="00F673F5" w:rsidRDefault="00F673F5" w:rsidP="00E41899"/>
    <w:p w:rsidR="00F673F5" w:rsidRDefault="007543E6" w:rsidP="00E41899">
      <w:r>
        <w:t>The “</w:t>
      </w:r>
      <w:proofErr w:type="spellStart"/>
      <w:r>
        <w:t>const</w:t>
      </w:r>
      <w:proofErr w:type="spellEnd"/>
      <w:r>
        <w:t>” means you promise not to change “a”. The compiler won’t let you. You, the caller, feel safer. But you aren’t: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doCube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>&amp; a) {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&amp; b = 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&amp;)a;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b = b*b*b;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b &lt;&lt; </w:t>
      </w:r>
      <w:proofErr w:type="spellStart"/>
      <w:r>
        <w:rPr>
          <w:rFonts w:ascii="Consolas" w:hAnsi="Consolas" w:cs="Consolas"/>
          <w:sz w:val="24"/>
          <w:szCs w:val="24"/>
        </w:rPr>
        <w:t>endl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>
        <w:rPr>
          <w:rFonts w:ascii="Consolas" w:hAnsi="Consolas" w:cs="Consolas"/>
          <w:sz w:val="24"/>
          <w:szCs w:val="24"/>
        </w:rPr>
        <w:t xml:space="preserve"> b;</w:t>
      </w:r>
    </w:p>
    <w:p w:rsidR="007543E6" w:rsidRDefault="007543E6" w:rsidP="0075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7543E6" w:rsidRDefault="007543E6" w:rsidP="00E41899"/>
    <w:p w:rsidR="007543E6" w:rsidRDefault="007543E6" w:rsidP="00E41899">
      <w:r>
        <w:t>The “</w:t>
      </w:r>
      <w:proofErr w:type="spellStart"/>
      <w:r>
        <w:t>const</w:t>
      </w:r>
      <w:proofErr w:type="spellEnd"/>
      <w:r>
        <w:t>” is just a helper at compile time. It does nothing at the runtime and does not contribute to the assembly. But USE IT. Let the compiler find what it can!</w:t>
      </w:r>
    </w:p>
    <w:p w:rsidR="00F673F5" w:rsidRDefault="00F673F5" w:rsidP="00E41899"/>
    <w:p w:rsidR="00F673F5" w:rsidRPr="00E41899" w:rsidRDefault="00F673F5" w:rsidP="00E41899">
      <w:bookmarkStart w:id="0" w:name="_GoBack"/>
      <w:bookmarkEnd w:id="0"/>
    </w:p>
    <w:sectPr w:rsidR="00F673F5" w:rsidRPr="00E41899" w:rsidSect="005E395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14E" w:rsidRDefault="0074714E" w:rsidP="00582807">
      <w:pPr>
        <w:spacing w:after="0" w:line="240" w:lineRule="auto"/>
      </w:pPr>
      <w:r>
        <w:separator/>
      </w:r>
    </w:p>
  </w:endnote>
  <w:endnote w:type="continuationSeparator" w:id="0">
    <w:p w:rsidR="0074714E" w:rsidRDefault="0074714E" w:rsidP="0058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8130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CDC" w:rsidRDefault="00DB37FB">
        <w:pPr>
          <w:pStyle w:val="Footer"/>
        </w:pPr>
        <w:r>
          <w:fldChar w:fldCharType="begin"/>
        </w:r>
        <w:r w:rsidR="0074714E">
          <w:instrText xml:space="preserve"> PAGE   \* MERGEFORMAT </w:instrText>
        </w:r>
        <w:r>
          <w:fldChar w:fldCharType="separate"/>
        </w:r>
        <w:r w:rsidR="002B115C">
          <w:rPr>
            <w:noProof/>
          </w:rPr>
          <w:t>2</w:t>
        </w:r>
        <w:r>
          <w:rPr>
            <w:noProof/>
          </w:rPr>
          <w:fldChar w:fldCharType="end"/>
        </w:r>
        <w:r w:rsidR="00230CDC">
          <w:rPr>
            <w:noProof/>
          </w:rPr>
          <w:tab/>
        </w:r>
        <w:r w:rsidR="00230CDC">
          <w:rPr>
            <w:noProof/>
          </w:rPr>
          <w:tab/>
        </w:r>
        <w:r w:rsidR="00E41899">
          <w:t>References</w:t>
        </w:r>
        <w:r w:rsidR="00D62083">
          <w:rPr>
            <w:color w:val="00B050"/>
          </w:rPr>
          <w:t xml:space="preserve"> ch</w:t>
        </w:r>
        <w:r w:rsidR="00E41899">
          <w:rPr>
            <w:color w:val="00B050"/>
          </w:rPr>
          <w:t>8</w:t>
        </w:r>
      </w:p>
    </w:sdtContent>
  </w:sdt>
  <w:p w:rsidR="00230CDC" w:rsidRDefault="00230C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CDC" w:rsidRDefault="00E41899">
    <w:pPr>
      <w:pStyle w:val="Footer"/>
      <w:jc w:val="right"/>
    </w:pPr>
    <w:r>
      <w:t>References</w:t>
    </w:r>
    <w:r w:rsidR="00D62083">
      <w:rPr>
        <w:color w:val="00B050"/>
      </w:rPr>
      <w:t xml:space="preserve"> ch</w:t>
    </w:r>
    <w:r>
      <w:rPr>
        <w:color w:val="00B050"/>
      </w:rPr>
      <w:t>8</w:t>
    </w:r>
    <w:r w:rsidR="00230CDC">
      <w:tab/>
    </w:r>
    <w:r w:rsidR="00230CDC">
      <w:tab/>
    </w:r>
    <w:sdt>
      <w:sdtPr>
        <w:id w:val="-14848433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B37FB">
          <w:fldChar w:fldCharType="begin"/>
        </w:r>
        <w:r w:rsidR="0074714E">
          <w:instrText xml:space="preserve"> PAGE   \* MERGEFORMAT </w:instrText>
        </w:r>
        <w:r w:rsidR="00DB37FB">
          <w:fldChar w:fldCharType="separate"/>
        </w:r>
        <w:r w:rsidR="002B115C">
          <w:rPr>
            <w:noProof/>
          </w:rPr>
          <w:t>1</w:t>
        </w:r>
        <w:r w:rsidR="00DB37FB">
          <w:rPr>
            <w:noProof/>
          </w:rPr>
          <w:fldChar w:fldCharType="end"/>
        </w:r>
      </w:sdtContent>
    </w:sdt>
  </w:p>
  <w:p w:rsidR="00230CDC" w:rsidRDefault="00230C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14E" w:rsidRDefault="0074714E" w:rsidP="00582807">
      <w:pPr>
        <w:spacing w:after="0" w:line="240" w:lineRule="auto"/>
      </w:pPr>
      <w:r>
        <w:separator/>
      </w:r>
    </w:p>
  </w:footnote>
  <w:footnote w:type="continuationSeparator" w:id="0">
    <w:p w:rsidR="0074714E" w:rsidRDefault="0074714E" w:rsidP="00582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CDC" w:rsidRDefault="00230CDC" w:rsidP="00C44DFE">
    <w:pPr>
      <w:pStyle w:val="Header"/>
      <w:tabs>
        <w:tab w:val="left" w:pos="3494"/>
      </w:tabs>
    </w:pPr>
    <w:r>
      <w:tab/>
      <w:t>Instructor</w:t>
    </w:r>
    <w:r>
      <w:tab/>
    </w:r>
    <w:r>
      <w:tab/>
      <w:t>Day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CDC" w:rsidRDefault="00230CDC" w:rsidP="00C44DFE">
    <w:pPr>
      <w:pStyle w:val="Header"/>
      <w:tabs>
        <w:tab w:val="left" w:pos="3418"/>
      </w:tabs>
    </w:pPr>
    <w:r>
      <w:t>Day 1</w:t>
    </w:r>
    <w:r>
      <w:tab/>
      <w:t>Instructor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E165D"/>
    <w:multiLevelType w:val="hybridMultilevel"/>
    <w:tmpl w:val="137A8C94"/>
    <w:lvl w:ilvl="0" w:tplc="3698DA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452D9"/>
    <w:multiLevelType w:val="hybridMultilevel"/>
    <w:tmpl w:val="9A8A2274"/>
    <w:lvl w:ilvl="0" w:tplc="023063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DAE"/>
    <w:rsid w:val="00076CB8"/>
    <w:rsid w:val="000C2CB7"/>
    <w:rsid w:val="00201BC9"/>
    <w:rsid w:val="00230CDC"/>
    <w:rsid w:val="00244842"/>
    <w:rsid w:val="002B115C"/>
    <w:rsid w:val="003228DC"/>
    <w:rsid w:val="00416E1F"/>
    <w:rsid w:val="00436858"/>
    <w:rsid w:val="004D6894"/>
    <w:rsid w:val="004E158D"/>
    <w:rsid w:val="004E7FB0"/>
    <w:rsid w:val="00513634"/>
    <w:rsid w:val="005416B3"/>
    <w:rsid w:val="005509F0"/>
    <w:rsid w:val="00582807"/>
    <w:rsid w:val="0059628E"/>
    <w:rsid w:val="005A3FFE"/>
    <w:rsid w:val="005E018E"/>
    <w:rsid w:val="005E3956"/>
    <w:rsid w:val="007444DC"/>
    <w:rsid w:val="0074714E"/>
    <w:rsid w:val="007543E6"/>
    <w:rsid w:val="007A0147"/>
    <w:rsid w:val="00886BE8"/>
    <w:rsid w:val="00907111"/>
    <w:rsid w:val="009823D8"/>
    <w:rsid w:val="00992D5D"/>
    <w:rsid w:val="009A5F37"/>
    <w:rsid w:val="009C1CBA"/>
    <w:rsid w:val="009F0FF6"/>
    <w:rsid w:val="00A61707"/>
    <w:rsid w:val="00AA5A53"/>
    <w:rsid w:val="00B31771"/>
    <w:rsid w:val="00C253E8"/>
    <w:rsid w:val="00C44DFE"/>
    <w:rsid w:val="00D62083"/>
    <w:rsid w:val="00DB37FB"/>
    <w:rsid w:val="00E307C0"/>
    <w:rsid w:val="00E41899"/>
    <w:rsid w:val="00E506ED"/>
    <w:rsid w:val="00E70991"/>
    <w:rsid w:val="00F10FF2"/>
    <w:rsid w:val="00F42DAE"/>
    <w:rsid w:val="00F673F5"/>
    <w:rsid w:val="00F8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37"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1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1771"/>
    <w:pPr>
      <w:ind w:left="720"/>
      <w:contextualSpacing/>
    </w:pPr>
  </w:style>
  <w:style w:type="paragraph" w:styleId="NoSpacing">
    <w:name w:val="No Spacing"/>
    <w:uiPriority w:val="1"/>
    <w:qFormat/>
    <w:rsid w:val="005509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Topher</cp:lastModifiedBy>
  <cp:revision>16</cp:revision>
  <cp:lastPrinted>2012-07-12T17:11:00Z</cp:lastPrinted>
  <dcterms:created xsi:type="dcterms:W3CDTF">2012-07-08T18:11:00Z</dcterms:created>
  <dcterms:modified xsi:type="dcterms:W3CDTF">2012-07-14T13:46:00Z</dcterms:modified>
</cp:coreProperties>
</file>