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BF" w:rsidRDefault="006F3EBF" w:rsidP="006F3EBF">
      <w:pPr>
        <w:rPr>
          <w:lang w:val="en-US"/>
        </w:rPr>
      </w:pPr>
      <w:r>
        <w:rPr>
          <w:b/>
          <w:bCs/>
        </w:rPr>
        <w:t>Name, Starting Register, #</w:t>
      </w:r>
      <w:proofErr w:type="spellStart"/>
      <w:r>
        <w:rPr>
          <w:b/>
          <w:bCs/>
        </w:rPr>
        <w:t>ofRegisters</w:t>
      </w:r>
      <w:proofErr w:type="spellEnd"/>
    </w:p>
    <w:p w:rsidR="006F3EBF" w:rsidRDefault="006F3EBF" w:rsidP="006F3EBF"/>
    <w:p w:rsidR="006F3EBF" w:rsidRDefault="006F3EBF" w:rsidP="006F3EBF">
      <w:r>
        <w:t>Alarms, 6668, 25</w:t>
      </w:r>
    </w:p>
    <w:p w:rsidR="00F72C32" w:rsidRDefault="00F72C32" w:rsidP="00F72C32">
      <w:r>
        <w:t>Alarm Boolean, 9145,1 (bit 15)</w:t>
      </w:r>
    </w:p>
    <w:p w:rsidR="00F72C32" w:rsidRDefault="00F72C32" w:rsidP="00F72C32">
      <w:r>
        <w:t>Fault Boolean, 9146,1 (bit 0)</w:t>
      </w:r>
    </w:p>
    <w:p w:rsidR="00DE0671" w:rsidRDefault="00DE0671" w:rsidP="00DE0671">
      <w:r>
        <w:t>Status, 9244,1</w:t>
      </w:r>
    </w:p>
    <w:p w:rsidR="00DE0671" w:rsidRDefault="00DE0671" w:rsidP="00DE0671">
      <w:r>
        <w:t>Controller Mode, 8315, 1</w:t>
      </w:r>
    </w:p>
    <w:p w:rsidR="00627754" w:rsidRDefault="00627754" w:rsidP="006F3EBF"/>
    <w:p w:rsidR="00627754" w:rsidRDefault="00627754" w:rsidP="006F3EBF"/>
    <w:p w:rsidR="006F3EBF" w:rsidRDefault="006F3EBF" w:rsidP="006F3EBF">
      <w:r w:rsidRPr="006F3EBF">
        <w:rPr>
          <w:highlight w:val="yellow"/>
        </w:rPr>
        <w:t xml:space="preserve">Old Active Power, </w:t>
      </w:r>
      <w:proofErr w:type="gramStart"/>
      <w:r w:rsidRPr="006F3EBF">
        <w:rPr>
          <w:highlight w:val="yellow"/>
        </w:rPr>
        <w:t>8202 ,</w:t>
      </w:r>
      <w:proofErr w:type="gramEnd"/>
      <w:r w:rsidRPr="006F3EBF">
        <w:rPr>
          <w:highlight w:val="yellow"/>
        </w:rPr>
        <w:t xml:space="preserve"> 1</w:t>
      </w:r>
    </w:p>
    <w:p w:rsidR="006F3EBF" w:rsidRDefault="006F3EBF" w:rsidP="006F3EBF">
      <w:r w:rsidRPr="006F3EBF">
        <w:rPr>
          <w:color w:val="FF0000"/>
        </w:rPr>
        <w:t xml:space="preserve">New </w:t>
      </w:r>
      <w:r>
        <w:t xml:space="preserve">Page 6, </w:t>
      </w:r>
      <w:r w:rsidR="00F70847" w:rsidRPr="00E44A11">
        <w:t>Derived Instrumentation</w:t>
      </w:r>
      <w:r w:rsidR="00F70847">
        <w:t xml:space="preserve"> </w:t>
      </w:r>
      <w:r>
        <w:t>add 1536 to Register Offset</w:t>
      </w:r>
    </w:p>
    <w:p w:rsidR="006F3EBF" w:rsidRPr="00E44A11" w:rsidRDefault="006F3EBF" w:rsidP="006F3EBF">
      <w:pPr>
        <w:keepNext/>
        <w:keepLines/>
      </w:pPr>
      <w:r w:rsidRPr="00E44A11">
        <w:rPr>
          <w:b/>
        </w:rPr>
        <w:t>8xxx/7xxx/6xxx/P100/L40x/4xxx register allocation</w:t>
      </w:r>
    </w:p>
    <w:tbl>
      <w:tblPr>
        <w:tblW w:w="106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024"/>
        <w:gridCol w:w="1296"/>
        <w:gridCol w:w="1332"/>
        <w:gridCol w:w="990"/>
        <w:gridCol w:w="1440"/>
        <w:gridCol w:w="1530"/>
      </w:tblGrid>
      <w:tr w:rsidR="006F3EBF" w:rsidRPr="00E44A11" w:rsidTr="006F3EBF"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Bits/ Sign</w:t>
            </w:r>
          </w:p>
        </w:tc>
      </w:tr>
      <w:tr w:rsidR="006F3EBF" w:rsidRPr="00E44A11" w:rsidTr="006F3EBF">
        <w:tc>
          <w:tcPr>
            <w:tcW w:w="1008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0-1</w:t>
            </w:r>
          </w:p>
        </w:tc>
        <w:tc>
          <w:tcPr>
            <w:tcW w:w="3024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Generator total watts</w:t>
            </w:r>
          </w:p>
        </w:tc>
        <w:tc>
          <w:tcPr>
            <w:tcW w:w="1296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-99,999,999</w:t>
            </w:r>
          </w:p>
        </w:tc>
        <w:tc>
          <w:tcPr>
            <w:tcW w:w="1332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99,999,999</w:t>
            </w:r>
          </w:p>
        </w:tc>
        <w:tc>
          <w:tcPr>
            <w:tcW w:w="99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W</w:t>
            </w:r>
          </w:p>
        </w:tc>
        <w:tc>
          <w:tcPr>
            <w:tcW w:w="153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32S</w:t>
            </w:r>
          </w:p>
        </w:tc>
      </w:tr>
    </w:tbl>
    <w:p w:rsidR="006F3EBF" w:rsidRDefault="006F3EBF" w:rsidP="006F3EBF"/>
    <w:p w:rsidR="006F3EBF" w:rsidRDefault="006F3EBF" w:rsidP="006F3EBF">
      <w:r>
        <w:rPr>
          <w:highlight w:val="yellow"/>
        </w:rPr>
        <w:t xml:space="preserve">Old </w:t>
      </w:r>
      <w:r w:rsidRPr="006F3EBF">
        <w:rPr>
          <w:highlight w:val="yellow"/>
        </w:rPr>
        <w:t>Reactive Power, 8203, 1</w:t>
      </w:r>
    </w:p>
    <w:p w:rsidR="006F3EBF" w:rsidRDefault="006F3EBF" w:rsidP="006F3EBF">
      <w:r w:rsidRPr="006F3EBF">
        <w:rPr>
          <w:color w:val="FF0000"/>
        </w:rPr>
        <w:t xml:space="preserve">New </w:t>
      </w:r>
      <w:r>
        <w:t xml:space="preserve">Page 6, </w:t>
      </w:r>
      <w:r w:rsidR="00F70847" w:rsidRPr="00E44A11">
        <w:t>Derived Instrumentation</w:t>
      </w:r>
      <w:r w:rsidR="00F70847">
        <w:t xml:space="preserve"> </w:t>
      </w:r>
      <w:r>
        <w:t>add 1536 to Register Offset</w:t>
      </w:r>
    </w:p>
    <w:p w:rsidR="006F3EBF" w:rsidRPr="00E44A11" w:rsidRDefault="006F3EBF" w:rsidP="006F3EBF">
      <w:pPr>
        <w:keepNext/>
        <w:keepLines/>
      </w:pPr>
      <w:r w:rsidRPr="00E44A11">
        <w:rPr>
          <w:b/>
        </w:rPr>
        <w:t>8xxx/7xxx/6xxx/P100/L40x/4xxx register allocation</w:t>
      </w:r>
    </w:p>
    <w:tbl>
      <w:tblPr>
        <w:tblW w:w="106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024"/>
        <w:gridCol w:w="1296"/>
        <w:gridCol w:w="1332"/>
        <w:gridCol w:w="990"/>
        <w:gridCol w:w="1440"/>
        <w:gridCol w:w="1530"/>
      </w:tblGrid>
      <w:tr w:rsidR="006F3EBF" w:rsidRPr="00E44A11" w:rsidTr="006F3EBF"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Bits/ Sign</w:t>
            </w:r>
          </w:p>
        </w:tc>
      </w:tr>
      <w:tr w:rsidR="006F3EBF" w:rsidRPr="00E44A11" w:rsidTr="006F3EBF">
        <w:tc>
          <w:tcPr>
            <w:tcW w:w="1008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16-17</w:t>
            </w:r>
          </w:p>
        </w:tc>
        <w:tc>
          <w:tcPr>
            <w:tcW w:w="3024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Generator total Var</w:t>
            </w:r>
          </w:p>
        </w:tc>
        <w:tc>
          <w:tcPr>
            <w:tcW w:w="1296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-99,999,999</w:t>
            </w:r>
          </w:p>
        </w:tc>
        <w:tc>
          <w:tcPr>
            <w:tcW w:w="1332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99,999,999</w:t>
            </w:r>
          </w:p>
        </w:tc>
        <w:tc>
          <w:tcPr>
            <w:tcW w:w="99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Var</w:t>
            </w:r>
          </w:p>
        </w:tc>
        <w:tc>
          <w:tcPr>
            <w:tcW w:w="153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32S</w:t>
            </w:r>
          </w:p>
        </w:tc>
      </w:tr>
    </w:tbl>
    <w:p w:rsidR="006F3EBF" w:rsidRDefault="006F3EBF" w:rsidP="006F3EBF"/>
    <w:p w:rsidR="006F3EBF" w:rsidRDefault="006F3EBF" w:rsidP="006F3EBF">
      <w:r w:rsidRPr="006F3EBF">
        <w:rPr>
          <w:highlight w:val="yellow"/>
        </w:rPr>
        <w:t>Old Power Factor, 8204, 1</w:t>
      </w:r>
    </w:p>
    <w:p w:rsidR="006F3EBF" w:rsidRDefault="006F3EBF" w:rsidP="006F3EBF">
      <w:r w:rsidRPr="006F3EBF">
        <w:rPr>
          <w:color w:val="FF0000"/>
        </w:rPr>
        <w:t xml:space="preserve">New </w:t>
      </w:r>
      <w:r>
        <w:t xml:space="preserve">Page 6, </w:t>
      </w:r>
      <w:r w:rsidR="00F70847" w:rsidRPr="00E44A11">
        <w:t xml:space="preserve">Derived </w:t>
      </w:r>
      <w:proofErr w:type="gramStart"/>
      <w:r w:rsidR="00F70847" w:rsidRPr="00E44A11">
        <w:t>Instrumentation</w:t>
      </w:r>
      <w:r w:rsidR="00F70847">
        <w:t xml:space="preserve">  </w:t>
      </w:r>
      <w:r>
        <w:t>add</w:t>
      </w:r>
      <w:proofErr w:type="gramEnd"/>
      <w:r>
        <w:t xml:space="preserve"> 1536 to Register Offset</w:t>
      </w:r>
    </w:p>
    <w:p w:rsidR="006F3EBF" w:rsidRPr="00E44A11" w:rsidRDefault="006F3EBF" w:rsidP="006F3EBF">
      <w:pPr>
        <w:keepNext/>
        <w:keepLines/>
      </w:pPr>
      <w:r w:rsidRPr="00E44A11">
        <w:rPr>
          <w:b/>
        </w:rPr>
        <w:t>8xxx/7xxx/6xxx/P100/L40x/4xxx register allocation</w:t>
      </w:r>
    </w:p>
    <w:tbl>
      <w:tblPr>
        <w:tblW w:w="106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024"/>
        <w:gridCol w:w="1296"/>
        <w:gridCol w:w="1332"/>
        <w:gridCol w:w="990"/>
        <w:gridCol w:w="1440"/>
        <w:gridCol w:w="1530"/>
      </w:tblGrid>
      <w:tr w:rsidR="006F3EBF" w:rsidRPr="00E44A11" w:rsidTr="006F3EBF"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Bits/ Sign</w:t>
            </w:r>
          </w:p>
        </w:tc>
      </w:tr>
      <w:tr w:rsidR="006F3EBF" w:rsidRPr="00E44A11" w:rsidTr="006F3EBF">
        <w:tc>
          <w:tcPr>
            <w:tcW w:w="1008" w:type="dxa"/>
            <w:tcBorders>
              <w:top w:val="single" w:sz="6" w:space="0" w:color="000000"/>
              <w:bottom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21</w:t>
            </w:r>
          </w:p>
        </w:tc>
        <w:tc>
          <w:tcPr>
            <w:tcW w:w="3024" w:type="dxa"/>
            <w:tcBorders>
              <w:top w:val="single" w:sz="6" w:space="0" w:color="000000"/>
              <w:bottom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Generator average power factor</w:t>
            </w:r>
          </w:p>
        </w:tc>
        <w:tc>
          <w:tcPr>
            <w:tcW w:w="1296" w:type="dxa"/>
            <w:tcBorders>
              <w:top w:val="single" w:sz="6" w:space="0" w:color="000000"/>
              <w:bottom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-1</w:t>
            </w:r>
          </w:p>
        </w:tc>
        <w:tc>
          <w:tcPr>
            <w:tcW w:w="1332" w:type="dxa"/>
            <w:tcBorders>
              <w:top w:val="single" w:sz="6" w:space="0" w:color="000000"/>
              <w:bottom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1</w:t>
            </w:r>
          </w:p>
        </w:tc>
        <w:tc>
          <w:tcPr>
            <w:tcW w:w="990" w:type="dxa"/>
            <w:tcBorders>
              <w:top w:val="single" w:sz="6" w:space="0" w:color="000000"/>
              <w:bottom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0.01</w:t>
            </w:r>
          </w:p>
        </w:tc>
        <w:tc>
          <w:tcPr>
            <w:tcW w:w="1440" w:type="dxa"/>
            <w:tcBorders>
              <w:top w:val="single" w:sz="6" w:space="0" w:color="000000"/>
              <w:bottom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00000"/>
              <w:bottom w:val="nil"/>
            </w:tcBorders>
          </w:tcPr>
          <w:p w:rsidR="006F3EBF" w:rsidRPr="00E44A11" w:rsidRDefault="006F3EBF" w:rsidP="00FE4089">
            <w:pPr>
              <w:keepNext/>
              <w:keepLines/>
            </w:pPr>
            <w:r w:rsidRPr="00E44A11">
              <w:t>16S</w:t>
            </w:r>
          </w:p>
        </w:tc>
      </w:tr>
      <w:tr w:rsidR="006F3EBF" w:rsidRPr="00E44A11" w:rsidTr="006F3EBF">
        <w:tc>
          <w:tcPr>
            <w:tcW w:w="1008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  <w:tc>
          <w:tcPr>
            <w:tcW w:w="3024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  <w:tc>
          <w:tcPr>
            <w:tcW w:w="1296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  <w:tc>
          <w:tcPr>
            <w:tcW w:w="1332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  <w:tc>
          <w:tcPr>
            <w:tcW w:w="99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  <w:tc>
          <w:tcPr>
            <w:tcW w:w="1530" w:type="dxa"/>
            <w:tcBorders>
              <w:top w:val="nil"/>
            </w:tcBorders>
          </w:tcPr>
          <w:p w:rsidR="006F3EBF" w:rsidRPr="00E44A11" w:rsidRDefault="006F3EBF" w:rsidP="00FE4089">
            <w:pPr>
              <w:keepNext/>
              <w:keepLines/>
            </w:pPr>
          </w:p>
        </w:tc>
      </w:tr>
    </w:tbl>
    <w:p w:rsidR="006F3EBF" w:rsidRDefault="006F3EBF" w:rsidP="006F3EBF"/>
    <w:p w:rsidR="00F353F2" w:rsidRDefault="00F353F2" w:rsidP="00F353F2">
      <w:r>
        <w:rPr>
          <w:highlight w:val="yellow"/>
        </w:rPr>
        <w:t xml:space="preserve">Old </w:t>
      </w:r>
      <w:r w:rsidR="006F3EBF" w:rsidRPr="00F353F2">
        <w:rPr>
          <w:highlight w:val="yellow"/>
        </w:rPr>
        <w:t>Run Hours</w:t>
      </w:r>
      <w:r w:rsidR="006F3EBF">
        <w:t>, 8206, 2 (First word not used, second word is used as run hours</w:t>
      </w:r>
      <w:bookmarkStart w:id="0" w:name="_Toc438956175"/>
      <w:bookmarkStart w:id="1" w:name="_Toc440787567"/>
      <w:bookmarkStart w:id="2" w:name="_Toc480379411"/>
    </w:p>
    <w:p w:rsidR="00F353F2" w:rsidRPr="00E44A11" w:rsidRDefault="00F353F2" w:rsidP="00F353F2">
      <w:r w:rsidRPr="00F353F2">
        <w:rPr>
          <w:color w:val="FF0000"/>
        </w:rPr>
        <w:t xml:space="preserve">New </w:t>
      </w:r>
      <w:r w:rsidRPr="00E44A11">
        <w:t>Page 7 – Accumulated Instrumentation</w:t>
      </w:r>
      <w:bookmarkEnd w:id="0"/>
      <w:bookmarkEnd w:id="1"/>
      <w:bookmarkEnd w:id="2"/>
      <w:r>
        <w:t xml:space="preserve"> add 1792 to register offset.</w:t>
      </w:r>
    </w:p>
    <w:p w:rsidR="00F353F2" w:rsidRPr="00E44A11" w:rsidRDefault="00F353F2" w:rsidP="00F353F2">
      <w:pPr>
        <w:keepNext/>
        <w:keepLines/>
      </w:pPr>
      <w:r w:rsidRPr="00E44A11">
        <w:rPr>
          <w:b/>
        </w:rPr>
        <w:t>Notes:</w:t>
      </w:r>
    </w:p>
    <w:p w:rsidR="00F353F2" w:rsidRPr="00E44A11" w:rsidRDefault="00F353F2" w:rsidP="00F353F2">
      <w:pPr>
        <w:keepNext/>
        <w:keepLines/>
        <w:numPr>
          <w:ilvl w:val="0"/>
          <w:numId w:val="6"/>
        </w:numPr>
      </w:pPr>
      <w:r w:rsidRPr="00E44A11">
        <w:t>These are read/write registers though some systems may not support writing to some registers.</w:t>
      </w:r>
    </w:p>
    <w:p w:rsidR="00F353F2" w:rsidRPr="00E44A11" w:rsidRDefault="00F353F2" w:rsidP="00F353F2">
      <w:pPr>
        <w:keepNext/>
        <w:keepLines/>
      </w:pPr>
    </w:p>
    <w:p w:rsidR="00F353F2" w:rsidRPr="00E44A11" w:rsidRDefault="00F353F2" w:rsidP="00F353F2">
      <w:pPr>
        <w:keepNext/>
        <w:keepLines/>
        <w:rPr>
          <w:b/>
        </w:rPr>
      </w:pPr>
      <w:r w:rsidRPr="00E44A11">
        <w:rPr>
          <w:b/>
        </w:rPr>
        <w:t>8xxx/7xxx/6xxx/L40x/4xxx register allocation</w:t>
      </w:r>
    </w:p>
    <w:tbl>
      <w:tblPr>
        <w:tblW w:w="1061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582"/>
        <w:gridCol w:w="1186"/>
        <w:gridCol w:w="1219"/>
        <w:gridCol w:w="906"/>
        <w:gridCol w:w="1318"/>
        <w:gridCol w:w="1399"/>
      </w:tblGrid>
      <w:tr w:rsidR="00F353F2" w:rsidRPr="00E44A11" w:rsidTr="00F353F2">
        <w:tc>
          <w:tcPr>
            <w:tcW w:w="1008" w:type="dxa"/>
          </w:tcPr>
          <w:p w:rsidR="00F353F2" w:rsidRPr="00E44A11" w:rsidRDefault="00F353F2" w:rsidP="00F72C32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582" w:type="dxa"/>
          </w:tcPr>
          <w:p w:rsidR="00F353F2" w:rsidRPr="00E44A11" w:rsidRDefault="00F353F2" w:rsidP="00F72C32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186" w:type="dxa"/>
          </w:tcPr>
          <w:p w:rsidR="00F353F2" w:rsidRPr="00E44A11" w:rsidRDefault="00F353F2" w:rsidP="00F72C32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219" w:type="dxa"/>
          </w:tcPr>
          <w:p w:rsidR="00F353F2" w:rsidRPr="00E44A11" w:rsidRDefault="00F353F2" w:rsidP="00F72C32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906" w:type="dxa"/>
          </w:tcPr>
          <w:p w:rsidR="00F353F2" w:rsidRPr="00E44A11" w:rsidRDefault="00F353F2" w:rsidP="00F72C32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318" w:type="dxa"/>
          </w:tcPr>
          <w:p w:rsidR="00F353F2" w:rsidRPr="00E44A11" w:rsidRDefault="00F353F2" w:rsidP="00F72C32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399" w:type="dxa"/>
          </w:tcPr>
          <w:p w:rsidR="00F353F2" w:rsidRPr="00E44A11" w:rsidRDefault="00F353F2" w:rsidP="00F72C32">
            <w:pPr>
              <w:keepNext/>
              <w:keepLines/>
            </w:pPr>
            <w:r w:rsidRPr="00E44A11">
              <w:t>Bits/ Sign</w:t>
            </w:r>
          </w:p>
        </w:tc>
      </w:tr>
      <w:tr w:rsidR="00F353F2" w:rsidRPr="00E44A11" w:rsidTr="00F353F2">
        <w:tc>
          <w:tcPr>
            <w:tcW w:w="1008" w:type="dxa"/>
            <w:tcBorders>
              <w:top w:val="nil"/>
            </w:tcBorders>
          </w:tcPr>
          <w:p w:rsidR="00F353F2" w:rsidRPr="00E44A11" w:rsidRDefault="00F353F2" w:rsidP="00F72C32">
            <w:pPr>
              <w:keepNext/>
              <w:keepLines/>
            </w:pPr>
            <w:r w:rsidRPr="00E44A11">
              <w:t>6-7</w:t>
            </w:r>
          </w:p>
        </w:tc>
        <w:tc>
          <w:tcPr>
            <w:tcW w:w="3582" w:type="dxa"/>
            <w:tcBorders>
              <w:top w:val="nil"/>
            </w:tcBorders>
          </w:tcPr>
          <w:p w:rsidR="00F353F2" w:rsidRPr="00E44A11" w:rsidRDefault="00F353F2" w:rsidP="00F72C32">
            <w:pPr>
              <w:keepNext/>
              <w:keepLines/>
            </w:pPr>
            <w:r w:rsidRPr="00E44A11">
              <w:t>Engine run time</w:t>
            </w:r>
          </w:p>
        </w:tc>
        <w:tc>
          <w:tcPr>
            <w:tcW w:w="1186" w:type="dxa"/>
            <w:tcBorders>
              <w:top w:val="nil"/>
            </w:tcBorders>
          </w:tcPr>
          <w:p w:rsidR="00F353F2" w:rsidRPr="00E44A11" w:rsidRDefault="00F353F2" w:rsidP="00F72C32">
            <w:pPr>
              <w:keepNext/>
              <w:keepLines/>
            </w:pPr>
            <w:r w:rsidRPr="00E44A11">
              <w:t>0</w:t>
            </w:r>
          </w:p>
        </w:tc>
        <w:tc>
          <w:tcPr>
            <w:tcW w:w="1219" w:type="dxa"/>
            <w:tcBorders>
              <w:top w:val="nil"/>
            </w:tcBorders>
          </w:tcPr>
          <w:p w:rsidR="00F353F2" w:rsidRPr="00E44A11" w:rsidRDefault="00F353F2" w:rsidP="00F72C32">
            <w:pPr>
              <w:keepNext/>
              <w:keepLines/>
            </w:pPr>
            <w:r w:rsidRPr="00E44A11">
              <w:t>4.29 x10</w:t>
            </w:r>
            <w:r w:rsidRPr="00E44A11">
              <w:rPr>
                <w:vertAlign w:val="superscript"/>
              </w:rPr>
              <w:t>9</w:t>
            </w:r>
          </w:p>
        </w:tc>
        <w:tc>
          <w:tcPr>
            <w:tcW w:w="906" w:type="dxa"/>
            <w:tcBorders>
              <w:top w:val="nil"/>
            </w:tcBorders>
          </w:tcPr>
          <w:p w:rsidR="00F353F2" w:rsidRPr="00E44A11" w:rsidRDefault="00F353F2" w:rsidP="00F72C32">
            <w:pPr>
              <w:keepNext/>
              <w:keepLines/>
            </w:pPr>
            <w:r w:rsidRPr="00E44A11">
              <w:t>1</w:t>
            </w:r>
          </w:p>
        </w:tc>
        <w:tc>
          <w:tcPr>
            <w:tcW w:w="1318" w:type="dxa"/>
            <w:tcBorders>
              <w:top w:val="nil"/>
            </w:tcBorders>
          </w:tcPr>
          <w:p w:rsidR="00F353F2" w:rsidRPr="00E44A11" w:rsidRDefault="00F353F2" w:rsidP="00F72C32">
            <w:pPr>
              <w:keepNext/>
              <w:keepLines/>
            </w:pPr>
            <w:r w:rsidRPr="00E44A11">
              <w:t>Seconds</w:t>
            </w:r>
          </w:p>
        </w:tc>
        <w:tc>
          <w:tcPr>
            <w:tcW w:w="1399" w:type="dxa"/>
            <w:tcBorders>
              <w:top w:val="nil"/>
            </w:tcBorders>
          </w:tcPr>
          <w:p w:rsidR="00F353F2" w:rsidRPr="00E44A11" w:rsidRDefault="00F353F2" w:rsidP="00F72C32">
            <w:pPr>
              <w:keepNext/>
              <w:keepLines/>
            </w:pPr>
            <w:r w:rsidRPr="00E44A11">
              <w:t>32</w:t>
            </w:r>
          </w:p>
        </w:tc>
      </w:tr>
    </w:tbl>
    <w:p w:rsidR="00F70847" w:rsidRDefault="00F70847" w:rsidP="00F70847">
      <w:pPr>
        <w:spacing w:after="160" w:line="259" w:lineRule="auto"/>
        <w:rPr>
          <w:highlight w:val="yellow"/>
        </w:rPr>
      </w:pPr>
    </w:p>
    <w:p w:rsidR="002B7F25" w:rsidRDefault="002B7F25" w:rsidP="00F70847">
      <w:pPr>
        <w:spacing w:after="160" w:line="259" w:lineRule="auto"/>
        <w:rPr>
          <w:highlight w:val="yellow"/>
        </w:rPr>
      </w:pPr>
      <w:r w:rsidRPr="002B7F25">
        <w:rPr>
          <w:highlight w:val="yellow"/>
        </w:rPr>
        <w:t xml:space="preserve">Old </w:t>
      </w:r>
      <w:r w:rsidR="006F3EBF" w:rsidRPr="002B7F25">
        <w:rPr>
          <w:highlight w:val="yellow"/>
        </w:rPr>
        <w:t>Frequency, 8210, 1</w:t>
      </w:r>
      <w:bookmarkStart w:id="3" w:name="_Hlk12887812"/>
    </w:p>
    <w:p w:rsidR="002B7F25" w:rsidRPr="00E44A11" w:rsidRDefault="002B7F25" w:rsidP="002B7F25">
      <w:r w:rsidRPr="002B7F25">
        <w:rPr>
          <w:color w:val="FF0000"/>
        </w:rPr>
        <w:t xml:space="preserve">New </w:t>
      </w:r>
      <w:r w:rsidRPr="00E44A11">
        <w:t>Page 4 – Basic Instrumentation</w:t>
      </w:r>
      <w:r>
        <w:t xml:space="preserve"> add 1024 to register offset</w:t>
      </w:r>
    </w:p>
    <w:p w:rsidR="002B7F25" w:rsidRPr="00E44A11" w:rsidRDefault="002B7F25" w:rsidP="002B7F25">
      <w:pPr>
        <w:keepNext/>
        <w:keepLines/>
      </w:pPr>
      <w:r w:rsidRPr="00E44A11">
        <w:rPr>
          <w:b/>
        </w:rPr>
        <w:t>Notes:</w:t>
      </w:r>
    </w:p>
    <w:p w:rsidR="002B7F25" w:rsidRPr="00E44A11" w:rsidRDefault="002B7F25" w:rsidP="002B7F25">
      <w:pPr>
        <w:keepNext/>
        <w:keepLines/>
        <w:numPr>
          <w:ilvl w:val="0"/>
          <w:numId w:val="5"/>
        </w:numPr>
      </w:pPr>
      <w:r w:rsidRPr="00E44A11">
        <w:t>These are read only registers.</w:t>
      </w:r>
    </w:p>
    <w:p w:rsidR="002B7F25" w:rsidRPr="00E44A11" w:rsidRDefault="002B7F25" w:rsidP="002B7F25">
      <w:pPr>
        <w:keepNext/>
        <w:keepLines/>
        <w:numPr>
          <w:ilvl w:val="0"/>
          <w:numId w:val="5"/>
        </w:numPr>
      </w:pPr>
      <w:r w:rsidRPr="00E44A11">
        <w:t xml:space="preserve">Register 0 in page 4 will reflect all positive values and will be set to the under </w:t>
      </w:r>
      <w:proofErr w:type="spellStart"/>
      <w:r w:rsidRPr="00E44A11">
        <w:t>measureable</w:t>
      </w:r>
      <w:proofErr w:type="spellEnd"/>
      <w:r w:rsidRPr="00E44A11">
        <w:t xml:space="preserve"> range sentinel for negative values.</w:t>
      </w:r>
    </w:p>
    <w:p w:rsidR="002B7F25" w:rsidRPr="00E44A11" w:rsidRDefault="002B7F25" w:rsidP="002B7F25">
      <w:pPr>
        <w:keepNext/>
        <w:keepLines/>
      </w:pPr>
    </w:p>
    <w:tbl>
      <w:tblPr>
        <w:tblW w:w="10619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024"/>
        <w:gridCol w:w="1296"/>
        <w:gridCol w:w="1332"/>
        <w:gridCol w:w="1080"/>
        <w:gridCol w:w="1350"/>
        <w:gridCol w:w="1529"/>
      </w:tblGrid>
      <w:tr w:rsidR="002B7F25" w:rsidRPr="00E44A11" w:rsidTr="002B7F25"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12" w:space="0" w:color="auto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12" w:space="0" w:color="auto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Bits/ sign</w:t>
            </w:r>
          </w:p>
        </w:tc>
      </w:tr>
      <w:bookmarkEnd w:id="3"/>
      <w:tr w:rsidR="002B7F25" w:rsidRPr="00E44A11" w:rsidTr="002B7F25">
        <w:tc>
          <w:tcPr>
            <w:tcW w:w="1008" w:type="dxa"/>
            <w:tcBorders>
              <w:top w:val="nil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7</w:t>
            </w:r>
          </w:p>
        </w:tc>
        <w:tc>
          <w:tcPr>
            <w:tcW w:w="3024" w:type="dxa"/>
            <w:tcBorders>
              <w:top w:val="nil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Generator frequency</w:t>
            </w:r>
          </w:p>
        </w:tc>
        <w:tc>
          <w:tcPr>
            <w:tcW w:w="1296" w:type="dxa"/>
            <w:tcBorders>
              <w:top w:val="nil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0</w:t>
            </w:r>
          </w:p>
        </w:tc>
        <w:tc>
          <w:tcPr>
            <w:tcW w:w="1332" w:type="dxa"/>
            <w:tcBorders>
              <w:top w:val="nil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70</w:t>
            </w:r>
          </w:p>
        </w:tc>
        <w:tc>
          <w:tcPr>
            <w:tcW w:w="1080" w:type="dxa"/>
            <w:tcBorders>
              <w:top w:val="nil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0.1</w:t>
            </w:r>
          </w:p>
        </w:tc>
        <w:tc>
          <w:tcPr>
            <w:tcW w:w="1350" w:type="dxa"/>
            <w:tcBorders>
              <w:top w:val="nil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Hz</w:t>
            </w:r>
          </w:p>
        </w:tc>
        <w:tc>
          <w:tcPr>
            <w:tcW w:w="1529" w:type="dxa"/>
            <w:tcBorders>
              <w:top w:val="nil"/>
            </w:tcBorders>
          </w:tcPr>
          <w:p w:rsidR="002B7F25" w:rsidRPr="00E44A11" w:rsidRDefault="002B7F25" w:rsidP="00F72C32">
            <w:pPr>
              <w:keepNext/>
              <w:keepLines/>
            </w:pPr>
            <w:r w:rsidRPr="00E44A11">
              <w:t>16</w:t>
            </w:r>
          </w:p>
        </w:tc>
      </w:tr>
    </w:tbl>
    <w:p w:rsidR="00627754" w:rsidRDefault="00627754" w:rsidP="00627754"/>
    <w:p w:rsidR="00627754" w:rsidRPr="00F70847" w:rsidRDefault="00F70847" w:rsidP="00F70847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  <w:bookmarkStart w:id="4" w:name="_GoBack"/>
      <w:bookmarkEnd w:id="4"/>
      <w:r w:rsidR="00627754">
        <w:rPr>
          <w:highlight w:val="yellow"/>
        </w:rPr>
        <w:lastRenderedPageBreak/>
        <w:t xml:space="preserve">Old </w:t>
      </w:r>
      <w:r w:rsidR="006F3EBF" w:rsidRPr="00627754">
        <w:rPr>
          <w:highlight w:val="yellow"/>
        </w:rPr>
        <w:t>Battery Voltage, 8213, 1</w:t>
      </w:r>
      <w:bookmarkStart w:id="5" w:name="_Toc438956173"/>
      <w:bookmarkStart w:id="6" w:name="_Toc440787565"/>
      <w:bookmarkStart w:id="7" w:name="_Toc480379408"/>
    </w:p>
    <w:p w:rsidR="00DE0671" w:rsidRPr="00E44A11" w:rsidRDefault="00627754" w:rsidP="00627754">
      <w:r w:rsidRPr="00627754">
        <w:rPr>
          <w:color w:val="FF0000"/>
        </w:rPr>
        <w:t xml:space="preserve">New </w:t>
      </w:r>
      <w:r w:rsidRPr="00E44A11">
        <w:t>Page 4 – Basic Instrumentation</w:t>
      </w:r>
      <w:bookmarkEnd w:id="5"/>
      <w:bookmarkEnd w:id="6"/>
      <w:bookmarkEnd w:id="7"/>
      <w:r w:rsidR="00DE0671">
        <w:t xml:space="preserve"> add 1024 to register offset.</w:t>
      </w:r>
    </w:p>
    <w:p w:rsidR="00627754" w:rsidRPr="00E44A11" w:rsidRDefault="00627754" w:rsidP="00627754">
      <w:pPr>
        <w:keepNext/>
        <w:keepLines/>
      </w:pPr>
      <w:r w:rsidRPr="00E44A11">
        <w:rPr>
          <w:b/>
        </w:rPr>
        <w:t>Notes:</w:t>
      </w:r>
    </w:p>
    <w:p w:rsidR="00627754" w:rsidRPr="00E44A11" w:rsidRDefault="00627754" w:rsidP="00627754">
      <w:pPr>
        <w:keepNext/>
        <w:keepLines/>
        <w:numPr>
          <w:ilvl w:val="0"/>
          <w:numId w:val="5"/>
        </w:numPr>
      </w:pPr>
      <w:r w:rsidRPr="00E44A11">
        <w:t>These are read only registers.</w:t>
      </w:r>
    </w:p>
    <w:p w:rsidR="00627754" w:rsidRPr="00E44A11" w:rsidRDefault="00627754" w:rsidP="00627754">
      <w:pPr>
        <w:keepNext/>
        <w:keepLines/>
      </w:pPr>
    </w:p>
    <w:tbl>
      <w:tblPr>
        <w:tblW w:w="10619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024"/>
        <w:gridCol w:w="1296"/>
        <w:gridCol w:w="1332"/>
        <w:gridCol w:w="1080"/>
        <w:gridCol w:w="1350"/>
        <w:gridCol w:w="1529"/>
      </w:tblGrid>
      <w:tr w:rsidR="00627754" w:rsidRPr="00E44A11" w:rsidTr="00627754"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12" w:space="0" w:color="auto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12" w:space="0" w:color="auto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Bits/ sign</w:t>
            </w:r>
          </w:p>
        </w:tc>
      </w:tr>
      <w:tr w:rsidR="00627754" w:rsidRPr="00E44A11" w:rsidTr="00627754">
        <w:tc>
          <w:tcPr>
            <w:tcW w:w="1008" w:type="dxa"/>
            <w:tcBorders>
              <w:top w:val="nil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5</w:t>
            </w:r>
          </w:p>
        </w:tc>
        <w:tc>
          <w:tcPr>
            <w:tcW w:w="3024" w:type="dxa"/>
            <w:tcBorders>
              <w:top w:val="nil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Engine Battery voltage</w:t>
            </w:r>
          </w:p>
        </w:tc>
        <w:tc>
          <w:tcPr>
            <w:tcW w:w="1296" w:type="dxa"/>
            <w:tcBorders>
              <w:top w:val="nil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0</w:t>
            </w:r>
          </w:p>
        </w:tc>
        <w:tc>
          <w:tcPr>
            <w:tcW w:w="1332" w:type="dxa"/>
            <w:tcBorders>
              <w:top w:val="nil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40</w:t>
            </w:r>
          </w:p>
        </w:tc>
        <w:tc>
          <w:tcPr>
            <w:tcW w:w="1080" w:type="dxa"/>
            <w:tcBorders>
              <w:top w:val="nil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0.1</w:t>
            </w:r>
          </w:p>
        </w:tc>
        <w:tc>
          <w:tcPr>
            <w:tcW w:w="1350" w:type="dxa"/>
            <w:tcBorders>
              <w:top w:val="nil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V</w:t>
            </w:r>
          </w:p>
        </w:tc>
        <w:tc>
          <w:tcPr>
            <w:tcW w:w="1529" w:type="dxa"/>
            <w:tcBorders>
              <w:top w:val="nil"/>
            </w:tcBorders>
          </w:tcPr>
          <w:p w:rsidR="00627754" w:rsidRPr="00E44A11" w:rsidRDefault="00627754" w:rsidP="00F72C32">
            <w:pPr>
              <w:keepNext/>
              <w:keepLines/>
            </w:pPr>
            <w:r w:rsidRPr="00E44A11">
              <w:t>16</w:t>
            </w:r>
          </w:p>
        </w:tc>
      </w:tr>
    </w:tbl>
    <w:p w:rsidR="00627754" w:rsidRDefault="00627754" w:rsidP="006F3EBF"/>
    <w:p w:rsidR="006A6703" w:rsidRDefault="006A6703" w:rsidP="006F3EBF"/>
    <w:p w:rsidR="006A6703" w:rsidRDefault="006A6703" w:rsidP="006A6703">
      <w:pPr>
        <w:keepNext/>
        <w:keepLines/>
      </w:pPr>
      <w:r w:rsidRPr="006A6703">
        <w:rPr>
          <w:highlight w:val="yellow"/>
        </w:rPr>
        <w:t xml:space="preserve">Old </w:t>
      </w:r>
      <w:r w:rsidR="006F3EBF" w:rsidRPr="006A6703">
        <w:rPr>
          <w:highlight w:val="yellow"/>
        </w:rPr>
        <w:t>Apparent Power, 8565, 1</w:t>
      </w:r>
    </w:p>
    <w:p w:rsidR="006A6703" w:rsidRPr="00E44A11" w:rsidRDefault="006A6703" w:rsidP="006A6703">
      <w:r w:rsidRPr="006F3EBF">
        <w:rPr>
          <w:color w:val="FF0000"/>
        </w:rPr>
        <w:t xml:space="preserve">New </w:t>
      </w:r>
      <w:r>
        <w:t xml:space="preserve">Page 6, </w:t>
      </w:r>
      <w:r w:rsidR="00F70847" w:rsidRPr="00E44A11">
        <w:t>Derived Instrumentation</w:t>
      </w:r>
      <w:r w:rsidR="00F70847">
        <w:t xml:space="preserve"> </w:t>
      </w:r>
      <w:r>
        <w:t>add 1536 to Register Offset</w:t>
      </w:r>
      <w:r w:rsidR="006F3EBF">
        <w:br w:type="textWrapping" w:clear="all"/>
      </w:r>
      <w:r w:rsidRPr="00E44A11">
        <w:rPr>
          <w:b/>
        </w:rPr>
        <w:t>8xxx/7xxx/6xxx/P100/L40x/4xxx register allocation</w:t>
      </w:r>
    </w:p>
    <w:tbl>
      <w:tblPr>
        <w:tblW w:w="106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024"/>
        <w:gridCol w:w="1296"/>
        <w:gridCol w:w="1332"/>
        <w:gridCol w:w="990"/>
        <w:gridCol w:w="1440"/>
        <w:gridCol w:w="1530"/>
      </w:tblGrid>
      <w:tr w:rsidR="006A6703" w:rsidRPr="00E44A11" w:rsidTr="006A6703"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024" w:type="dxa"/>
            <w:tcBorders>
              <w:top w:val="single" w:sz="12" w:space="0" w:color="auto"/>
              <w:bottom w:val="single" w:sz="12" w:space="0" w:color="auto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Bits/ Sign</w:t>
            </w:r>
          </w:p>
        </w:tc>
      </w:tr>
      <w:tr w:rsidR="006A6703" w:rsidRPr="00E44A11" w:rsidTr="006A6703">
        <w:tc>
          <w:tcPr>
            <w:tcW w:w="1008" w:type="dxa"/>
            <w:tcBorders>
              <w:top w:val="nil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8-9</w:t>
            </w:r>
          </w:p>
        </w:tc>
        <w:tc>
          <w:tcPr>
            <w:tcW w:w="3024" w:type="dxa"/>
            <w:tcBorders>
              <w:top w:val="nil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Generator total VA</w:t>
            </w:r>
          </w:p>
        </w:tc>
        <w:tc>
          <w:tcPr>
            <w:tcW w:w="1296" w:type="dxa"/>
            <w:tcBorders>
              <w:top w:val="nil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0</w:t>
            </w:r>
          </w:p>
        </w:tc>
        <w:tc>
          <w:tcPr>
            <w:tcW w:w="1332" w:type="dxa"/>
            <w:tcBorders>
              <w:top w:val="nil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99,999,999</w:t>
            </w:r>
          </w:p>
        </w:tc>
        <w:tc>
          <w:tcPr>
            <w:tcW w:w="990" w:type="dxa"/>
            <w:tcBorders>
              <w:top w:val="nil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VA</w:t>
            </w:r>
          </w:p>
        </w:tc>
        <w:tc>
          <w:tcPr>
            <w:tcW w:w="1530" w:type="dxa"/>
            <w:tcBorders>
              <w:top w:val="nil"/>
            </w:tcBorders>
          </w:tcPr>
          <w:p w:rsidR="006A6703" w:rsidRPr="00E44A11" w:rsidRDefault="006A6703" w:rsidP="00FE4089">
            <w:pPr>
              <w:keepNext/>
              <w:keepLines/>
            </w:pPr>
            <w:r w:rsidRPr="00E44A11">
              <w:t>32S</w:t>
            </w:r>
          </w:p>
        </w:tc>
      </w:tr>
    </w:tbl>
    <w:p w:rsidR="006A6703" w:rsidRDefault="006A6703" w:rsidP="006F3EBF"/>
    <w:p w:rsidR="006F3EBF" w:rsidRDefault="00C477D4" w:rsidP="006F3EBF">
      <w:r w:rsidRPr="00C477D4">
        <w:rPr>
          <w:highlight w:val="yellow"/>
        </w:rPr>
        <w:t xml:space="preserve">Old </w:t>
      </w:r>
      <w:r w:rsidR="006F3EBF" w:rsidRPr="00C477D4">
        <w:rPr>
          <w:highlight w:val="yellow"/>
        </w:rPr>
        <w:t>Fuel Rate,</w:t>
      </w:r>
      <w:r w:rsidR="006F3EBF">
        <w:t xml:space="preserve"> 10162, 1</w:t>
      </w:r>
    </w:p>
    <w:p w:rsidR="00C477D4" w:rsidRPr="00E44A11" w:rsidRDefault="00C477D4" w:rsidP="00C477D4">
      <w:pPr>
        <w:pStyle w:val="Heading2"/>
        <w:keepNext/>
        <w:keepLines/>
        <w:numPr>
          <w:ilvl w:val="0"/>
          <w:numId w:val="0"/>
        </w:numPr>
      </w:pPr>
      <w:bookmarkStart w:id="8" w:name="_Hlk12878484"/>
      <w:r w:rsidRPr="00F70847">
        <w:rPr>
          <w:color w:val="FF0000"/>
        </w:rPr>
        <w:t xml:space="preserve">New </w:t>
      </w:r>
      <w:r>
        <w:t>p</w:t>
      </w:r>
      <w:r w:rsidRPr="00E44A11">
        <w:t>age 5 – Extended Instrumentation</w:t>
      </w:r>
      <w:r>
        <w:t xml:space="preserve"> add 1280 to register offset</w:t>
      </w:r>
    </w:p>
    <w:p w:rsidR="00C477D4" w:rsidRPr="00E44A11" w:rsidRDefault="00C477D4" w:rsidP="00C477D4">
      <w:pPr>
        <w:keepNext/>
        <w:keepLines/>
      </w:pPr>
      <w:r w:rsidRPr="00E44A11">
        <w:rPr>
          <w:b/>
        </w:rPr>
        <w:t>Notes:</w:t>
      </w:r>
    </w:p>
    <w:p w:rsidR="00C477D4" w:rsidRPr="00E44A11" w:rsidRDefault="00C477D4" w:rsidP="00C477D4">
      <w:pPr>
        <w:keepNext/>
        <w:keepLines/>
        <w:numPr>
          <w:ilvl w:val="0"/>
          <w:numId w:val="1"/>
        </w:numPr>
      </w:pPr>
      <w:r w:rsidRPr="00E44A11">
        <w:t>These are read only registers.</w:t>
      </w:r>
    </w:p>
    <w:p w:rsidR="00C477D4" w:rsidRPr="00E44A11" w:rsidRDefault="00C477D4" w:rsidP="00C477D4">
      <w:pPr>
        <w:keepNext/>
        <w:keepLines/>
      </w:pPr>
    </w:p>
    <w:tbl>
      <w:tblPr>
        <w:tblW w:w="106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039"/>
        <w:gridCol w:w="1296"/>
        <w:gridCol w:w="1332"/>
        <w:gridCol w:w="990"/>
        <w:gridCol w:w="1440"/>
        <w:gridCol w:w="1530"/>
      </w:tblGrid>
      <w:tr w:rsidR="00C477D4" w:rsidRPr="00E44A11" w:rsidTr="00C477D4">
        <w:trPr>
          <w:cantSplit/>
          <w:tblHeader/>
        </w:trPr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039" w:type="dxa"/>
            <w:tcBorders>
              <w:top w:val="single" w:sz="12" w:space="0" w:color="auto"/>
              <w:bottom w:val="single" w:sz="12" w:space="0" w:color="auto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Bits/ Sign</w:t>
            </w:r>
          </w:p>
        </w:tc>
      </w:tr>
      <w:bookmarkEnd w:id="8"/>
      <w:tr w:rsidR="00C477D4" w:rsidRPr="00E44A11" w:rsidTr="00C477D4">
        <w:trPr>
          <w:cantSplit/>
        </w:trPr>
        <w:tc>
          <w:tcPr>
            <w:tcW w:w="993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10-11</w:t>
            </w:r>
          </w:p>
        </w:tc>
        <w:tc>
          <w:tcPr>
            <w:tcW w:w="3039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Fuel consumption</w:t>
            </w:r>
          </w:p>
        </w:tc>
        <w:tc>
          <w:tcPr>
            <w:tcW w:w="1296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0</w:t>
            </w:r>
          </w:p>
        </w:tc>
        <w:tc>
          <w:tcPr>
            <w:tcW w:w="1332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10000</w:t>
            </w:r>
          </w:p>
        </w:tc>
        <w:tc>
          <w:tcPr>
            <w:tcW w:w="990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0.01</w:t>
            </w:r>
          </w:p>
        </w:tc>
        <w:tc>
          <w:tcPr>
            <w:tcW w:w="1440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L/hour</w:t>
            </w:r>
          </w:p>
        </w:tc>
        <w:tc>
          <w:tcPr>
            <w:tcW w:w="1530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32</w:t>
            </w:r>
          </w:p>
        </w:tc>
      </w:tr>
    </w:tbl>
    <w:p w:rsidR="00C477D4" w:rsidRDefault="00C477D4" w:rsidP="006F3EBF">
      <w:pPr>
        <w:rPr>
          <w:highlight w:val="yellow"/>
        </w:rPr>
      </w:pPr>
    </w:p>
    <w:p w:rsidR="006F3EBF" w:rsidRDefault="00C477D4" w:rsidP="006F3EBF">
      <w:r w:rsidRPr="00C477D4">
        <w:rPr>
          <w:highlight w:val="yellow"/>
        </w:rPr>
        <w:t xml:space="preserve">Old </w:t>
      </w:r>
      <w:r w:rsidR="006F3EBF" w:rsidRPr="00C477D4">
        <w:rPr>
          <w:highlight w:val="yellow"/>
        </w:rPr>
        <w:t>Total Fuel,</w:t>
      </w:r>
      <w:r w:rsidR="006F3EBF">
        <w:t xml:space="preserve"> 10174, 2 (</w:t>
      </w:r>
      <w:proofErr w:type="gramStart"/>
      <w:r w:rsidR="006F3EBF">
        <w:t>32 bit</w:t>
      </w:r>
      <w:proofErr w:type="gramEnd"/>
      <w:r w:rsidR="006F3EBF">
        <w:t xml:space="preserve"> value, multiplied by 0.1)</w:t>
      </w:r>
    </w:p>
    <w:p w:rsidR="00C477D4" w:rsidRDefault="00C477D4" w:rsidP="00C477D4">
      <w:bookmarkStart w:id="9" w:name="_Hlk12889055"/>
      <w:r w:rsidRPr="00C477D4">
        <w:rPr>
          <w:color w:val="FF0000"/>
        </w:rPr>
        <w:t xml:space="preserve">New </w:t>
      </w:r>
      <w:r w:rsidRPr="00E44A11">
        <w:t>Page 7 – Accumulated Instrumentation</w:t>
      </w:r>
      <w:r>
        <w:t xml:space="preserve"> add 1792 to register offset.</w:t>
      </w:r>
    </w:p>
    <w:p w:rsidR="00C477D4" w:rsidRPr="00E44A11" w:rsidRDefault="00C477D4" w:rsidP="00C477D4"/>
    <w:p w:rsidR="00C477D4" w:rsidRPr="00E44A11" w:rsidRDefault="00C477D4" w:rsidP="00C477D4">
      <w:pPr>
        <w:pStyle w:val="Heading2"/>
        <w:keepNext/>
        <w:keepLines/>
      </w:pPr>
    </w:p>
    <w:p w:rsidR="00C477D4" w:rsidRPr="00E44A11" w:rsidRDefault="00C477D4" w:rsidP="00C477D4">
      <w:pPr>
        <w:keepNext/>
        <w:keepLines/>
      </w:pPr>
      <w:r w:rsidRPr="00E44A11">
        <w:rPr>
          <w:b/>
        </w:rPr>
        <w:t>Notes:</w:t>
      </w:r>
    </w:p>
    <w:p w:rsidR="00C477D4" w:rsidRPr="00E44A11" w:rsidRDefault="00C477D4" w:rsidP="00C477D4">
      <w:pPr>
        <w:keepNext/>
        <w:keepLines/>
        <w:numPr>
          <w:ilvl w:val="0"/>
          <w:numId w:val="6"/>
        </w:numPr>
      </w:pPr>
      <w:r w:rsidRPr="00E44A11">
        <w:t>These are read/write registers though some systems may not support writing to some registers.</w:t>
      </w:r>
    </w:p>
    <w:p w:rsidR="00C477D4" w:rsidRPr="00E44A11" w:rsidRDefault="00C477D4" w:rsidP="00C477D4">
      <w:pPr>
        <w:keepNext/>
        <w:keepLines/>
      </w:pPr>
    </w:p>
    <w:p w:rsidR="00C477D4" w:rsidRPr="00E44A11" w:rsidRDefault="00C477D4" w:rsidP="00C477D4">
      <w:pPr>
        <w:keepNext/>
        <w:keepLines/>
        <w:rPr>
          <w:b/>
        </w:rPr>
      </w:pPr>
      <w:r w:rsidRPr="00E44A11">
        <w:rPr>
          <w:b/>
        </w:rPr>
        <w:t>8xxx/7xxx/6xxx/L40x/4xxx register allocation</w:t>
      </w:r>
    </w:p>
    <w:tbl>
      <w:tblPr>
        <w:tblW w:w="1061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582"/>
        <w:gridCol w:w="1186"/>
        <w:gridCol w:w="1219"/>
        <w:gridCol w:w="906"/>
        <w:gridCol w:w="1318"/>
        <w:gridCol w:w="1399"/>
      </w:tblGrid>
      <w:tr w:rsidR="00C477D4" w:rsidRPr="00E44A11" w:rsidTr="00C477D4">
        <w:tc>
          <w:tcPr>
            <w:tcW w:w="1008" w:type="dxa"/>
          </w:tcPr>
          <w:p w:rsidR="00C477D4" w:rsidRPr="00E44A11" w:rsidRDefault="00C477D4" w:rsidP="00F72C32">
            <w:pPr>
              <w:keepNext/>
              <w:keepLines/>
            </w:pPr>
            <w:r w:rsidRPr="00E44A11">
              <w:t>Register offset</w:t>
            </w:r>
          </w:p>
        </w:tc>
        <w:tc>
          <w:tcPr>
            <w:tcW w:w="3582" w:type="dxa"/>
          </w:tcPr>
          <w:p w:rsidR="00C477D4" w:rsidRPr="00E44A11" w:rsidRDefault="00C477D4" w:rsidP="00F72C32">
            <w:pPr>
              <w:keepNext/>
              <w:keepLines/>
            </w:pPr>
            <w:r w:rsidRPr="00E44A11">
              <w:t>Name</w:t>
            </w:r>
          </w:p>
        </w:tc>
        <w:tc>
          <w:tcPr>
            <w:tcW w:w="1186" w:type="dxa"/>
          </w:tcPr>
          <w:p w:rsidR="00C477D4" w:rsidRPr="00E44A11" w:rsidRDefault="00C477D4" w:rsidP="00F72C32">
            <w:pPr>
              <w:keepNext/>
              <w:keepLines/>
            </w:pPr>
            <w:r w:rsidRPr="00E44A11">
              <w:t>Minimum value</w:t>
            </w:r>
          </w:p>
        </w:tc>
        <w:tc>
          <w:tcPr>
            <w:tcW w:w="1219" w:type="dxa"/>
          </w:tcPr>
          <w:p w:rsidR="00C477D4" w:rsidRPr="00E44A11" w:rsidRDefault="00C477D4" w:rsidP="00F72C32">
            <w:pPr>
              <w:keepNext/>
              <w:keepLines/>
            </w:pPr>
            <w:r w:rsidRPr="00E44A11">
              <w:t>Maximum value</w:t>
            </w:r>
          </w:p>
        </w:tc>
        <w:tc>
          <w:tcPr>
            <w:tcW w:w="906" w:type="dxa"/>
          </w:tcPr>
          <w:p w:rsidR="00C477D4" w:rsidRPr="00E44A11" w:rsidRDefault="00C477D4" w:rsidP="00F72C32">
            <w:pPr>
              <w:keepNext/>
              <w:keepLines/>
            </w:pPr>
            <w:r w:rsidRPr="00E44A11">
              <w:t>Scaling factor</w:t>
            </w:r>
          </w:p>
        </w:tc>
        <w:tc>
          <w:tcPr>
            <w:tcW w:w="1318" w:type="dxa"/>
          </w:tcPr>
          <w:p w:rsidR="00C477D4" w:rsidRPr="00E44A11" w:rsidRDefault="00C477D4" w:rsidP="00F72C32">
            <w:pPr>
              <w:keepNext/>
              <w:keepLines/>
            </w:pPr>
            <w:r w:rsidRPr="00E44A11">
              <w:t>Units</w:t>
            </w:r>
          </w:p>
        </w:tc>
        <w:tc>
          <w:tcPr>
            <w:tcW w:w="1399" w:type="dxa"/>
          </w:tcPr>
          <w:p w:rsidR="00C477D4" w:rsidRPr="00E44A11" w:rsidRDefault="00C477D4" w:rsidP="00F72C32">
            <w:pPr>
              <w:keepNext/>
              <w:keepLines/>
            </w:pPr>
            <w:r w:rsidRPr="00E44A11">
              <w:t>Bits/ Sign</w:t>
            </w:r>
          </w:p>
        </w:tc>
      </w:tr>
      <w:bookmarkEnd w:id="9"/>
      <w:tr w:rsidR="00C477D4" w:rsidRPr="00E44A11" w:rsidTr="00C477D4">
        <w:tc>
          <w:tcPr>
            <w:tcW w:w="1008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34-35</w:t>
            </w:r>
          </w:p>
        </w:tc>
        <w:tc>
          <w:tcPr>
            <w:tcW w:w="3582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Fuel used</w:t>
            </w:r>
          </w:p>
        </w:tc>
        <w:tc>
          <w:tcPr>
            <w:tcW w:w="1186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0</w:t>
            </w:r>
          </w:p>
        </w:tc>
        <w:tc>
          <w:tcPr>
            <w:tcW w:w="1219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4.29 x10</w:t>
            </w:r>
            <w:r w:rsidRPr="00E44A11">
              <w:rPr>
                <w:vertAlign w:val="superscript"/>
              </w:rPr>
              <w:t>9</w:t>
            </w:r>
          </w:p>
        </w:tc>
        <w:tc>
          <w:tcPr>
            <w:tcW w:w="906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1</w:t>
            </w:r>
          </w:p>
        </w:tc>
        <w:tc>
          <w:tcPr>
            <w:tcW w:w="1318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Litre</w:t>
            </w:r>
          </w:p>
        </w:tc>
        <w:tc>
          <w:tcPr>
            <w:tcW w:w="1399" w:type="dxa"/>
            <w:tcBorders>
              <w:top w:val="nil"/>
            </w:tcBorders>
          </w:tcPr>
          <w:p w:rsidR="00C477D4" w:rsidRPr="00E44A11" w:rsidRDefault="00C477D4" w:rsidP="00F72C32">
            <w:pPr>
              <w:keepNext/>
              <w:keepLines/>
            </w:pPr>
            <w:r w:rsidRPr="00E44A11">
              <w:t>32</w:t>
            </w:r>
          </w:p>
        </w:tc>
      </w:tr>
    </w:tbl>
    <w:p w:rsidR="00C477D4" w:rsidRDefault="00C477D4" w:rsidP="00FE4089">
      <w:pPr>
        <w:pStyle w:val="Heading2"/>
        <w:keepNext/>
        <w:keepLines/>
        <w:numPr>
          <w:ilvl w:val="0"/>
          <w:numId w:val="0"/>
        </w:numPr>
      </w:pPr>
      <w:bookmarkStart w:id="10" w:name="_Toc480379409"/>
      <w:bookmarkEnd w:id="10"/>
    </w:p>
    <w:sectPr w:rsidR="00C4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7C3999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3ED4064B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5082406D"/>
    <w:multiLevelType w:val="singleLevel"/>
    <w:tmpl w:val="C4208D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2390A6D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5B2C6749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22"/>
    <w:rsid w:val="001F6E22"/>
    <w:rsid w:val="002B7F25"/>
    <w:rsid w:val="005D3BFF"/>
    <w:rsid w:val="00627754"/>
    <w:rsid w:val="006A6703"/>
    <w:rsid w:val="006F3EBF"/>
    <w:rsid w:val="00C477D4"/>
    <w:rsid w:val="00D841AC"/>
    <w:rsid w:val="00DE0671"/>
    <w:rsid w:val="00F353F2"/>
    <w:rsid w:val="00F70847"/>
    <w:rsid w:val="00F72C32"/>
    <w:rsid w:val="00F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694B"/>
  <w15:chartTrackingRefBased/>
  <w15:docId w15:val="{BFA12D92-377B-4229-A1B0-8F4C43B9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E4089"/>
    <w:pPr>
      <w:widowControl w:val="0"/>
      <w:numPr>
        <w:numId w:val="2"/>
      </w:numPr>
      <w:spacing w:before="60" w:after="6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FE4089"/>
    <w:pPr>
      <w:widowControl w:val="0"/>
      <w:numPr>
        <w:ilvl w:val="1"/>
        <w:numId w:val="2"/>
      </w:numPr>
      <w:spacing w:before="60" w:after="6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FE4089"/>
    <w:pPr>
      <w:widowControl w:val="0"/>
      <w:numPr>
        <w:ilvl w:val="2"/>
        <w:numId w:val="2"/>
      </w:numPr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E4089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FE4089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FE4089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E4089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aliases w:val="in toc"/>
    <w:basedOn w:val="Normal"/>
    <w:next w:val="Normal"/>
    <w:link w:val="Heading8Char"/>
    <w:qFormat/>
    <w:rsid w:val="00FE4089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aliases w:val="Appendix 1"/>
    <w:basedOn w:val="Normal"/>
    <w:next w:val="Normal"/>
    <w:link w:val="Heading9Char"/>
    <w:qFormat/>
    <w:rsid w:val="00FE4089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089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sid w:val="00FE4089"/>
    <w:rPr>
      <w:rFonts w:ascii="Times New Roman" w:eastAsia="Times New Roman" w:hAnsi="Times New Roman" w:cs="Times New Roman"/>
      <w:b/>
      <w:sz w:val="20"/>
      <w:szCs w:val="20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E4089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E408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FE4089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E4089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E4089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aliases w:val="in toc Char"/>
    <w:basedOn w:val="DefaultParagraphFont"/>
    <w:link w:val="Heading8"/>
    <w:rsid w:val="00FE4089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aliases w:val="Appendix 1 Char"/>
    <w:basedOn w:val="DefaultParagraphFont"/>
    <w:link w:val="Heading9"/>
    <w:rsid w:val="00FE4089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New page 5 – Extended Instrumentation add 1280 to register offset</vt:lpstr>
      <vt:lpstr>    </vt:lpstr>
      <vt:lpstr>    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Byrd</dc:creator>
  <cp:keywords/>
  <dc:description/>
  <cp:lastModifiedBy>Ashton Byrd</cp:lastModifiedBy>
  <cp:revision>2</cp:revision>
  <dcterms:created xsi:type="dcterms:W3CDTF">2019-07-01T23:38:00Z</dcterms:created>
  <dcterms:modified xsi:type="dcterms:W3CDTF">2019-07-01T23:38:00Z</dcterms:modified>
</cp:coreProperties>
</file>