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3979BA" w14:textId="6E6EBB7B" w:rsidR="00E81978" w:rsidRPr="00312D64" w:rsidRDefault="005148B8" w:rsidP="00312D64">
      <w:pPr>
        <w:pStyle w:val="Title"/>
      </w:pPr>
      <w:sdt>
        <w:sdtPr>
          <w:alias w:val="Title:"/>
          <w:tag w:val="Title:"/>
          <w:id w:val="726351117"/>
          <w:placeholder>
            <w:docPart w:val="A1A73679CBD348C4977F5AD253CC46F1"/>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Pr="00312D64">
            <w:t>Version Control Guidelines – Git, Atlassian</w:t>
          </w:r>
          <w:r w:rsidRPr="00312D64">
            <w:t>, GitLab</w:t>
          </w:r>
        </w:sdtContent>
      </w:sdt>
    </w:p>
    <w:p w14:paraId="31FFB095" w14:textId="77777777" w:rsidR="00B823AA" w:rsidRPr="00312D64" w:rsidRDefault="007A3E9A" w:rsidP="00312D64">
      <w:pPr>
        <w:pStyle w:val="Title2"/>
      </w:pPr>
      <w:r w:rsidRPr="00312D64">
        <w:t>Villarreal, Christopher</w:t>
      </w:r>
    </w:p>
    <w:p w14:paraId="39262011" w14:textId="3F852787" w:rsidR="00E81978" w:rsidRPr="00312D64" w:rsidRDefault="005A3025" w:rsidP="00312D64">
      <w:pPr>
        <w:pStyle w:val="Title2"/>
      </w:pPr>
      <w:r w:rsidRPr="00312D64">
        <w:t xml:space="preserve">Bellevue University, </w:t>
      </w:r>
      <w:r w:rsidR="002A4918" w:rsidRPr="00312D64">
        <w:t>CSD380 DevOps</w:t>
      </w:r>
    </w:p>
    <w:p w14:paraId="06A90126" w14:textId="1A90C2E6" w:rsidR="005A3025" w:rsidRPr="00312D64" w:rsidRDefault="002D1EFB" w:rsidP="00312D64">
      <w:pPr>
        <w:pStyle w:val="Title2"/>
      </w:pPr>
      <w:r w:rsidRPr="00312D64">
        <w:t xml:space="preserve">Module </w:t>
      </w:r>
      <w:r w:rsidR="005148B8" w:rsidRPr="00312D64">
        <w:t>3</w:t>
      </w:r>
      <w:r w:rsidRPr="00312D64">
        <w:t xml:space="preserve"> Assignment </w:t>
      </w:r>
      <w:r w:rsidR="002A4918" w:rsidRPr="00312D64">
        <w:t>2</w:t>
      </w:r>
    </w:p>
    <w:p w14:paraId="1C9DC189" w14:textId="2E4E938F" w:rsidR="005A3025" w:rsidRPr="00312D64" w:rsidRDefault="002A4918" w:rsidP="00312D64">
      <w:pPr>
        <w:pStyle w:val="Title2"/>
      </w:pPr>
      <w:r w:rsidRPr="00312D64">
        <w:t xml:space="preserve">June </w:t>
      </w:r>
      <w:r w:rsidR="005148B8" w:rsidRPr="00312D64">
        <w:t>21</w:t>
      </w:r>
      <w:r w:rsidR="00FC0D8D" w:rsidRPr="00312D64">
        <w:t>, 202</w:t>
      </w:r>
      <w:r w:rsidR="002D1EFB" w:rsidRPr="00312D64">
        <w:t>6</w:t>
      </w:r>
    </w:p>
    <w:p w14:paraId="6F329336" w14:textId="16EE21AB" w:rsidR="00E37109" w:rsidRDefault="00000000" w:rsidP="0043367D">
      <w:pPr>
        <w:pStyle w:val="SectionTitle"/>
        <w:rPr>
          <w:rFonts w:ascii="Arial" w:hAnsi="Arial" w:cs="Arial"/>
        </w:rPr>
      </w:pPr>
      <w:sdt>
        <w:sdtPr>
          <w:rPr>
            <w:rFonts w:ascii="Arial" w:hAnsi="Arial" w:cs="Arial"/>
          </w:rPr>
          <w:alias w:val="Section title:"/>
          <w:tag w:val="Section title:"/>
          <w:id w:val="984196707"/>
          <w:placeholder>
            <w:docPart w:val="65F71D36B55A446FB3FD9E022EB10E9D"/>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5148B8">
            <w:rPr>
              <w:rFonts w:ascii="Arial" w:hAnsi="Arial" w:cs="Arial"/>
            </w:rPr>
            <w:t>Version Control Guidelines – Git, Atlassian, GitLab</w:t>
          </w:r>
        </w:sdtContent>
      </w:sdt>
    </w:p>
    <w:p w14:paraId="255889DB" w14:textId="377FE0BB" w:rsidR="007A7487" w:rsidRDefault="004B0585" w:rsidP="004B0585">
      <w:pPr>
        <w:pStyle w:val="Heading2"/>
      </w:pPr>
      <w:r>
        <w:t>Introduction</w:t>
      </w:r>
    </w:p>
    <w:p w14:paraId="3B154062" w14:textId="77777777" w:rsidR="005148B8" w:rsidRDefault="005148B8" w:rsidP="005148B8">
      <w:pPr>
        <w:pStyle w:val="NormalWeb"/>
        <w:ind w:firstLine="720"/>
        <w:rPr>
          <w:color w:val="0E101A"/>
        </w:rPr>
      </w:pPr>
      <w:r>
        <w:rPr>
          <w:color w:val="0E101A"/>
        </w:rPr>
        <w:t>Version control is one of the most important practices in modern software development because it allows</w:t>
      </w:r>
      <w:r>
        <w:rPr>
          <w:rStyle w:val="apple-converted-space"/>
          <w:color w:val="0E101A"/>
        </w:rPr>
        <w:t> </w:t>
      </w:r>
      <w:r>
        <w:rPr>
          <w:color w:val="0E101A"/>
        </w:rPr>
        <w:t>developers to track changes to the source</w:t>
      </w:r>
      <w:r>
        <w:rPr>
          <w:rStyle w:val="apple-converted-space"/>
          <w:color w:val="0E101A"/>
        </w:rPr>
        <w:t> </w:t>
      </w:r>
      <w:r>
        <w:rPr>
          <w:color w:val="0E101A"/>
        </w:rPr>
        <w:t>code,</w:t>
      </w:r>
      <w:r>
        <w:rPr>
          <w:rStyle w:val="apple-converted-space"/>
          <w:color w:val="0E101A"/>
        </w:rPr>
        <w:t> </w:t>
      </w:r>
      <w:r>
        <w:rPr>
          <w:color w:val="0E101A"/>
        </w:rPr>
        <w:t>allows for</w:t>
      </w:r>
      <w:r>
        <w:rPr>
          <w:rStyle w:val="apple-converted-space"/>
          <w:color w:val="0E101A"/>
        </w:rPr>
        <w:t> </w:t>
      </w:r>
      <w:r>
        <w:rPr>
          <w:color w:val="0E101A"/>
        </w:rPr>
        <w:t>collaborations</w:t>
      </w:r>
      <w:r>
        <w:rPr>
          <w:rStyle w:val="apple-converted-space"/>
          <w:color w:val="0E101A"/>
        </w:rPr>
        <w:t> </w:t>
      </w:r>
      <w:r>
        <w:rPr>
          <w:color w:val="0E101A"/>
        </w:rPr>
        <w:t>with team members, and</w:t>
      </w:r>
      <w:r>
        <w:rPr>
          <w:rStyle w:val="apple-converted-space"/>
          <w:color w:val="0E101A"/>
        </w:rPr>
        <w:t> </w:t>
      </w:r>
      <w:r>
        <w:rPr>
          <w:color w:val="0E101A"/>
        </w:rPr>
        <w:t>it even</w:t>
      </w:r>
      <w:r>
        <w:rPr>
          <w:rStyle w:val="apple-converted-space"/>
          <w:color w:val="0E101A"/>
        </w:rPr>
        <w:t> </w:t>
      </w:r>
      <w:r>
        <w:rPr>
          <w:color w:val="0E101A"/>
        </w:rPr>
        <w:t>helps</w:t>
      </w:r>
      <w:r>
        <w:rPr>
          <w:rStyle w:val="apple-converted-space"/>
          <w:color w:val="0E101A"/>
        </w:rPr>
        <w:t> </w:t>
      </w:r>
      <w:r>
        <w:rPr>
          <w:color w:val="0E101A"/>
        </w:rPr>
        <w:t>maintain a history of modifications throughout a project's lifecycle.</w:t>
      </w:r>
      <w:r>
        <w:rPr>
          <w:rStyle w:val="apple-converted-space"/>
          <w:color w:val="0E101A"/>
        </w:rPr>
        <w:t> </w:t>
      </w:r>
      <w:r>
        <w:rPr>
          <w:color w:val="0E101A"/>
        </w:rPr>
        <w:t>In DevOps environments, version control is especially important because it supports collaboration, automation, continuous integration, and continuous delivery. To better understand effective version control practices,</w:t>
      </w:r>
      <w:r>
        <w:rPr>
          <w:rStyle w:val="apple-converted-space"/>
          <w:color w:val="0E101A"/>
        </w:rPr>
        <w:t> </w:t>
      </w:r>
      <w:r>
        <w:rPr>
          <w:color w:val="0E101A"/>
        </w:rPr>
        <w:t>I</w:t>
      </w:r>
      <w:r>
        <w:rPr>
          <w:rStyle w:val="apple-converted-space"/>
          <w:color w:val="0E101A"/>
        </w:rPr>
        <w:t> </w:t>
      </w:r>
      <w:r>
        <w:rPr>
          <w:color w:val="0E101A"/>
        </w:rPr>
        <w:t>researched guidelines from Git's official documentation, Atlassian's Git tutorials, and GitLab's development documentation.</w:t>
      </w:r>
    </w:p>
    <w:p w14:paraId="3953C82B" w14:textId="77777777" w:rsidR="005148B8" w:rsidRPr="005148B8" w:rsidRDefault="005148B8" w:rsidP="005148B8">
      <w:pPr>
        <w:pStyle w:val="Heading2"/>
      </w:pPr>
      <w:r w:rsidRPr="005148B8">
        <w:t>Comparing Version Control Guidelines</w:t>
      </w:r>
    </w:p>
    <w:p w14:paraId="5E32E7EB" w14:textId="77777777" w:rsidR="005148B8" w:rsidRDefault="005148B8" w:rsidP="005148B8">
      <w:pPr>
        <w:pStyle w:val="NormalWeb"/>
        <w:ind w:firstLine="720"/>
        <w:rPr>
          <w:color w:val="0E101A"/>
        </w:rPr>
      </w:pPr>
      <w:r>
        <w:rPr>
          <w:color w:val="0E101A"/>
        </w:rPr>
        <w:t>One guideline</w:t>
      </w:r>
      <w:r>
        <w:rPr>
          <w:rStyle w:val="apple-converted-space"/>
          <w:color w:val="0E101A"/>
        </w:rPr>
        <w:t> </w:t>
      </w:r>
      <w:r>
        <w:rPr>
          <w:color w:val="0E101A"/>
        </w:rPr>
        <w:t>that</w:t>
      </w:r>
      <w:r>
        <w:rPr>
          <w:rStyle w:val="apple-converted-space"/>
          <w:color w:val="0E101A"/>
        </w:rPr>
        <w:t> </w:t>
      </w:r>
      <w:r>
        <w:rPr>
          <w:color w:val="0E101A"/>
        </w:rPr>
        <w:t>all three sources</w:t>
      </w:r>
      <w:r>
        <w:rPr>
          <w:rStyle w:val="apple-converted-space"/>
          <w:color w:val="0E101A"/>
        </w:rPr>
        <w:t> </w:t>
      </w:r>
      <w:r>
        <w:rPr>
          <w:color w:val="0E101A"/>
        </w:rPr>
        <w:t>focus on</w:t>
      </w:r>
      <w:r>
        <w:rPr>
          <w:rStyle w:val="apple-converted-space"/>
          <w:color w:val="0E101A"/>
        </w:rPr>
        <w:t> </w:t>
      </w:r>
      <w:r>
        <w:rPr>
          <w:color w:val="0E101A"/>
        </w:rPr>
        <w:t>is committing changes frequently.</w:t>
      </w:r>
      <w:r>
        <w:rPr>
          <w:rStyle w:val="apple-converted-space"/>
          <w:color w:val="0E101A"/>
        </w:rPr>
        <w:t> </w:t>
      </w:r>
      <w:r>
        <w:rPr>
          <w:color w:val="0E101A"/>
        </w:rPr>
        <w:t>Git recommends creating small, focused commits that represent a single logical change.</w:t>
      </w:r>
      <w:r>
        <w:rPr>
          <w:rStyle w:val="apple-converted-space"/>
          <w:color w:val="0E101A"/>
        </w:rPr>
        <w:t> </w:t>
      </w:r>
      <w:r>
        <w:rPr>
          <w:color w:val="0E101A"/>
        </w:rPr>
        <w:t>Then</w:t>
      </w:r>
      <w:r>
        <w:rPr>
          <w:rStyle w:val="apple-converted-space"/>
          <w:color w:val="0E101A"/>
        </w:rPr>
        <w:t> </w:t>
      </w:r>
      <w:r>
        <w:rPr>
          <w:color w:val="0E101A"/>
        </w:rPr>
        <w:t>Atlassian similarly recommends making</w:t>
      </w:r>
      <w:r>
        <w:rPr>
          <w:rStyle w:val="apple-converted-space"/>
          <w:color w:val="0E101A"/>
        </w:rPr>
        <w:t> </w:t>
      </w:r>
      <w:r>
        <w:rPr>
          <w:color w:val="0E101A"/>
        </w:rPr>
        <w:t>commits often</w:t>
      </w:r>
      <w:r>
        <w:rPr>
          <w:rStyle w:val="apple-converted-space"/>
          <w:color w:val="0E101A"/>
        </w:rPr>
        <w:t> </w:t>
      </w:r>
      <w:r>
        <w:rPr>
          <w:color w:val="0E101A"/>
        </w:rPr>
        <w:t>so that changes are easier to review and troubleshoot.</w:t>
      </w:r>
      <w:r>
        <w:rPr>
          <w:rStyle w:val="apple-converted-space"/>
          <w:color w:val="0E101A"/>
        </w:rPr>
        <w:t> </w:t>
      </w:r>
      <w:proofErr w:type="spellStart"/>
      <w:r>
        <w:rPr>
          <w:color w:val="0E101A"/>
        </w:rPr>
        <w:t>Atlast</w:t>
      </w:r>
      <w:proofErr w:type="spellEnd"/>
      <w:r>
        <w:rPr>
          <w:color w:val="0E101A"/>
        </w:rPr>
        <w:t>, GitLab also encourages small commits because they simplify merge requests and reduce the risk of conflicts. Although each source presents the recommendation slightly differently, they all agree that smaller, more frequent commits improve project maintainability.</w:t>
      </w:r>
    </w:p>
    <w:p w14:paraId="61F81B74" w14:textId="77777777" w:rsidR="005148B8" w:rsidRDefault="005148B8" w:rsidP="005148B8">
      <w:pPr>
        <w:pStyle w:val="NormalWeb"/>
        <w:ind w:firstLine="720"/>
        <w:rPr>
          <w:color w:val="0E101A"/>
        </w:rPr>
      </w:pPr>
      <w:r>
        <w:rPr>
          <w:color w:val="0E101A"/>
        </w:rPr>
        <w:t>Another guideline</w:t>
      </w:r>
      <w:r>
        <w:rPr>
          <w:rStyle w:val="apple-converted-space"/>
          <w:color w:val="0E101A"/>
        </w:rPr>
        <w:t> </w:t>
      </w:r>
      <w:r>
        <w:rPr>
          <w:color w:val="0E101A"/>
        </w:rPr>
        <w:t>that is</w:t>
      </w:r>
      <w:r>
        <w:rPr>
          <w:rStyle w:val="apple-converted-space"/>
          <w:color w:val="0E101A"/>
        </w:rPr>
        <w:t> </w:t>
      </w:r>
      <w:r>
        <w:rPr>
          <w:color w:val="0E101A"/>
        </w:rPr>
        <w:t>shared</w:t>
      </w:r>
      <w:r>
        <w:rPr>
          <w:rStyle w:val="apple-converted-space"/>
          <w:color w:val="0E101A"/>
        </w:rPr>
        <w:t> </w:t>
      </w:r>
      <w:r>
        <w:rPr>
          <w:color w:val="0E101A"/>
        </w:rPr>
        <w:t>among the</w:t>
      </w:r>
      <w:r>
        <w:rPr>
          <w:rStyle w:val="apple-converted-space"/>
          <w:color w:val="0E101A"/>
        </w:rPr>
        <w:t> </w:t>
      </w:r>
      <w:r>
        <w:rPr>
          <w:color w:val="0E101A"/>
        </w:rPr>
        <w:t>Git,</w:t>
      </w:r>
      <w:r>
        <w:rPr>
          <w:rStyle w:val="apple-converted-space"/>
          <w:color w:val="0E101A"/>
        </w:rPr>
        <w:t> </w:t>
      </w:r>
      <w:proofErr w:type="spellStart"/>
      <w:r>
        <w:rPr>
          <w:color w:val="0E101A"/>
        </w:rPr>
        <w:t>Atlassin</w:t>
      </w:r>
      <w:proofErr w:type="spellEnd"/>
      <w:r>
        <w:rPr>
          <w:color w:val="0E101A"/>
        </w:rPr>
        <w:t>, and</w:t>
      </w:r>
      <w:r>
        <w:rPr>
          <w:rStyle w:val="apple-converted-space"/>
          <w:color w:val="0E101A"/>
        </w:rPr>
        <w:t> </w:t>
      </w:r>
      <w:r>
        <w:rPr>
          <w:color w:val="0E101A"/>
        </w:rPr>
        <w:t>Gitlab</w:t>
      </w:r>
      <w:r>
        <w:rPr>
          <w:rStyle w:val="apple-converted-space"/>
          <w:color w:val="0E101A"/>
        </w:rPr>
        <w:t> </w:t>
      </w:r>
      <w:r>
        <w:rPr>
          <w:color w:val="0E101A"/>
        </w:rPr>
        <w:t>is the use of branches.</w:t>
      </w:r>
      <w:r>
        <w:rPr>
          <w:rStyle w:val="apple-converted-space"/>
          <w:color w:val="0E101A"/>
        </w:rPr>
        <w:t> </w:t>
      </w:r>
      <w:r>
        <w:rPr>
          <w:color w:val="0E101A"/>
        </w:rPr>
        <w:t>Git encourages developers to isolate their work through</w:t>
      </w:r>
      <w:r>
        <w:rPr>
          <w:rStyle w:val="apple-converted-space"/>
          <w:color w:val="0E101A"/>
        </w:rPr>
        <w:t> </w:t>
      </w:r>
      <w:r>
        <w:rPr>
          <w:color w:val="0E101A"/>
        </w:rPr>
        <w:t>branching,</w:t>
      </w:r>
      <w:r>
        <w:rPr>
          <w:rStyle w:val="apple-converted-space"/>
          <w:color w:val="0E101A"/>
        </w:rPr>
        <w:t> </w:t>
      </w:r>
      <w:r>
        <w:rPr>
          <w:color w:val="0E101A"/>
        </w:rPr>
        <w:t>Atlassian promotes feature branches that separate new development from the main codebase, and GitLab recommends merge requests before changes are integrated into the main branch. So even</w:t>
      </w:r>
      <w:r>
        <w:rPr>
          <w:rStyle w:val="apple-converted-space"/>
          <w:color w:val="0E101A"/>
        </w:rPr>
        <w:t> </w:t>
      </w:r>
      <w:proofErr w:type="spellStart"/>
      <w:r>
        <w:rPr>
          <w:color w:val="0E101A"/>
        </w:rPr>
        <w:t>thoughtthe</w:t>
      </w:r>
      <w:proofErr w:type="spellEnd"/>
      <w:r>
        <w:rPr>
          <w:color w:val="0E101A"/>
        </w:rPr>
        <w:t xml:space="preserve"> terminology varies, the overall objective remains the same: developers should </w:t>
      </w:r>
      <w:r>
        <w:rPr>
          <w:color w:val="0E101A"/>
        </w:rPr>
        <w:lastRenderedPageBreak/>
        <w:t>avoid making changes directly to the primary branch and instead work in isolated branches until their code is ready.</w:t>
      </w:r>
    </w:p>
    <w:p w14:paraId="06421F5D" w14:textId="77777777" w:rsidR="005148B8" w:rsidRDefault="005148B8" w:rsidP="005148B8">
      <w:pPr>
        <w:pStyle w:val="NormalWeb"/>
        <w:ind w:firstLine="720"/>
        <w:rPr>
          <w:color w:val="0E101A"/>
        </w:rPr>
      </w:pPr>
      <w:r>
        <w:rPr>
          <w:color w:val="0E101A"/>
        </w:rPr>
        <w:t>Another main concept the three focus on as well is collaboration with peers. For example, Atlassian strongly advocates for pull requests as part of the development process. GitLab promotes merge requests and peer review before code is merged, and Git documentation discusses collaborative workflows that allow developers to review and validate changes before integration. These practices help improve code quality and reduce the likelihood of introducing defects into production environments.</w:t>
      </w:r>
    </w:p>
    <w:p w14:paraId="31B9EDAE" w14:textId="77777777" w:rsidR="005148B8" w:rsidRPr="005148B8" w:rsidRDefault="005148B8" w:rsidP="005148B8">
      <w:pPr>
        <w:pStyle w:val="Heading2"/>
      </w:pPr>
      <w:r w:rsidRPr="005148B8">
        <w:t>Guidelines That Are Less Relevant Today</w:t>
      </w:r>
    </w:p>
    <w:p w14:paraId="44DFFD35" w14:textId="77777777" w:rsidR="005148B8" w:rsidRDefault="005148B8" w:rsidP="005148B8">
      <w:pPr>
        <w:pStyle w:val="NormalWeb"/>
        <w:ind w:firstLine="720"/>
        <w:rPr>
          <w:color w:val="0E101A"/>
        </w:rPr>
      </w:pPr>
      <w:r>
        <w:rPr>
          <w:color w:val="0E101A"/>
        </w:rPr>
        <w:t>Although most version control guidelines remain highly relevant today, some older practices have become less common. An example</w:t>
      </w:r>
      <w:r>
        <w:rPr>
          <w:rStyle w:val="apple-converted-space"/>
          <w:color w:val="0E101A"/>
        </w:rPr>
        <w:t> </w:t>
      </w:r>
      <w:r>
        <w:rPr>
          <w:color w:val="0E101A"/>
        </w:rPr>
        <w:t>being</w:t>
      </w:r>
      <w:r>
        <w:rPr>
          <w:rStyle w:val="apple-converted-space"/>
          <w:color w:val="0E101A"/>
        </w:rPr>
        <w:t> </w:t>
      </w:r>
      <w:r>
        <w:rPr>
          <w:color w:val="0E101A"/>
        </w:rPr>
        <w:t>that directly committing changes to the main branch was once more widely accepted, especially on small teams, but today, most organizations use protected branches, pull requests, and code reviews before allowing changes into production code.</w:t>
      </w:r>
    </w:p>
    <w:p w14:paraId="6001C1A7" w14:textId="77777777" w:rsidR="005148B8" w:rsidRDefault="005148B8" w:rsidP="005148B8">
      <w:pPr>
        <w:pStyle w:val="NormalWeb"/>
        <w:ind w:firstLine="720"/>
        <w:rPr>
          <w:color w:val="0E101A"/>
        </w:rPr>
      </w:pPr>
      <w:r>
        <w:rPr>
          <w:color w:val="0E101A"/>
        </w:rPr>
        <w:t>As</w:t>
      </w:r>
      <w:r>
        <w:rPr>
          <w:rStyle w:val="apple-converted-space"/>
          <w:color w:val="0E101A"/>
        </w:rPr>
        <w:t> </w:t>
      </w:r>
      <w:r>
        <w:rPr>
          <w:color w:val="0E101A"/>
        </w:rPr>
        <w:t>personal experience,</w:t>
      </w:r>
      <w:r>
        <w:rPr>
          <w:rStyle w:val="apple-converted-space"/>
          <w:color w:val="0E101A"/>
        </w:rPr>
        <w:t> </w:t>
      </w:r>
      <w:r>
        <w:rPr>
          <w:color w:val="0E101A"/>
        </w:rPr>
        <w:t>I</w:t>
      </w:r>
      <w:r>
        <w:rPr>
          <w:rStyle w:val="apple-converted-space"/>
          <w:color w:val="0E101A"/>
        </w:rPr>
        <w:t> </w:t>
      </w:r>
      <w:r>
        <w:rPr>
          <w:color w:val="0E101A"/>
        </w:rPr>
        <w:t>had a mentor in an Open-Source project teach</w:t>
      </w:r>
      <w:r>
        <w:rPr>
          <w:rStyle w:val="apple-converted-space"/>
          <w:color w:val="0E101A"/>
        </w:rPr>
        <w:t> </w:t>
      </w:r>
      <w:r>
        <w:rPr>
          <w:color w:val="0E101A"/>
        </w:rPr>
        <w:t>me</w:t>
      </w:r>
      <w:r>
        <w:rPr>
          <w:rStyle w:val="apple-converted-space"/>
          <w:color w:val="0E101A"/>
        </w:rPr>
        <w:t> </w:t>
      </w:r>
      <w:r>
        <w:rPr>
          <w:color w:val="0E101A"/>
        </w:rPr>
        <w:t>to</w:t>
      </w:r>
      <w:r>
        <w:rPr>
          <w:rStyle w:val="apple-converted-space"/>
          <w:color w:val="0E101A"/>
        </w:rPr>
        <w:t> </w:t>
      </w:r>
      <w:r>
        <w:rPr>
          <w:color w:val="0E101A"/>
        </w:rPr>
        <w:t>utilize</w:t>
      </w:r>
      <w:r>
        <w:rPr>
          <w:rStyle w:val="apple-converted-space"/>
          <w:color w:val="0E101A"/>
        </w:rPr>
        <w:t> </w:t>
      </w:r>
      <w:r>
        <w:rPr>
          <w:color w:val="0E101A"/>
        </w:rPr>
        <w:t>pull requests and minimize</w:t>
      </w:r>
      <w:r>
        <w:rPr>
          <w:rStyle w:val="apple-converted-space"/>
          <w:color w:val="0E101A"/>
        </w:rPr>
        <w:t> </w:t>
      </w:r>
      <w:proofErr w:type="spellStart"/>
      <w:r>
        <w:rPr>
          <w:color w:val="0E101A"/>
        </w:rPr>
        <w:t>thechanges</w:t>
      </w:r>
      <w:proofErr w:type="spellEnd"/>
      <w:r>
        <w:rPr>
          <w:color w:val="0E101A"/>
        </w:rPr>
        <w:t xml:space="preserve"> in</w:t>
      </w:r>
      <w:r>
        <w:rPr>
          <w:rStyle w:val="apple-converted-space"/>
          <w:color w:val="0E101A"/>
        </w:rPr>
        <w:t> </w:t>
      </w:r>
      <w:r>
        <w:rPr>
          <w:color w:val="0E101A"/>
        </w:rPr>
        <w:t>my</w:t>
      </w:r>
      <w:r>
        <w:rPr>
          <w:rStyle w:val="apple-converted-space"/>
          <w:color w:val="0E101A"/>
        </w:rPr>
        <w:t> </w:t>
      </w:r>
      <w:r>
        <w:rPr>
          <w:color w:val="0E101A"/>
        </w:rPr>
        <w:t>commits</w:t>
      </w:r>
      <w:r>
        <w:rPr>
          <w:rStyle w:val="apple-converted-space"/>
          <w:color w:val="0E101A"/>
        </w:rPr>
        <w:t> </w:t>
      </w:r>
      <w:r>
        <w:rPr>
          <w:color w:val="0E101A"/>
        </w:rPr>
        <w:t>in the event</w:t>
      </w:r>
      <w:r>
        <w:rPr>
          <w:rStyle w:val="apple-converted-space"/>
          <w:color w:val="0E101A"/>
        </w:rPr>
        <w:t> </w:t>
      </w:r>
      <w:r>
        <w:rPr>
          <w:color w:val="0E101A"/>
        </w:rPr>
        <w:t>we</w:t>
      </w:r>
      <w:r>
        <w:rPr>
          <w:rStyle w:val="apple-converted-space"/>
          <w:color w:val="0E101A"/>
        </w:rPr>
        <w:t> </w:t>
      </w:r>
      <w:r>
        <w:rPr>
          <w:color w:val="0E101A"/>
        </w:rPr>
        <w:t>need to</w:t>
      </w:r>
      <w:r>
        <w:rPr>
          <w:rStyle w:val="apple-converted-space"/>
          <w:color w:val="0E101A"/>
        </w:rPr>
        <w:t> </w:t>
      </w:r>
      <w:r>
        <w:rPr>
          <w:color w:val="0E101A"/>
        </w:rPr>
        <w:t>track things back,</w:t>
      </w:r>
      <w:r>
        <w:rPr>
          <w:rStyle w:val="apple-converted-space"/>
          <w:color w:val="0E101A"/>
        </w:rPr>
        <w:t> </w:t>
      </w:r>
      <w:r>
        <w:rPr>
          <w:color w:val="0E101A"/>
        </w:rPr>
        <w:t>instead of</w:t>
      </w:r>
      <w:r>
        <w:rPr>
          <w:rStyle w:val="apple-converted-space"/>
          <w:color w:val="0E101A"/>
        </w:rPr>
        <w:t> </w:t>
      </w:r>
      <w:r>
        <w:rPr>
          <w:color w:val="0E101A"/>
        </w:rPr>
        <w:t>making large changes in</w:t>
      </w:r>
      <w:r>
        <w:rPr>
          <w:rStyle w:val="apple-converted-space"/>
          <w:color w:val="0E101A"/>
        </w:rPr>
        <w:t> </w:t>
      </w:r>
      <w:r>
        <w:rPr>
          <w:color w:val="0E101A"/>
        </w:rPr>
        <w:t>commits.</w:t>
      </w:r>
      <w:r>
        <w:rPr>
          <w:rStyle w:val="apple-converted-space"/>
          <w:color w:val="0E101A"/>
        </w:rPr>
        <w:t> </w:t>
      </w:r>
      <w:r>
        <w:rPr>
          <w:color w:val="0E101A"/>
        </w:rPr>
        <w:t>Which</w:t>
      </w:r>
      <w:r>
        <w:rPr>
          <w:rStyle w:val="apple-converted-space"/>
          <w:color w:val="0E101A"/>
        </w:rPr>
        <w:t> </w:t>
      </w:r>
      <w:r>
        <w:rPr>
          <w:color w:val="0E101A"/>
        </w:rPr>
        <w:t>goes</w:t>
      </w:r>
      <w:r>
        <w:rPr>
          <w:rStyle w:val="apple-converted-space"/>
          <w:color w:val="0E101A"/>
        </w:rPr>
        <w:t> </w:t>
      </w:r>
      <w:r>
        <w:rPr>
          <w:color w:val="0E101A"/>
        </w:rPr>
        <w:t>on</w:t>
      </w:r>
      <w:r>
        <w:rPr>
          <w:rStyle w:val="apple-converted-space"/>
          <w:color w:val="0E101A"/>
        </w:rPr>
        <w:t> </w:t>
      </w:r>
      <w:r>
        <w:rPr>
          <w:color w:val="0E101A"/>
        </w:rPr>
        <w:t>to the next topic</w:t>
      </w:r>
      <w:r>
        <w:rPr>
          <w:rStyle w:val="apple-converted-space"/>
          <w:color w:val="0E101A"/>
        </w:rPr>
        <w:t> </w:t>
      </w:r>
      <w:r>
        <w:rPr>
          <w:color w:val="0E101A"/>
        </w:rPr>
        <w:t>that</w:t>
      </w:r>
      <w:r>
        <w:rPr>
          <w:rStyle w:val="apple-converted-space"/>
          <w:color w:val="0E101A"/>
        </w:rPr>
        <w:t> </w:t>
      </w:r>
      <w:r>
        <w:rPr>
          <w:color w:val="0E101A"/>
        </w:rPr>
        <w:t>large and infrequent commits are generally discouraged because they make troubleshooting, testing, and collaboration more difficult.</w:t>
      </w:r>
      <w:r>
        <w:rPr>
          <w:rStyle w:val="apple-converted-space"/>
          <w:color w:val="0E101A"/>
        </w:rPr>
        <w:t> </w:t>
      </w:r>
      <w:r>
        <w:rPr>
          <w:color w:val="0E101A"/>
        </w:rPr>
        <w:t>Modern DevOps practices favor smaller commits, automated testing, and continuous integration instead.</w:t>
      </w:r>
      <w:r>
        <w:rPr>
          <w:rStyle w:val="apple-converted-space"/>
          <w:color w:val="0E101A"/>
        </w:rPr>
        <w:t> </w:t>
      </w:r>
      <w:r>
        <w:rPr>
          <w:color w:val="0E101A"/>
        </w:rPr>
        <w:t>As software teams have</w:t>
      </w:r>
      <w:r>
        <w:rPr>
          <w:rStyle w:val="apple-converted-space"/>
          <w:color w:val="0E101A"/>
        </w:rPr>
        <w:t> </w:t>
      </w:r>
      <w:r>
        <w:rPr>
          <w:color w:val="0E101A"/>
        </w:rPr>
        <w:t>become</w:t>
      </w:r>
      <w:r>
        <w:rPr>
          <w:rStyle w:val="apple-converted-space"/>
          <w:color w:val="0E101A"/>
        </w:rPr>
        <w:t> </w:t>
      </w:r>
      <w:r>
        <w:rPr>
          <w:color w:val="0E101A"/>
        </w:rPr>
        <w:t>larger and development cycles</w:t>
      </w:r>
      <w:r>
        <w:rPr>
          <w:rStyle w:val="apple-converted-space"/>
          <w:color w:val="0E101A"/>
        </w:rPr>
        <w:t> </w:t>
      </w:r>
      <w:r>
        <w:rPr>
          <w:color w:val="0E101A"/>
        </w:rPr>
        <w:t>faster, these newer approaches have become industry standards.</w:t>
      </w:r>
    </w:p>
    <w:p w14:paraId="3E6F16FC" w14:textId="77777777" w:rsidR="005148B8" w:rsidRPr="005148B8" w:rsidRDefault="005148B8" w:rsidP="005148B8">
      <w:pPr>
        <w:pStyle w:val="Heading2"/>
      </w:pPr>
      <w:r w:rsidRPr="005148B8">
        <w:lastRenderedPageBreak/>
        <w:t>My</w:t>
      </w:r>
      <w:r w:rsidRPr="005148B8">
        <w:rPr>
          <w:rStyle w:val="apple-converted-space"/>
        </w:rPr>
        <w:t> </w:t>
      </w:r>
      <w:r w:rsidRPr="005148B8">
        <w:t>Recommended Version Control Guidelines</w:t>
      </w:r>
    </w:p>
    <w:p w14:paraId="46D189ED" w14:textId="77777777" w:rsidR="005148B8" w:rsidRDefault="005148B8" w:rsidP="005148B8">
      <w:pPr>
        <w:pStyle w:val="NormalWeb"/>
        <w:rPr>
          <w:color w:val="0E101A"/>
        </w:rPr>
      </w:pPr>
      <w:r>
        <w:rPr>
          <w:color w:val="0E101A"/>
        </w:rPr>
        <w:t>Based on the research and sources I reviewed,</w:t>
      </w:r>
      <w:r>
        <w:rPr>
          <w:rStyle w:val="apple-converted-space"/>
          <w:color w:val="0E101A"/>
        </w:rPr>
        <w:t> </w:t>
      </w:r>
      <w:r>
        <w:rPr>
          <w:color w:val="0E101A"/>
        </w:rPr>
        <w:t>I</w:t>
      </w:r>
      <w:r>
        <w:rPr>
          <w:rStyle w:val="apple-converted-space"/>
          <w:color w:val="0E101A"/>
        </w:rPr>
        <w:t> </w:t>
      </w:r>
      <w:r>
        <w:rPr>
          <w:color w:val="0E101A"/>
        </w:rPr>
        <w:t>believe the following are the most important version control guidelines:</w:t>
      </w:r>
    </w:p>
    <w:p w14:paraId="6FA534C4" w14:textId="77777777" w:rsidR="005148B8" w:rsidRDefault="005148B8" w:rsidP="005148B8">
      <w:pPr>
        <w:pStyle w:val="ListParagraph"/>
        <w:numPr>
          <w:ilvl w:val="0"/>
          <w:numId w:val="27"/>
        </w:numPr>
      </w:pPr>
      <w:r>
        <w:t>Commit changes frequently and keep commits small (avoid multiple changes in commits)</w:t>
      </w:r>
    </w:p>
    <w:p w14:paraId="2FE64415" w14:textId="77777777" w:rsidR="005148B8" w:rsidRDefault="005148B8" w:rsidP="005148B8">
      <w:pPr>
        <w:pStyle w:val="ListParagraph"/>
        <w:numPr>
          <w:ilvl w:val="0"/>
          <w:numId w:val="27"/>
        </w:numPr>
      </w:pPr>
      <w:r>
        <w:t>Keep commit messages clear and descriptive</w:t>
      </w:r>
    </w:p>
    <w:p w14:paraId="2FCE9D4A" w14:textId="77777777" w:rsidR="005148B8" w:rsidRDefault="005148B8" w:rsidP="005148B8">
      <w:pPr>
        <w:pStyle w:val="ListParagraph"/>
        <w:numPr>
          <w:ilvl w:val="0"/>
          <w:numId w:val="27"/>
        </w:numPr>
      </w:pPr>
      <w:r>
        <w:t>Use branches for new features, bug fixes, and experiments.</w:t>
      </w:r>
    </w:p>
    <w:p w14:paraId="2474FA8C" w14:textId="77777777" w:rsidR="005148B8" w:rsidRDefault="005148B8" w:rsidP="005148B8">
      <w:pPr>
        <w:pStyle w:val="ListParagraph"/>
        <w:numPr>
          <w:ilvl w:val="0"/>
          <w:numId w:val="27"/>
        </w:numPr>
      </w:pPr>
      <w:r>
        <w:t>Require code reviews before merging changes.</w:t>
      </w:r>
    </w:p>
    <w:p w14:paraId="36BC9E75" w14:textId="77777777" w:rsidR="005148B8" w:rsidRDefault="005148B8" w:rsidP="005148B8">
      <w:pPr>
        <w:pStyle w:val="ListParagraph"/>
        <w:numPr>
          <w:ilvl w:val="0"/>
          <w:numId w:val="27"/>
        </w:numPr>
      </w:pPr>
      <w:r>
        <w:t>Keep the main branch stable and deployable.</w:t>
      </w:r>
    </w:p>
    <w:p w14:paraId="7D17C0EC" w14:textId="77777777" w:rsidR="005148B8" w:rsidRDefault="005148B8" w:rsidP="005148B8">
      <w:pPr>
        <w:pStyle w:val="ListParagraph"/>
        <w:numPr>
          <w:ilvl w:val="0"/>
          <w:numId w:val="27"/>
        </w:numPr>
      </w:pPr>
      <w:r>
        <w:t>Use version control for all project-related code and configuration files.</w:t>
      </w:r>
    </w:p>
    <w:p w14:paraId="61B339B6" w14:textId="11B37596" w:rsidR="005148B8" w:rsidRDefault="005148B8" w:rsidP="005148B8">
      <w:pPr>
        <w:pStyle w:val="ListParagraph"/>
        <w:numPr>
          <w:ilvl w:val="0"/>
          <w:numId w:val="27"/>
        </w:numPr>
      </w:pPr>
      <w:r>
        <w:t>Integrate version control with automated testing and CI/CD pipelines.</w:t>
      </w:r>
    </w:p>
    <w:p w14:paraId="5E456DE2" w14:textId="77777777" w:rsidR="005148B8" w:rsidRPr="005148B8" w:rsidRDefault="005148B8" w:rsidP="005148B8">
      <w:pPr>
        <w:pStyle w:val="ListParagraph"/>
        <w:numPr>
          <w:ilvl w:val="0"/>
          <w:numId w:val="27"/>
        </w:numPr>
      </w:pPr>
    </w:p>
    <w:p w14:paraId="28D6DEDE" w14:textId="2D8851B4" w:rsidR="005148B8" w:rsidRDefault="005148B8" w:rsidP="005148B8">
      <w:pPr>
        <w:pStyle w:val="NormalWeb"/>
        <w:rPr>
          <w:color w:val="0E101A"/>
        </w:rPr>
      </w:pPr>
      <w:r>
        <w:rPr>
          <w:color w:val="0E101A"/>
        </w:rPr>
        <w:t>I</w:t>
      </w:r>
      <w:r>
        <w:rPr>
          <w:rStyle w:val="apple-converted-space"/>
          <w:color w:val="0E101A"/>
        </w:rPr>
        <w:t> </w:t>
      </w:r>
      <w:r>
        <w:rPr>
          <w:color w:val="0E101A"/>
        </w:rPr>
        <w:t>believe that these</w:t>
      </w:r>
      <w:r>
        <w:rPr>
          <w:rStyle w:val="apple-converted-space"/>
          <w:color w:val="0E101A"/>
        </w:rPr>
        <w:t> </w:t>
      </w:r>
      <w:r>
        <w:rPr>
          <w:color w:val="0E101A"/>
        </w:rPr>
        <w:t>guidelines work best because they support collaboration, reduce development risks, and can improve software quality.</w:t>
      </w:r>
      <w:r>
        <w:rPr>
          <w:rStyle w:val="apple-converted-space"/>
          <w:color w:val="0E101A"/>
        </w:rPr>
        <w:t> </w:t>
      </w:r>
      <w:r>
        <w:rPr>
          <w:color w:val="0E101A"/>
        </w:rPr>
        <w:t>With small</w:t>
      </w:r>
      <w:r>
        <w:rPr>
          <w:rStyle w:val="apple-converted-space"/>
          <w:color w:val="0E101A"/>
        </w:rPr>
        <w:t> </w:t>
      </w:r>
      <w:r>
        <w:rPr>
          <w:color w:val="0E101A"/>
        </w:rPr>
        <w:t>commits and meaningful commit messages, that</w:t>
      </w:r>
      <w:r>
        <w:rPr>
          <w:rStyle w:val="apple-converted-space"/>
          <w:color w:val="0E101A"/>
        </w:rPr>
        <w:t> </w:t>
      </w:r>
      <w:r>
        <w:rPr>
          <w:color w:val="0E101A"/>
        </w:rPr>
        <w:t>alone makes it easier to track project history and identify problems. Branching and code reviews help prevent unstable code from reaching production. Maintaining a stable main branch ensures that development teams can confidently deploy software when needed. Finally, integrating version control with automated testing aligns with modern DevOps practices by helping teams detect issues earlier in the development lifecycle.</w:t>
      </w:r>
    </w:p>
    <w:p w14:paraId="5630C11D" w14:textId="77777777" w:rsidR="005148B8" w:rsidRPr="005148B8" w:rsidRDefault="005148B8" w:rsidP="005148B8">
      <w:pPr>
        <w:pStyle w:val="Heading2"/>
      </w:pPr>
      <w:r w:rsidRPr="005148B8">
        <w:t>Conclusion</w:t>
      </w:r>
    </w:p>
    <w:p w14:paraId="276D66E7" w14:textId="77777777" w:rsidR="005148B8" w:rsidRDefault="005148B8" w:rsidP="005148B8">
      <w:r>
        <w:t xml:space="preserve">To wrap things up, the guidelines recommended by Git, Atlassian, and GitLab are quite consistent despite each one having their differences in their platforms and workflows. The most effective version control practices focus on collaboration, traceability, and maintaining code </w:t>
      </w:r>
      <w:r>
        <w:lastRenderedPageBreak/>
        <w:t>quality, meanwhile some older practices have become less relevant due to modern DevOps workflows, the core principles of version control remain essential for successful software development projects. Following these guidelines can help teams work more efficiently, maintain higher-quality code, and support the goals of modern DevOps development.</w:t>
      </w:r>
    </w:p>
    <w:p w14:paraId="36ADA535" w14:textId="109619F3" w:rsidR="005A006D" w:rsidRDefault="005A006D">
      <w:pPr>
        <w:rPr>
          <w:rFonts w:ascii="Times New Roman" w:hAnsi="Times New Roman" w:cs="Times New Roman"/>
          <w:color w:val="0E101A"/>
        </w:rPr>
      </w:pPr>
      <w:r>
        <w:rPr>
          <w:color w:val="0E101A"/>
        </w:rPr>
        <w:br w:type="page"/>
      </w:r>
    </w:p>
    <w:p w14:paraId="2B117EF1" w14:textId="77777777" w:rsidR="005148B8" w:rsidRPr="005A006D" w:rsidRDefault="005148B8" w:rsidP="005A006D">
      <w:pPr>
        <w:pStyle w:val="Heading2"/>
      </w:pPr>
      <w:r w:rsidRPr="005A006D">
        <w:lastRenderedPageBreak/>
        <w:t>Sources</w:t>
      </w:r>
    </w:p>
    <w:p w14:paraId="593FA0EA" w14:textId="77777777" w:rsidR="005148B8" w:rsidRDefault="005148B8" w:rsidP="005A006D">
      <w:pPr>
        <w:pStyle w:val="NormalWeb"/>
        <w:ind w:firstLine="720"/>
        <w:rPr>
          <w:color w:val="0E101A"/>
        </w:rPr>
      </w:pPr>
      <w:r>
        <w:rPr>
          <w:color w:val="0E101A"/>
        </w:rPr>
        <w:t>Git Documentation. Retrieved from</w:t>
      </w:r>
      <w:r>
        <w:rPr>
          <w:rStyle w:val="apple-converted-space"/>
          <w:color w:val="0E101A"/>
        </w:rPr>
        <w:t> </w:t>
      </w:r>
      <w:hyperlink r:id="rId9" w:tgtFrame="_blank" w:history="1">
        <w:r>
          <w:rPr>
            <w:rStyle w:val="Hyperlink"/>
            <w:color w:val="4A6EE0"/>
          </w:rPr>
          <w:t>https://git-scm.com/doc</w:t>
        </w:r>
      </w:hyperlink>
    </w:p>
    <w:p w14:paraId="790D2824" w14:textId="77777777" w:rsidR="005148B8" w:rsidRDefault="005148B8" w:rsidP="005A006D">
      <w:pPr>
        <w:pStyle w:val="NormalWeb"/>
        <w:ind w:firstLine="720"/>
        <w:rPr>
          <w:color w:val="0E101A"/>
        </w:rPr>
      </w:pPr>
      <w:r>
        <w:rPr>
          <w:color w:val="0E101A"/>
        </w:rPr>
        <w:t>Atlassian Git Tutorials. Retrieved from</w:t>
      </w:r>
      <w:r>
        <w:rPr>
          <w:rStyle w:val="apple-converted-space"/>
          <w:color w:val="0E101A"/>
        </w:rPr>
        <w:t> </w:t>
      </w:r>
      <w:hyperlink r:id="rId10" w:tgtFrame="_blank" w:history="1">
        <w:r>
          <w:rPr>
            <w:rStyle w:val="Hyperlink"/>
            <w:color w:val="4A6EE0"/>
          </w:rPr>
          <w:t>https://www.atlassian.com/git/tutorials</w:t>
        </w:r>
      </w:hyperlink>
    </w:p>
    <w:p w14:paraId="08C9E5F1" w14:textId="77777777" w:rsidR="005148B8" w:rsidRDefault="005148B8" w:rsidP="005A006D">
      <w:pPr>
        <w:pStyle w:val="NormalWeb"/>
        <w:ind w:firstLine="720"/>
        <w:rPr>
          <w:color w:val="0E101A"/>
        </w:rPr>
      </w:pPr>
      <w:r>
        <w:rPr>
          <w:color w:val="0E101A"/>
        </w:rPr>
        <w:t>GitLab Documentation. Retrieved from</w:t>
      </w:r>
      <w:r>
        <w:rPr>
          <w:rStyle w:val="apple-converted-space"/>
          <w:color w:val="0E101A"/>
        </w:rPr>
        <w:t> </w:t>
      </w:r>
      <w:hyperlink r:id="rId11" w:tgtFrame="_blank" w:history="1">
        <w:r>
          <w:rPr>
            <w:rStyle w:val="Hyperlink"/>
            <w:color w:val="4A6EE0"/>
          </w:rPr>
          <w:t>https://docs.gitlab.com</w:t>
        </w:r>
      </w:hyperlink>
    </w:p>
    <w:p w14:paraId="3A3ED1AE" w14:textId="6FEEF22E" w:rsidR="0043367D" w:rsidRPr="0043367D" w:rsidRDefault="0043367D" w:rsidP="005148B8"/>
    <w:sectPr w:rsidR="0043367D" w:rsidRPr="0043367D" w:rsidSect="00D14F00">
      <w:headerReference w:type="default" r:id="rId12"/>
      <w:footerReference w:type="default" r:id="rId13"/>
      <w:headerReference w:type="first" r:id="rId14"/>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5A15FA" w14:textId="77777777" w:rsidR="00416138" w:rsidRDefault="00416138">
      <w:pPr>
        <w:spacing w:line="240" w:lineRule="auto"/>
      </w:pPr>
      <w:r>
        <w:separator/>
      </w:r>
    </w:p>
    <w:p w14:paraId="7309F208" w14:textId="77777777" w:rsidR="00416138" w:rsidRDefault="00416138"/>
  </w:endnote>
  <w:endnote w:type="continuationSeparator" w:id="0">
    <w:p w14:paraId="41842118" w14:textId="77777777" w:rsidR="00416138" w:rsidRDefault="00416138">
      <w:pPr>
        <w:spacing w:line="240" w:lineRule="auto"/>
      </w:pPr>
      <w:r>
        <w:continuationSeparator/>
      </w:r>
    </w:p>
    <w:p w14:paraId="04F66CCA" w14:textId="77777777" w:rsidR="00416138" w:rsidRDefault="004161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3912FA" w14:textId="6AF87987" w:rsidR="002F2D7C" w:rsidRDefault="007777CB">
    <w:pPr>
      <w:pStyle w:val="Footer"/>
    </w:pPr>
    <w:r>
      <w:t>Villarreal</w:t>
    </w:r>
    <w:r w:rsidR="002F2D7C">
      <w:t xml:space="preserve">, </w:t>
    </w:r>
    <w:r w:rsidR="000C45FA">
      <w:t>C</w:t>
    </w:r>
    <w:r w:rsidR="00E723BA">
      <w:t>SD</w:t>
    </w:r>
    <w:r w:rsidR="000C45FA">
      <w:t>3</w:t>
    </w:r>
    <w:r w:rsidR="00350A37">
      <w:t>8</w:t>
    </w:r>
    <w:r w:rsidR="00017386">
      <w:t>0</w:t>
    </w:r>
    <w:r w:rsidR="002F2D7C">
      <w:ptab w:relativeTo="margin" w:alignment="center" w:leader="none"/>
    </w:r>
    <w:r w:rsidR="00350A37">
      <w:t xml:space="preserve">June </w:t>
    </w:r>
    <w:r w:rsidR="00312D64">
      <w:t>21</w:t>
    </w:r>
    <w:r>
      <w:t>, 202</w:t>
    </w:r>
    <w:r w:rsidR="000C45FA">
      <w:t>5</w:t>
    </w:r>
    <w:r w:rsidR="002F2D7C">
      <w:ptab w:relativeTo="margin" w:alignment="right" w:leader="none"/>
    </w:r>
    <w:r w:rsidR="002F2D7C">
      <w:rPr>
        <w:color w:val="7F7F7F" w:themeColor="background1" w:themeShade="7F"/>
        <w:spacing w:val="60"/>
      </w:rPr>
      <w:t>Page</w:t>
    </w:r>
    <w:r w:rsidR="002F2D7C">
      <w:t xml:space="preserve"> | </w:t>
    </w:r>
    <w:r w:rsidR="002F2D7C">
      <w:fldChar w:fldCharType="begin"/>
    </w:r>
    <w:r w:rsidR="002F2D7C">
      <w:instrText xml:space="preserve"> PAGE   \* MERGEFORMAT </w:instrText>
    </w:r>
    <w:r w:rsidR="002F2D7C">
      <w:fldChar w:fldCharType="separate"/>
    </w:r>
    <w:r w:rsidR="002F2D7C">
      <w:t>1</w:t>
    </w:r>
    <w:r w:rsidR="002F2D7C">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863C0" w14:textId="77777777" w:rsidR="00416138" w:rsidRDefault="00416138">
      <w:pPr>
        <w:spacing w:line="240" w:lineRule="auto"/>
      </w:pPr>
      <w:r>
        <w:separator/>
      </w:r>
    </w:p>
    <w:p w14:paraId="43F7B815" w14:textId="77777777" w:rsidR="00416138" w:rsidRDefault="00416138"/>
  </w:footnote>
  <w:footnote w:type="continuationSeparator" w:id="0">
    <w:p w14:paraId="5803298F" w14:textId="77777777" w:rsidR="00416138" w:rsidRDefault="00416138">
      <w:pPr>
        <w:spacing w:line="240" w:lineRule="auto"/>
      </w:pPr>
      <w:r>
        <w:continuationSeparator/>
      </w:r>
    </w:p>
    <w:p w14:paraId="0C5E2F30" w14:textId="77777777" w:rsidR="00416138" w:rsidRDefault="004161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288D8B" w14:textId="04D3FEE6" w:rsidR="00E81978" w:rsidRDefault="00000000">
    <w:pPr>
      <w:pStyle w:val="Header"/>
    </w:pPr>
    <w:sdt>
      <w:sdtPr>
        <w:rPr>
          <w:rStyle w:val="Strong"/>
        </w:rPr>
        <w:alias w:val="Running head"/>
        <w:tag w:val=""/>
        <w:id w:val="12739865"/>
        <w:placeholder>
          <w:docPart w:val="3842E98EBECF4A8288CD39F946608790"/>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0C45FA">
          <w:rPr>
            <w:rStyle w:val="Strong"/>
          </w:rPr>
          <w:t>m</w:t>
        </w:r>
        <w:r w:rsidR="00312D64">
          <w:rPr>
            <w:rStyle w:val="Strong"/>
          </w:rPr>
          <w:t>3</w:t>
        </w:r>
        <w:r w:rsidR="00350A37">
          <w:rPr>
            <w:rStyle w:val="Strong"/>
          </w:rPr>
          <w:t xml:space="preserve">.2 – </w:t>
        </w:r>
        <w:r w:rsidR="00312D64">
          <w:rPr>
            <w:rStyle w:val="Strong"/>
          </w:rPr>
          <w:t>version control</w:t>
        </w:r>
        <w:r w:rsidR="00F710CC">
          <w:rPr>
            <w:rStyle w:val="Strong"/>
          </w:rPr>
          <w:t xml:space="preserve"> </w:t>
        </w:r>
      </w:sdtContent>
    </w:sdt>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sidR="000D3F41">
      <w:rPr>
        <w:rStyle w:val="Strong"/>
        <w:noProof/>
      </w:rPr>
      <w:t>8</w:t>
    </w:r>
    <w:r w:rsidR="005D3A03">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9044A2" w14:textId="77777777" w:rsidR="00E81978" w:rsidRDefault="005D3A03">
    <w:pPr>
      <w:pStyle w:val="Header"/>
      <w:rPr>
        <w:rStyle w:val="Strong"/>
      </w:rPr>
    </w:pP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0D3F41">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3E64C7D"/>
    <w:multiLevelType w:val="multilevel"/>
    <w:tmpl w:val="718807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7E05C5"/>
    <w:multiLevelType w:val="multilevel"/>
    <w:tmpl w:val="EE2A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C41B4"/>
    <w:multiLevelType w:val="multilevel"/>
    <w:tmpl w:val="F850B4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76B9D"/>
    <w:multiLevelType w:val="hybridMultilevel"/>
    <w:tmpl w:val="56CEA8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85F70E4"/>
    <w:multiLevelType w:val="multilevel"/>
    <w:tmpl w:val="BB52EDC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567974"/>
    <w:multiLevelType w:val="multilevel"/>
    <w:tmpl w:val="718807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F913500"/>
    <w:multiLevelType w:val="multilevel"/>
    <w:tmpl w:val="F2765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A07852"/>
    <w:multiLevelType w:val="multilevel"/>
    <w:tmpl w:val="5B30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8FF3BCD"/>
    <w:multiLevelType w:val="multilevel"/>
    <w:tmpl w:val="2D66FD3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71191462"/>
    <w:multiLevelType w:val="multilevel"/>
    <w:tmpl w:val="1F7C3C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4536A17"/>
    <w:multiLevelType w:val="multilevel"/>
    <w:tmpl w:val="6184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9225B4"/>
    <w:multiLevelType w:val="multilevel"/>
    <w:tmpl w:val="3750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50802">
    <w:abstractNumId w:val="9"/>
  </w:num>
  <w:num w:numId="2" w16cid:durableId="454182301">
    <w:abstractNumId w:val="7"/>
  </w:num>
  <w:num w:numId="3" w16cid:durableId="540675196">
    <w:abstractNumId w:val="6"/>
  </w:num>
  <w:num w:numId="4" w16cid:durableId="225771972">
    <w:abstractNumId w:val="5"/>
  </w:num>
  <w:num w:numId="5" w16cid:durableId="1920553762">
    <w:abstractNumId w:val="4"/>
  </w:num>
  <w:num w:numId="6" w16cid:durableId="1872838205">
    <w:abstractNumId w:val="8"/>
  </w:num>
  <w:num w:numId="7" w16cid:durableId="2022730671">
    <w:abstractNumId w:val="3"/>
  </w:num>
  <w:num w:numId="8" w16cid:durableId="1666854566">
    <w:abstractNumId w:val="2"/>
  </w:num>
  <w:num w:numId="9" w16cid:durableId="13310568">
    <w:abstractNumId w:val="1"/>
  </w:num>
  <w:num w:numId="10" w16cid:durableId="188836511">
    <w:abstractNumId w:val="0"/>
  </w:num>
  <w:num w:numId="11" w16cid:durableId="288246397">
    <w:abstractNumId w:val="9"/>
    <w:lvlOverride w:ilvl="0">
      <w:startOverride w:val="1"/>
    </w:lvlOverride>
  </w:num>
  <w:num w:numId="12" w16cid:durableId="1611278869">
    <w:abstractNumId w:val="23"/>
  </w:num>
  <w:num w:numId="13" w16cid:durableId="2090227232">
    <w:abstractNumId w:val="19"/>
  </w:num>
  <w:num w:numId="14" w16cid:durableId="2121484603">
    <w:abstractNumId w:val="16"/>
  </w:num>
  <w:num w:numId="15" w16cid:durableId="2125030605">
    <w:abstractNumId w:val="21"/>
  </w:num>
  <w:num w:numId="16" w16cid:durableId="1034117779">
    <w:abstractNumId w:val="18"/>
  </w:num>
  <w:num w:numId="17" w16cid:durableId="2064255854">
    <w:abstractNumId w:val="25"/>
  </w:num>
  <w:num w:numId="18" w16cid:durableId="799879460">
    <w:abstractNumId w:val="11"/>
  </w:num>
  <w:num w:numId="19" w16cid:durableId="481242019">
    <w:abstractNumId w:val="17"/>
  </w:num>
  <w:num w:numId="20" w16cid:durableId="466167160">
    <w:abstractNumId w:val="10"/>
  </w:num>
  <w:num w:numId="21" w16cid:durableId="1228421327">
    <w:abstractNumId w:val="15"/>
  </w:num>
  <w:num w:numId="22" w16cid:durableId="1583754072">
    <w:abstractNumId w:val="20"/>
  </w:num>
  <w:num w:numId="23" w16cid:durableId="807430393">
    <w:abstractNumId w:val="14"/>
  </w:num>
  <w:num w:numId="24" w16cid:durableId="365133318">
    <w:abstractNumId w:val="22"/>
  </w:num>
  <w:num w:numId="25" w16cid:durableId="1204756327">
    <w:abstractNumId w:val="12"/>
  </w:num>
  <w:num w:numId="26" w16cid:durableId="55519187">
    <w:abstractNumId w:val="24"/>
  </w:num>
  <w:num w:numId="27" w16cid:durableId="40327144">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F31"/>
    <w:rsid w:val="00003D6F"/>
    <w:rsid w:val="0000642D"/>
    <w:rsid w:val="00017386"/>
    <w:rsid w:val="00023B83"/>
    <w:rsid w:val="00024959"/>
    <w:rsid w:val="00031099"/>
    <w:rsid w:val="00037B88"/>
    <w:rsid w:val="00053F08"/>
    <w:rsid w:val="00056C83"/>
    <w:rsid w:val="00061248"/>
    <w:rsid w:val="00064EB4"/>
    <w:rsid w:val="0007241B"/>
    <w:rsid w:val="000B315E"/>
    <w:rsid w:val="000C45FA"/>
    <w:rsid w:val="000C5BEE"/>
    <w:rsid w:val="000D3F41"/>
    <w:rsid w:val="000D63A0"/>
    <w:rsid w:val="000E3299"/>
    <w:rsid w:val="000E7A78"/>
    <w:rsid w:val="00100687"/>
    <w:rsid w:val="001163A8"/>
    <w:rsid w:val="00124385"/>
    <w:rsid w:val="001275FC"/>
    <w:rsid w:val="001330AB"/>
    <w:rsid w:val="001348AC"/>
    <w:rsid w:val="001421B3"/>
    <w:rsid w:val="001435A5"/>
    <w:rsid w:val="00143A9F"/>
    <w:rsid w:val="001643AB"/>
    <w:rsid w:val="001725AD"/>
    <w:rsid w:val="00197DC7"/>
    <w:rsid w:val="001A0833"/>
    <w:rsid w:val="001A4314"/>
    <w:rsid w:val="001A6ED2"/>
    <w:rsid w:val="001A7C9A"/>
    <w:rsid w:val="001B2D00"/>
    <w:rsid w:val="001B55A8"/>
    <w:rsid w:val="001C26F4"/>
    <w:rsid w:val="001D527F"/>
    <w:rsid w:val="001D5B11"/>
    <w:rsid w:val="001E2F45"/>
    <w:rsid w:val="001E5B3D"/>
    <w:rsid w:val="002026D4"/>
    <w:rsid w:val="00207844"/>
    <w:rsid w:val="00223E47"/>
    <w:rsid w:val="00232AB5"/>
    <w:rsid w:val="0023555C"/>
    <w:rsid w:val="0024160C"/>
    <w:rsid w:val="0024648B"/>
    <w:rsid w:val="00246D49"/>
    <w:rsid w:val="00250F8E"/>
    <w:rsid w:val="00251A57"/>
    <w:rsid w:val="002534DA"/>
    <w:rsid w:val="00256E7A"/>
    <w:rsid w:val="002574F9"/>
    <w:rsid w:val="00263E41"/>
    <w:rsid w:val="0026704F"/>
    <w:rsid w:val="002727E0"/>
    <w:rsid w:val="00277E6A"/>
    <w:rsid w:val="00290DEF"/>
    <w:rsid w:val="00293FD7"/>
    <w:rsid w:val="002A1F8D"/>
    <w:rsid w:val="002A30D1"/>
    <w:rsid w:val="002A4918"/>
    <w:rsid w:val="002A65DC"/>
    <w:rsid w:val="002D1EFB"/>
    <w:rsid w:val="002D4F84"/>
    <w:rsid w:val="002D61F8"/>
    <w:rsid w:val="002E21C2"/>
    <w:rsid w:val="002F14C6"/>
    <w:rsid w:val="002F2D7C"/>
    <w:rsid w:val="0030209F"/>
    <w:rsid w:val="00306064"/>
    <w:rsid w:val="00312D64"/>
    <w:rsid w:val="00315D5D"/>
    <w:rsid w:val="003167BA"/>
    <w:rsid w:val="00320F33"/>
    <w:rsid w:val="003243AD"/>
    <w:rsid w:val="003267F3"/>
    <w:rsid w:val="00326B23"/>
    <w:rsid w:val="003272A7"/>
    <w:rsid w:val="00327DF6"/>
    <w:rsid w:val="003336EC"/>
    <w:rsid w:val="00342F08"/>
    <w:rsid w:val="003459AE"/>
    <w:rsid w:val="003477D8"/>
    <w:rsid w:val="00350A37"/>
    <w:rsid w:val="00355DCA"/>
    <w:rsid w:val="003566D7"/>
    <w:rsid w:val="0036311A"/>
    <w:rsid w:val="003638D6"/>
    <w:rsid w:val="00377C07"/>
    <w:rsid w:val="00395B66"/>
    <w:rsid w:val="00397023"/>
    <w:rsid w:val="003A7A29"/>
    <w:rsid w:val="003A7E58"/>
    <w:rsid w:val="003B1725"/>
    <w:rsid w:val="003B3F74"/>
    <w:rsid w:val="003B772F"/>
    <w:rsid w:val="003C6625"/>
    <w:rsid w:val="003D6D08"/>
    <w:rsid w:val="003E3793"/>
    <w:rsid w:val="003E6A18"/>
    <w:rsid w:val="003F01DF"/>
    <w:rsid w:val="003F05E0"/>
    <w:rsid w:val="003F5467"/>
    <w:rsid w:val="003F6BC1"/>
    <w:rsid w:val="00415D11"/>
    <w:rsid w:val="00416138"/>
    <w:rsid w:val="00420731"/>
    <w:rsid w:val="004210F7"/>
    <w:rsid w:val="00430A7D"/>
    <w:rsid w:val="0043367D"/>
    <w:rsid w:val="00437006"/>
    <w:rsid w:val="0044780D"/>
    <w:rsid w:val="00450949"/>
    <w:rsid w:val="00471303"/>
    <w:rsid w:val="0048608D"/>
    <w:rsid w:val="00486811"/>
    <w:rsid w:val="004952C2"/>
    <w:rsid w:val="004A2F28"/>
    <w:rsid w:val="004B0585"/>
    <w:rsid w:val="004B33A4"/>
    <w:rsid w:val="004C373F"/>
    <w:rsid w:val="004D1405"/>
    <w:rsid w:val="004D6A8C"/>
    <w:rsid w:val="004E5D47"/>
    <w:rsid w:val="00500F28"/>
    <w:rsid w:val="005148B8"/>
    <w:rsid w:val="0052277F"/>
    <w:rsid w:val="00523FB7"/>
    <w:rsid w:val="00526BBE"/>
    <w:rsid w:val="00530A4E"/>
    <w:rsid w:val="005477BA"/>
    <w:rsid w:val="0055124E"/>
    <w:rsid w:val="00551A02"/>
    <w:rsid w:val="005534FA"/>
    <w:rsid w:val="00555415"/>
    <w:rsid w:val="00556F45"/>
    <w:rsid w:val="0056206C"/>
    <w:rsid w:val="005625F8"/>
    <w:rsid w:val="005657AE"/>
    <w:rsid w:val="005750D0"/>
    <w:rsid w:val="005769C8"/>
    <w:rsid w:val="005A006D"/>
    <w:rsid w:val="005A3025"/>
    <w:rsid w:val="005A3FD8"/>
    <w:rsid w:val="005B08F1"/>
    <w:rsid w:val="005B0C20"/>
    <w:rsid w:val="005B21A1"/>
    <w:rsid w:val="005C1D2B"/>
    <w:rsid w:val="005C2DC2"/>
    <w:rsid w:val="005C4659"/>
    <w:rsid w:val="005C6DF1"/>
    <w:rsid w:val="005D3A03"/>
    <w:rsid w:val="005D6366"/>
    <w:rsid w:val="005E0A3F"/>
    <w:rsid w:val="005E4A20"/>
    <w:rsid w:val="005E5D52"/>
    <w:rsid w:val="006042E9"/>
    <w:rsid w:val="00607E36"/>
    <w:rsid w:val="00621AB5"/>
    <w:rsid w:val="006302D3"/>
    <w:rsid w:val="0063190C"/>
    <w:rsid w:val="00633BA2"/>
    <w:rsid w:val="0063750D"/>
    <w:rsid w:val="00644ADC"/>
    <w:rsid w:val="006475BC"/>
    <w:rsid w:val="006636CB"/>
    <w:rsid w:val="0067344B"/>
    <w:rsid w:val="00673F60"/>
    <w:rsid w:val="006745B9"/>
    <w:rsid w:val="00687DA9"/>
    <w:rsid w:val="00692944"/>
    <w:rsid w:val="006A6D78"/>
    <w:rsid w:val="006A7813"/>
    <w:rsid w:val="006C30AD"/>
    <w:rsid w:val="006E18CA"/>
    <w:rsid w:val="006E2957"/>
    <w:rsid w:val="006F542D"/>
    <w:rsid w:val="00703C8D"/>
    <w:rsid w:val="007073BF"/>
    <w:rsid w:val="00713BA5"/>
    <w:rsid w:val="00716D13"/>
    <w:rsid w:val="00723E01"/>
    <w:rsid w:val="00725104"/>
    <w:rsid w:val="00726FD3"/>
    <w:rsid w:val="00732C01"/>
    <w:rsid w:val="0074638B"/>
    <w:rsid w:val="00747ADC"/>
    <w:rsid w:val="007503B0"/>
    <w:rsid w:val="00751B9E"/>
    <w:rsid w:val="007539C5"/>
    <w:rsid w:val="00756A57"/>
    <w:rsid w:val="00761077"/>
    <w:rsid w:val="007621B5"/>
    <w:rsid w:val="00763EB2"/>
    <w:rsid w:val="00764ED7"/>
    <w:rsid w:val="00771150"/>
    <w:rsid w:val="00775F5D"/>
    <w:rsid w:val="007777CB"/>
    <w:rsid w:val="00783B9B"/>
    <w:rsid w:val="0079127B"/>
    <w:rsid w:val="007A151C"/>
    <w:rsid w:val="007A2CFF"/>
    <w:rsid w:val="007A3E9A"/>
    <w:rsid w:val="007A3F50"/>
    <w:rsid w:val="007A430D"/>
    <w:rsid w:val="007A476E"/>
    <w:rsid w:val="007A7487"/>
    <w:rsid w:val="007B2F21"/>
    <w:rsid w:val="007B485F"/>
    <w:rsid w:val="007C17B3"/>
    <w:rsid w:val="007D2014"/>
    <w:rsid w:val="007D458C"/>
    <w:rsid w:val="007F1DFA"/>
    <w:rsid w:val="007F45CF"/>
    <w:rsid w:val="007F6DD5"/>
    <w:rsid w:val="008002C0"/>
    <w:rsid w:val="008013C5"/>
    <w:rsid w:val="00803348"/>
    <w:rsid w:val="00803539"/>
    <w:rsid w:val="008066A4"/>
    <w:rsid w:val="00813F3B"/>
    <w:rsid w:val="00813F66"/>
    <w:rsid w:val="00814FB3"/>
    <w:rsid w:val="00824C64"/>
    <w:rsid w:val="00826C53"/>
    <w:rsid w:val="008273B4"/>
    <w:rsid w:val="008355A7"/>
    <w:rsid w:val="0084247D"/>
    <w:rsid w:val="008439B6"/>
    <w:rsid w:val="00844851"/>
    <w:rsid w:val="008454F2"/>
    <w:rsid w:val="0085056B"/>
    <w:rsid w:val="00853C2E"/>
    <w:rsid w:val="00857CCE"/>
    <w:rsid w:val="00891AE6"/>
    <w:rsid w:val="008B017F"/>
    <w:rsid w:val="008C2227"/>
    <w:rsid w:val="008C2C90"/>
    <w:rsid w:val="008C2E94"/>
    <w:rsid w:val="008C5323"/>
    <w:rsid w:val="008D1BAD"/>
    <w:rsid w:val="008D57BA"/>
    <w:rsid w:val="008F6D33"/>
    <w:rsid w:val="008F7125"/>
    <w:rsid w:val="008F753C"/>
    <w:rsid w:val="0090160F"/>
    <w:rsid w:val="009127EB"/>
    <w:rsid w:val="00913575"/>
    <w:rsid w:val="00913B84"/>
    <w:rsid w:val="009226DF"/>
    <w:rsid w:val="00925EB3"/>
    <w:rsid w:val="0093576C"/>
    <w:rsid w:val="00947AA0"/>
    <w:rsid w:val="00950077"/>
    <w:rsid w:val="00952CBC"/>
    <w:rsid w:val="009554C4"/>
    <w:rsid w:val="00957894"/>
    <w:rsid w:val="009677BD"/>
    <w:rsid w:val="00973271"/>
    <w:rsid w:val="00981B6D"/>
    <w:rsid w:val="00982672"/>
    <w:rsid w:val="00992560"/>
    <w:rsid w:val="009949EF"/>
    <w:rsid w:val="009A6A3B"/>
    <w:rsid w:val="009A6F87"/>
    <w:rsid w:val="009B2D87"/>
    <w:rsid w:val="009B620C"/>
    <w:rsid w:val="009C5CED"/>
    <w:rsid w:val="009D77FF"/>
    <w:rsid w:val="009E418A"/>
    <w:rsid w:val="009F439F"/>
    <w:rsid w:val="009F535A"/>
    <w:rsid w:val="009F59F5"/>
    <w:rsid w:val="009F5CCD"/>
    <w:rsid w:val="00A00390"/>
    <w:rsid w:val="00A025FE"/>
    <w:rsid w:val="00A35B6D"/>
    <w:rsid w:val="00A43858"/>
    <w:rsid w:val="00A66428"/>
    <w:rsid w:val="00A67523"/>
    <w:rsid w:val="00A73B49"/>
    <w:rsid w:val="00A768C6"/>
    <w:rsid w:val="00A820AB"/>
    <w:rsid w:val="00A826E9"/>
    <w:rsid w:val="00A8471B"/>
    <w:rsid w:val="00A9160B"/>
    <w:rsid w:val="00AA0457"/>
    <w:rsid w:val="00AA0E41"/>
    <w:rsid w:val="00AA33E2"/>
    <w:rsid w:val="00AA4213"/>
    <w:rsid w:val="00AB4847"/>
    <w:rsid w:val="00AC5C0A"/>
    <w:rsid w:val="00AD0554"/>
    <w:rsid w:val="00AD41DF"/>
    <w:rsid w:val="00AE6887"/>
    <w:rsid w:val="00AF6A59"/>
    <w:rsid w:val="00AF7A93"/>
    <w:rsid w:val="00B04A98"/>
    <w:rsid w:val="00B05765"/>
    <w:rsid w:val="00B05DDF"/>
    <w:rsid w:val="00B14242"/>
    <w:rsid w:val="00B2586D"/>
    <w:rsid w:val="00B303C3"/>
    <w:rsid w:val="00B336A3"/>
    <w:rsid w:val="00B33CCE"/>
    <w:rsid w:val="00B4487B"/>
    <w:rsid w:val="00B45A22"/>
    <w:rsid w:val="00B4791F"/>
    <w:rsid w:val="00B564D3"/>
    <w:rsid w:val="00B70D7E"/>
    <w:rsid w:val="00B71AC0"/>
    <w:rsid w:val="00B77449"/>
    <w:rsid w:val="00B81A6A"/>
    <w:rsid w:val="00B823AA"/>
    <w:rsid w:val="00B87603"/>
    <w:rsid w:val="00B96058"/>
    <w:rsid w:val="00BA45DB"/>
    <w:rsid w:val="00BA548C"/>
    <w:rsid w:val="00BD004C"/>
    <w:rsid w:val="00BD28A3"/>
    <w:rsid w:val="00BD2C11"/>
    <w:rsid w:val="00BD2C83"/>
    <w:rsid w:val="00BD5FBC"/>
    <w:rsid w:val="00BE4689"/>
    <w:rsid w:val="00BF4184"/>
    <w:rsid w:val="00C0601E"/>
    <w:rsid w:val="00C1314E"/>
    <w:rsid w:val="00C13A6F"/>
    <w:rsid w:val="00C255B2"/>
    <w:rsid w:val="00C30931"/>
    <w:rsid w:val="00C31D30"/>
    <w:rsid w:val="00C3415B"/>
    <w:rsid w:val="00C341E0"/>
    <w:rsid w:val="00C452E0"/>
    <w:rsid w:val="00C61A8D"/>
    <w:rsid w:val="00C72192"/>
    <w:rsid w:val="00C72CB7"/>
    <w:rsid w:val="00C75AA1"/>
    <w:rsid w:val="00C818C6"/>
    <w:rsid w:val="00CA2396"/>
    <w:rsid w:val="00CB4D00"/>
    <w:rsid w:val="00CC271B"/>
    <w:rsid w:val="00CD13E9"/>
    <w:rsid w:val="00CD35BE"/>
    <w:rsid w:val="00CD6E39"/>
    <w:rsid w:val="00CF6E91"/>
    <w:rsid w:val="00D00B04"/>
    <w:rsid w:val="00D03CF0"/>
    <w:rsid w:val="00D1017F"/>
    <w:rsid w:val="00D128D7"/>
    <w:rsid w:val="00D14F00"/>
    <w:rsid w:val="00D1779A"/>
    <w:rsid w:val="00D216DD"/>
    <w:rsid w:val="00D2541F"/>
    <w:rsid w:val="00D26BDE"/>
    <w:rsid w:val="00D32B83"/>
    <w:rsid w:val="00D4495F"/>
    <w:rsid w:val="00D453D6"/>
    <w:rsid w:val="00D51FEA"/>
    <w:rsid w:val="00D55267"/>
    <w:rsid w:val="00D60578"/>
    <w:rsid w:val="00D70F70"/>
    <w:rsid w:val="00D7798B"/>
    <w:rsid w:val="00D85B68"/>
    <w:rsid w:val="00D91AFF"/>
    <w:rsid w:val="00D97722"/>
    <w:rsid w:val="00DA62C2"/>
    <w:rsid w:val="00DB1FB1"/>
    <w:rsid w:val="00DB2033"/>
    <w:rsid w:val="00DC72C6"/>
    <w:rsid w:val="00DD1FA9"/>
    <w:rsid w:val="00DD4F31"/>
    <w:rsid w:val="00DD54F0"/>
    <w:rsid w:val="00DD6CF8"/>
    <w:rsid w:val="00DE2A80"/>
    <w:rsid w:val="00E019E8"/>
    <w:rsid w:val="00E01D5C"/>
    <w:rsid w:val="00E12F53"/>
    <w:rsid w:val="00E12F64"/>
    <w:rsid w:val="00E15F87"/>
    <w:rsid w:val="00E24786"/>
    <w:rsid w:val="00E3299F"/>
    <w:rsid w:val="00E34FF3"/>
    <w:rsid w:val="00E37008"/>
    <w:rsid w:val="00E37109"/>
    <w:rsid w:val="00E40767"/>
    <w:rsid w:val="00E42335"/>
    <w:rsid w:val="00E43081"/>
    <w:rsid w:val="00E43368"/>
    <w:rsid w:val="00E43479"/>
    <w:rsid w:val="00E56572"/>
    <w:rsid w:val="00E6004D"/>
    <w:rsid w:val="00E613F7"/>
    <w:rsid w:val="00E618B9"/>
    <w:rsid w:val="00E716D6"/>
    <w:rsid w:val="00E723BA"/>
    <w:rsid w:val="00E77D56"/>
    <w:rsid w:val="00E818B4"/>
    <w:rsid w:val="00E81978"/>
    <w:rsid w:val="00E85EBC"/>
    <w:rsid w:val="00E9588C"/>
    <w:rsid w:val="00EA12EA"/>
    <w:rsid w:val="00EA4136"/>
    <w:rsid w:val="00EA5BD1"/>
    <w:rsid w:val="00EB2687"/>
    <w:rsid w:val="00EC2414"/>
    <w:rsid w:val="00ED041E"/>
    <w:rsid w:val="00EF4932"/>
    <w:rsid w:val="00EF6078"/>
    <w:rsid w:val="00F00CBE"/>
    <w:rsid w:val="00F06966"/>
    <w:rsid w:val="00F11901"/>
    <w:rsid w:val="00F14C38"/>
    <w:rsid w:val="00F206E9"/>
    <w:rsid w:val="00F21F21"/>
    <w:rsid w:val="00F2404F"/>
    <w:rsid w:val="00F27490"/>
    <w:rsid w:val="00F32041"/>
    <w:rsid w:val="00F379B7"/>
    <w:rsid w:val="00F5238A"/>
    <w:rsid w:val="00F525FA"/>
    <w:rsid w:val="00F53A12"/>
    <w:rsid w:val="00F57CB1"/>
    <w:rsid w:val="00F65105"/>
    <w:rsid w:val="00F710CC"/>
    <w:rsid w:val="00F724B7"/>
    <w:rsid w:val="00F87221"/>
    <w:rsid w:val="00F94CE1"/>
    <w:rsid w:val="00F9651C"/>
    <w:rsid w:val="00FC0D8D"/>
    <w:rsid w:val="00FC1FB3"/>
    <w:rsid w:val="00FC56F3"/>
    <w:rsid w:val="00FD26BF"/>
    <w:rsid w:val="00FD4E0B"/>
    <w:rsid w:val="00FE1E85"/>
    <w:rsid w:val="00FE282B"/>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91525"/>
  <w15:chartTrackingRefBased/>
  <w15:docId w15:val="{B9055B38-E269-4641-A43E-8BA55AAF4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9"/>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Hyperlink">
    <w:name w:val="Hyperlink"/>
    <w:basedOn w:val="DefaultParagraphFont"/>
    <w:uiPriority w:val="99"/>
    <w:unhideWhenUsed/>
    <w:rsid w:val="00E613F7"/>
    <w:rPr>
      <w:color w:val="5F5F5F" w:themeColor="hyperlink"/>
      <w:u w:val="single"/>
    </w:rPr>
  </w:style>
  <w:style w:type="character" w:styleId="UnresolvedMention">
    <w:name w:val="Unresolved Mention"/>
    <w:basedOn w:val="DefaultParagraphFont"/>
    <w:uiPriority w:val="99"/>
    <w:semiHidden/>
    <w:unhideWhenUsed/>
    <w:rsid w:val="00E613F7"/>
    <w:rPr>
      <w:color w:val="605E5C"/>
      <w:shd w:val="clear" w:color="auto" w:fill="E1DFDD"/>
    </w:rPr>
  </w:style>
  <w:style w:type="character" w:customStyle="1" w:styleId="apple-converted-space">
    <w:name w:val="apple-converted-space"/>
    <w:basedOn w:val="DefaultParagraphFont"/>
    <w:rsid w:val="00514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827932">
      <w:bodyDiv w:val="1"/>
      <w:marLeft w:val="0"/>
      <w:marRight w:val="0"/>
      <w:marTop w:val="0"/>
      <w:marBottom w:val="0"/>
      <w:divBdr>
        <w:top w:val="none" w:sz="0" w:space="0" w:color="auto"/>
        <w:left w:val="none" w:sz="0" w:space="0" w:color="auto"/>
        <w:bottom w:val="none" w:sz="0" w:space="0" w:color="auto"/>
        <w:right w:val="none" w:sz="0" w:space="0" w:color="auto"/>
      </w:divBdr>
      <w:divsChild>
        <w:div w:id="131800329">
          <w:marLeft w:val="-720"/>
          <w:marRight w:val="0"/>
          <w:marTop w:val="0"/>
          <w:marBottom w:val="0"/>
          <w:divBdr>
            <w:top w:val="none" w:sz="0" w:space="0" w:color="auto"/>
            <w:left w:val="none" w:sz="0" w:space="0" w:color="auto"/>
            <w:bottom w:val="none" w:sz="0" w:space="0" w:color="auto"/>
            <w:right w:val="none" w:sz="0" w:space="0" w:color="auto"/>
          </w:divBdr>
        </w:div>
      </w:divsChild>
    </w:div>
    <w:div w:id="74011569">
      <w:bodyDiv w:val="1"/>
      <w:marLeft w:val="0"/>
      <w:marRight w:val="0"/>
      <w:marTop w:val="0"/>
      <w:marBottom w:val="0"/>
      <w:divBdr>
        <w:top w:val="none" w:sz="0" w:space="0" w:color="auto"/>
        <w:left w:val="none" w:sz="0" w:space="0" w:color="auto"/>
        <w:bottom w:val="none" w:sz="0" w:space="0" w:color="auto"/>
        <w:right w:val="none" w:sz="0" w:space="0" w:color="auto"/>
      </w:divBdr>
      <w:divsChild>
        <w:div w:id="178391541">
          <w:marLeft w:val="-720"/>
          <w:marRight w:val="0"/>
          <w:marTop w:val="0"/>
          <w:marBottom w:val="0"/>
          <w:divBdr>
            <w:top w:val="none" w:sz="0" w:space="0" w:color="auto"/>
            <w:left w:val="none" w:sz="0" w:space="0" w:color="auto"/>
            <w:bottom w:val="none" w:sz="0" w:space="0" w:color="auto"/>
            <w:right w:val="none" w:sz="0" w:space="0" w:color="auto"/>
          </w:divBdr>
        </w:div>
      </w:divsChild>
    </w:div>
    <w:div w:id="83771041">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71460047">
      <w:bodyDiv w:val="1"/>
      <w:marLeft w:val="0"/>
      <w:marRight w:val="0"/>
      <w:marTop w:val="0"/>
      <w:marBottom w:val="0"/>
      <w:divBdr>
        <w:top w:val="none" w:sz="0" w:space="0" w:color="auto"/>
        <w:left w:val="none" w:sz="0" w:space="0" w:color="auto"/>
        <w:bottom w:val="none" w:sz="0" w:space="0" w:color="auto"/>
        <w:right w:val="none" w:sz="0" w:space="0" w:color="auto"/>
      </w:divBdr>
      <w:divsChild>
        <w:div w:id="329064087">
          <w:marLeft w:val="-720"/>
          <w:marRight w:val="0"/>
          <w:marTop w:val="0"/>
          <w:marBottom w:val="0"/>
          <w:divBdr>
            <w:top w:val="none" w:sz="0" w:space="0" w:color="auto"/>
            <w:left w:val="none" w:sz="0" w:space="0" w:color="auto"/>
            <w:bottom w:val="none" w:sz="0" w:space="0" w:color="auto"/>
            <w:right w:val="none" w:sz="0" w:space="0" w:color="auto"/>
          </w:divBdr>
        </w:div>
      </w:divsChild>
    </w:div>
    <w:div w:id="222909148">
      <w:bodyDiv w:val="1"/>
      <w:marLeft w:val="0"/>
      <w:marRight w:val="0"/>
      <w:marTop w:val="0"/>
      <w:marBottom w:val="0"/>
      <w:divBdr>
        <w:top w:val="none" w:sz="0" w:space="0" w:color="auto"/>
        <w:left w:val="none" w:sz="0" w:space="0" w:color="auto"/>
        <w:bottom w:val="none" w:sz="0" w:space="0" w:color="auto"/>
        <w:right w:val="none" w:sz="0" w:space="0" w:color="auto"/>
      </w:divBdr>
    </w:div>
    <w:div w:id="223566873">
      <w:bodyDiv w:val="1"/>
      <w:marLeft w:val="0"/>
      <w:marRight w:val="0"/>
      <w:marTop w:val="0"/>
      <w:marBottom w:val="0"/>
      <w:divBdr>
        <w:top w:val="none" w:sz="0" w:space="0" w:color="auto"/>
        <w:left w:val="none" w:sz="0" w:space="0" w:color="auto"/>
        <w:bottom w:val="none" w:sz="0" w:space="0" w:color="auto"/>
        <w:right w:val="none" w:sz="0" w:space="0" w:color="auto"/>
      </w:divBdr>
      <w:divsChild>
        <w:div w:id="1259868048">
          <w:marLeft w:val="-720"/>
          <w:marRight w:val="0"/>
          <w:marTop w:val="0"/>
          <w:marBottom w:val="0"/>
          <w:divBdr>
            <w:top w:val="none" w:sz="0" w:space="0" w:color="auto"/>
            <w:left w:val="none" w:sz="0" w:space="0" w:color="auto"/>
            <w:bottom w:val="none" w:sz="0" w:space="0" w:color="auto"/>
            <w:right w:val="none" w:sz="0" w:space="0" w:color="auto"/>
          </w:divBdr>
        </w:div>
      </w:divsChild>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59723561">
      <w:bodyDiv w:val="1"/>
      <w:marLeft w:val="0"/>
      <w:marRight w:val="0"/>
      <w:marTop w:val="0"/>
      <w:marBottom w:val="0"/>
      <w:divBdr>
        <w:top w:val="none" w:sz="0" w:space="0" w:color="auto"/>
        <w:left w:val="none" w:sz="0" w:space="0" w:color="auto"/>
        <w:bottom w:val="none" w:sz="0" w:space="0" w:color="auto"/>
        <w:right w:val="none" w:sz="0" w:space="0" w:color="auto"/>
      </w:divBdr>
    </w:div>
    <w:div w:id="288245989">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34455933">
      <w:bodyDiv w:val="1"/>
      <w:marLeft w:val="0"/>
      <w:marRight w:val="0"/>
      <w:marTop w:val="0"/>
      <w:marBottom w:val="0"/>
      <w:divBdr>
        <w:top w:val="none" w:sz="0" w:space="0" w:color="auto"/>
        <w:left w:val="none" w:sz="0" w:space="0" w:color="auto"/>
        <w:bottom w:val="none" w:sz="0" w:space="0" w:color="auto"/>
        <w:right w:val="none" w:sz="0" w:space="0" w:color="auto"/>
      </w:divBdr>
    </w:div>
    <w:div w:id="349572938">
      <w:bodyDiv w:val="1"/>
      <w:marLeft w:val="0"/>
      <w:marRight w:val="0"/>
      <w:marTop w:val="0"/>
      <w:marBottom w:val="0"/>
      <w:divBdr>
        <w:top w:val="none" w:sz="0" w:space="0" w:color="auto"/>
        <w:left w:val="none" w:sz="0" w:space="0" w:color="auto"/>
        <w:bottom w:val="none" w:sz="0" w:space="0" w:color="auto"/>
        <w:right w:val="none" w:sz="0" w:space="0" w:color="auto"/>
      </w:divBdr>
      <w:divsChild>
        <w:div w:id="350228942">
          <w:marLeft w:val="-720"/>
          <w:marRight w:val="0"/>
          <w:marTop w:val="0"/>
          <w:marBottom w:val="0"/>
          <w:divBdr>
            <w:top w:val="none" w:sz="0" w:space="0" w:color="auto"/>
            <w:left w:val="none" w:sz="0" w:space="0" w:color="auto"/>
            <w:bottom w:val="none" w:sz="0" w:space="0" w:color="auto"/>
            <w:right w:val="none" w:sz="0" w:space="0" w:color="auto"/>
          </w:divBdr>
        </w:div>
      </w:divsChild>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14547675">
      <w:bodyDiv w:val="1"/>
      <w:marLeft w:val="0"/>
      <w:marRight w:val="0"/>
      <w:marTop w:val="0"/>
      <w:marBottom w:val="0"/>
      <w:divBdr>
        <w:top w:val="none" w:sz="0" w:space="0" w:color="auto"/>
        <w:left w:val="none" w:sz="0" w:space="0" w:color="auto"/>
        <w:bottom w:val="none" w:sz="0" w:space="0" w:color="auto"/>
        <w:right w:val="none" w:sz="0" w:space="0" w:color="auto"/>
      </w:divBdr>
      <w:divsChild>
        <w:div w:id="1081755900">
          <w:marLeft w:val="-720"/>
          <w:marRight w:val="0"/>
          <w:marTop w:val="0"/>
          <w:marBottom w:val="0"/>
          <w:divBdr>
            <w:top w:val="none" w:sz="0" w:space="0" w:color="auto"/>
            <w:left w:val="none" w:sz="0" w:space="0" w:color="auto"/>
            <w:bottom w:val="none" w:sz="0" w:space="0" w:color="auto"/>
            <w:right w:val="none" w:sz="0" w:space="0" w:color="auto"/>
          </w:divBdr>
        </w:div>
      </w:divsChild>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72605548">
      <w:bodyDiv w:val="1"/>
      <w:marLeft w:val="0"/>
      <w:marRight w:val="0"/>
      <w:marTop w:val="0"/>
      <w:marBottom w:val="0"/>
      <w:divBdr>
        <w:top w:val="none" w:sz="0" w:space="0" w:color="auto"/>
        <w:left w:val="none" w:sz="0" w:space="0" w:color="auto"/>
        <w:bottom w:val="none" w:sz="0" w:space="0" w:color="auto"/>
        <w:right w:val="none" w:sz="0" w:space="0" w:color="auto"/>
      </w:divBdr>
    </w:div>
    <w:div w:id="481428454">
      <w:bodyDiv w:val="1"/>
      <w:marLeft w:val="0"/>
      <w:marRight w:val="0"/>
      <w:marTop w:val="0"/>
      <w:marBottom w:val="0"/>
      <w:divBdr>
        <w:top w:val="none" w:sz="0" w:space="0" w:color="auto"/>
        <w:left w:val="none" w:sz="0" w:space="0" w:color="auto"/>
        <w:bottom w:val="none" w:sz="0" w:space="0" w:color="auto"/>
        <w:right w:val="none" w:sz="0" w:space="0" w:color="auto"/>
      </w:divBdr>
    </w:div>
    <w:div w:id="515733037">
      <w:bodyDiv w:val="1"/>
      <w:marLeft w:val="0"/>
      <w:marRight w:val="0"/>
      <w:marTop w:val="0"/>
      <w:marBottom w:val="0"/>
      <w:divBdr>
        <w:top w:val="none" w:sz="0" w:space="0" w:color="auto"/>
        <w:left w:val="none" w:sz="0" w:space="0" w:color="auto"/>
        <w:bottom w:val="none" w:sz="0" w:space="0" w:color="auto"/>
        <w:right w:val="none" w:sz="0" w:space="0" w:color="auto"/>
      </w:divBdr>
    </w:div>
    <w:div w:id="523985325">
      <w:bodyDiv w:val="1"/>
      <w:marLeft w:val="0"/>
      <w:marRight w:val="0"/>
      <w:marTop w:val="0"/>
      <w:marBottom w:val="0"/>
      <w:divBdr>
        <w:top w:val="none" w:sz="0" w:space="0" w:color="auto"/>
        <w:left w:val="none" w:sz="0" w:space="0" w:color="auto"/>
        <w:bottom w:val="none" w:sz="0" w:space="0" w:color="auto"/>
        <w:right w:val="none" w:sz="0" w:space="0" w:color="auto"/>
      </w:divBdr>
      <w:divsChild>
        <w:div w:id="601299270">
          <w:marLeft w:val="-720"/>
          <w:marRight w:val="0"/>
          <w:marTop w:val="0"/>
          <w:marBottom w:val="0"/>
          <w:divBdr>
            <w:top w:val="none" w:sz="0" w:space="0" w:color="auto"/>
            <w:left w:val="none" w:sz="0" w:space="0" w:color="auto"/>
            <w:bottom w:val="none" w:sz="0" w:space="0" w:color="auto"/>
            <w:right w:val="none" w:sz="0" w:space="0" w:color="auto"/>
          </w:divBdr>
        </w:div>
      </w:divsChild>
    </w:div>
    <w:div w:id="533347591">
      <w:bodyDiv w:val="1"/>
      <w:marLeft w:val="0"/>
      <w:marRight w:val="0"/>
      <w:marTop w:val="0"/>
      <w:marBottom w:val="0"/>
      <w:divBdr>
        <w:top w:val="none" w:sz="0" w:space="0" w:color="auto"/>
        <w:left w:val="none" w:sz="0" w:space="0" w:color="auto"/>
        <w:bottom w:val="none" w:sz="0" w:space="0" w:color="auto"/>
        <w:right w:val="none" w:sz="0" w:space="0" w:color="auto"/>
      </w:divBdr>
      <w:divsChild>
        <w:div w:id="170342088">
          <w:marLeft w:val="-720"/>
          <w:marRight w:val="0"/>
          <w:marTop w:val="0"/>
          <w:marBottom w:val="0"/>
          <w:divBdr>
            <w:top w:val="none" w:sz="0" w:space="0" w:color="auto"/>
            <w:left w:val="none" w:sz="0" w:space="0" w:color="auto"/>
            <w:bottom w:val="none" w:sz="0" w:space="0" w:color="auto"/>
            <w:right w:val="none" w:sz="0" w:space="0" w:color="auto"/>
          </w:divBdr>
        </w:div>
      </w:divsChild>
    </w:div>
    <w:div w:id="540089607">
      <w:bodyDiv w:val="1"/>
      <w:marLeft w:val="0"/>
      <w:marRight w:val="0"/>
      <w:marTop w:val="0"/>
      <w:marBottom w:val="0"/>
      <w:divBdr>
        <w:top w:val="none" w:sz="0" w:space="0" w:color="auto"/>
        <w:left w:val="none" w:sz="0" w:space="0" w:color="auto"/>
        <w:bottom w:val="none" w:sz="0" w:space="0" w:color="auto"/>
        <w:right w:val="none" w:sz="0" w:space="0" w:color="auto"/>
      </w:divBdr>
      <w:divsChild>
        <w:div w:id="1444109162">
          <w:marLeft w:val="-720"/>
          <w:marRight w:val="0"/>
          <w:marTop w:val="0"/>
          <w:marBottom w:val="0"/>
          <w:divBdr>
            <w:top w:val="none" w:sz="0" w:space="0" w:color="auto"/>
            <w:left w:val="none" w:sz="0" w:space="0" w:color="auto"/>
            <w:bottom w:val="none" w:sz="0" w:space="0" w:color="auto"/>
            <w:right w:val="none" w:sz="0" w:space="0" w:color="auto"/>
          </w:divBdr>
        </w:div>
      </w:divsChild>
    </w:div>
    <w:div w:id="583731413">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3918799">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86639230">
      <w:bodyDiv w:val="1"/>
      <w:marLeft w:val="0"/>
      <w:marRight w:val="0"/>
      <w:marTop w:val="0"/>
      <w:marBottom w:val="0"/>
      <w:divBdr>
        <w:top w:val="none" w:sz="0" w:space="0" w:color="auto"/>
        <w:left w:val="none" w:sz="0" w:space="0" w:color="auto"/>
        <w:bottom w:val="none" w:sz="0" w:space="0" w:color="auto"/>
        <w:right w:val="none" w:sz="0" w:space="0" w:color="auto"/>
      </w:divBdr>
      <w:divsChild>
        <w:div w:id="1228489253">
          <w:marLeft w:val="-720"/>
          <w:marRight w:val="0"/>
          <w:marTop w:val="0"/>
          <w:marBottom w:val="0"/>
          <w:divBdr>
            <w:top w:val="none" w:sz="0" w:space="0" w:color="auto"/>
            <w:left w:val="none" w:sz="0" w:space="0" w:color="auto"/>
            <w:bottom w:val="none" w:sz="0" w:space="0" w:color="auto"/>
            <w:right w:val="none" w:sz="0" w:space="0" w:color="auto"/>
          </w:divBdr>
        </w:div>
      </w:divsChild>
    </w:div>
    <w:div w:id="718287186">
      <w:bodyDiv w:val="1"/>
      <w:marLeft w:val="0"/>
      <w:marRight w:val="0"/>
      <w:marTop w:val="0"/>
      <w:marBottom w:val="0"/>
      <w:divBdr>
        <w:top w:val="none" w:sz="0" w:space="0" w:color="auto"/>
        <w:left w:val="none" w:sz="0" w:space="0" w:color="auto"/>
        <w:bottom w:val="none" w:sz="0" w:space="0" w:color="auto"/>
        <w:right w:val="none" w:sz="0" w:space="0" w:color="auto"/>
      </w:divBdr>
    </w:div>
    <w:div w:id="729572827">
      <w:bodyDiv w:val="1"/>
      <w:marLeft w:val="0"/>
      <w:marRight w:val="0"/>
      <w:marTop w:val="0"/>
      <w:marBottom w:val="0"/>
      <w:divBdr>
        <w:top w:val="none" w:sz="0" w:space="0" w:color="auto"/>
        <w:left w:val="none" w:sz="0" w:space="0" w:color="auto"/>
        <w:bottom w:val="none" w:sz="0" w:space="0" w:color="auto"/>
        <w:right w:val="none" w:sz="0" w:space="0" w:color="auto"/>
      </w:divBdr>
      <w:divsChild>
        <w:div w:id="854736181">
          <w:marLeft w:val="-720"/>
          <w:marRight w:val="0"/>
          <w:marTop w:val="0"/>
          <w:marBottom w:val="0"/>
          <w:divBdr>
            <w:top w:val="none" w:sz="0" w:space="0" w:color="auto"/>
            <w:left w:val="none" w:sz="0" w:space="0" w:color="auto"/>
            <w:bottom w:val="none" w:sz="0" w:space="0" w:color="auto"/>
            <w:right w:val="none" w:sz="0" w:space="0" w:color="auto"/>
          </w:divBdr>
        </w:div>
      </w:divsChild>
    </w:div>
    <w:div w:id="772480157">
      <w:bodyDiv w:val="1"/>
      <w:marLeft w:val="0"/>
      <w:marRight w:val="0"/>
      <w:marTop w:val="0"/>
      <w:marBottom w:val="0"/>
      <w:divBdr>
        <w:top w:val="none" w:sz="0" w:space="0" w:color="auto"/>
        <w:left w:val="none" w:sz="0" w:space="0" w:color="auto"/>
        <w:bottom w:val="none" w:sz="0" w:space="0" w:color="auto"/>
        <w:right w:val="none" w:sz="0" w:space="0" w:color="auto"/>
      </w:divBdr>
    </w:div>
    <w:div w:id="777721221">
      <w:bodyDiv w:val="1"/>
      <w:marLeft w:val="0"/>
      <w:marRight w:val="0"/>
      <w:marTop w:val="0"/>
      <w:marBottom w:val="0"/>
      <w:divBdr>
        <w:top w:val="none" w:sz="0" w:space="0" w:color="auto"/>
        <w:left w:val="none" w:sz="0" w:space="0" w:color="auto"/>
        <w:bottom w:val="none" w:sz="0" w:space="0" w:color="auto"/>
        <w:right w:val="none" w:sz="0" w:space="0" w:color="auto"/>
      </w:divBdr>
      <w:divsChild>
        <w:div w:id="650911017">
          <w:marLeft w:val="-720"/>
          <w:marRight w:val="0"/>
          <w:marTop w:val="0"/>
          <w:marBottom w:val="0"/>
          <w:divBdr>
            <w:top w:val="none" w:sz="0" w:space="0" w:color="auto"/>
            <w:left w:val="none" w:sz="0" w:space="0" w:color="auto"/>
            <w:bottom w:val="none" w:sz="0" w:space="0" w:color="auto"/>
            <w:right w:val="none" w:sz="0" w:space="0" w:color="auto"/>
          </w:divBdr>
        </w:div>
      </w:divsChild>
    </w:div>
    <w:div w:id="778061498">
      <w:bodyDiv w:val="1"/>
      <w:marLeft w:val="0"/>
      <w:marRight w:val="0"/>
      <w:marTop w:val="0"/>
      <w:marBottom w:val="0"/>
      <w:divBdr>
        <w:top w:val="none" w:sz="0" w:space="0" w:color="auto"/>
        <w:left w:val="none" w:sz="0" w:space="0" w:color="auto"/>
        <w:bottom w:val="none" w:sz="0" w:space="0" w:color="auto"/>
        <w:right w:val="none" w:sz="0" w:space="0" w:color="auto"/>
      </w:divBdr>
      <w:divsChild>
        <w:div w:id="1917931086">
          <w:marLeft w:val="-720"/>
          <w:marRight w:val="0"/>
          <w:marTop w:val="0"/>
          <w:marBottom w:val="0"/>
          <w:divBdr>
            <w:top w:val="none" w:sz="0" w:space="0" w:color="auto"/>
            <w:left w:val="none" w:sz="0" w:space="0" w:color="auto"/>
            <w:bottom w:val="none" w:sz="0" w:space="0" w:color="auto"/>
            <w:right w:val="none" w:sz="0" w:space="0" w:color="auto"/>
          </w:divBdr>
        </w:div>
      </w:divsChild>
    </w:div>
    <w:div w:id="785927287">
      <w:bodyDiv w:val="1"/>
      <w:marLeft w:val="0"/>
      <w:marRight w:val="0"/>
      <w:marTop w:val="0"/>
      <w:marBottom w:val="0"/>
      <w:divBdr>
        <w:top w:val="none" w:sz="0" w:space="0" w:color="auto"/>
        <w:left w:val="none" w:sz="0" w:space="0" w:color="auto"/>
        <w:bottom w:val="none" w:sz="0" w:space="0" w:color="auto"/>
        <w:right w:val="none" w:sz="0" w:space="0" w:color="auto"/>
      </w:divBdr>
    </w:div>
    <w:div w:id="804087130">
      <w:bodyDiv w:val="1"/>
      <w:marLeft w:val="0"/>
      <w:marRight w:val="0"/>
      <w:marTop w:val="0"/>
      <w:marBottom w:val="0"/>
      <w:divBdr>
        <w:top w:val="none" w:sz="0" w:space="0" w:color="auto"/>
        <w:left w:val="none" w:sz="0" w:space="0" w:color="auto"/>
        <w:bottom w:val="none" w:sz="0" w:space="0" w:color="auto"/>
        <w:right w:val="none" w:sz="0" w:space="0" w:color="auto"/>
      </w:divBdr>
      <w:divsChild>
        <w:div w:id="1899895954">
          <w:marLeft w:val="-720"/>
          <w:marRight w:val="0"/>
          <w:marTop w:val="0"/>
          <w:marBottom w:val="0"/>
          <w:divBdr>
            <w:top w:val="none" w:sz="0" w:space="0" w:color="auto"/>
            <w:left w:val="none" w:sz="0" w:space="0" w:color="auto"/>
            <w:bottom w:val="none" w:sz="0" w:space="0" w:color="auto"/>
            <w:right w:val="none" w:sz="0" w:space="0" w:color="auto"/>
          </w:divBdr>
        </w:div>
      </w:divsChild>
    </w:div>
    <w:div w:id="857622647">
      <w:bodyDiv w:val="1"/>
      <w:marLeft w:val="0"/>
      <w:marRight w:val="0"/>
      <w:marTop w:val="0"/>
      <w:marBottom w:val="0"/>
      <w:divBdr>
        <w:top w:val="none" w:sz="0" w:space="0" w:color="auto"/>
        <w:left w:val="none" w:sz="0" w:space="0" w:color="auto"/>
        <w:bottom w:val="none" w:sz="0" w:space="0" w:color="auto"/>
        <w:right w:val="none" w:sz="0" w:space="0" w:color="auto"/>
      </w:divBdr>
      <w:divsChild>
        <w:div w:id="1675372548">
          <w:marLeft w:val="-720"/>
          <w:marRight w:val="0"/>
          <w:marTop w:val="0"/>
          <w:marBottom w:val="0"/>
          <w:divBdr>
            <w:top w:val="none" w:sz="0" w:space="0" w:color="auto"/>
            <w:left w:val="none" w:sz="0" w:space="0" w:color="auto"/>
            <w:bottom w:val="none" w:sz="0" w:space="0" w:color="auto"/>
            <w:right w:val="none" w:sz="0" w:space="0" w:color="auto"/>
          </w:divBdr>
        </w:div>
      </w:divsChild>
    </w:div>
    <w:div w:id="925110529">
      <w:bodyDiv w:val="1"/>
      <w:marLeft w:val="0"/>
      <w:marRight w:val="0"/>
      <w:marTop w:val="0"/>
      <w:marBottom w:val="0"/>
      <w:divBdr>
        <w:top w:val="none" w:sz="0" w:space="0" w:color="auto"/>
        <w:left w:val="none" w:sz="0" w:space="0" w:color="auto"/>
        <w:bottom w:val="none" w:sz="0" w:space="0" w:color="auto"/>
        <w:right w:val="none" w:sz="0" w:space="0" w:color="auto"/>
      </w:divBdr>
    </w:div>
    <w:div w:id="925696055">
      <w:bodyDiv w:val="1"/>
      <w:marLeft w:val="0"/>
      <w:marRight w:val="0"/>
      <w:marTop w:val="0"/>
      <w:marBottom w:val="0"/>
      <w:divBdr>
        <w:top w:val="none" w:sz="0" w:space="0" w:color="auto"/>
        <w:left w:val="none" w:sz="0" w:space="0" w:color="auto"/>
        <w:bottom w:val="none" w:sz="0" w:space="0" w:color="auto"/>
        <w:right w:val="none" w:sz="0" w:space="0" w:color="auto"/>
      </w:divBdr>
    </w:div>
    <w:div w:id="954605728">
      <w:bodyDiv w:val="1"/>
      <w:marLeft w:val="0"/>
      <w:marRight w:val="0"/>
      <w:marTop w:val="0"/>
      <w:marBottom w:val="0"/>
      <w:divBdr>
        <w:top w:val="none" w:sz="0" w:space="0" w:color="auto"/>
        <w:left w:val="none" w:sz="0" w:space="0" w:color="auto"/>
        <w:bottom w:val="none" w:sz="0" w:space="0" w:color="auto"/>
        <w:right w:val="none" w:sz="0" w:space="0" w:color="auto"/>
      </w:divBdr>
      <w:divsChild>
        <w:div w:id="139003746">
          <w:marLeft w:val="-720"/>
          <w:marRight w:val="0"/>
          <w:marTop w:val="0"/>
          <w:marBottom w:val="0"/>
          <w:divBdr>
            <w:top w:val="none" w:sz="0" w:space="0" w:color="auto"/>
            <w:left w:val="none" w:sz="0" w:space="0" w:color="auto"/>
            <w:bottom w:val="none" w:sz="0" w:space="0" w:color="auto"/>
            <w:right w:val="none" w:sz="0" w:space="0" w:color="auto"/>
          </w:divBdr>
        </w:div>
      </w:divsChild>
    </w:div>
    <w:div w:id="963804401">
      <w:bodyDiv w:val="1"/>
      <w:marLeft w:val="0"/>
      <w:marRight w:val="0"/>
      <w:marTop w:val="0"/>
      <w:marBottom w:val="0"/>
      <w:divBdr>
        <w:top w:val="none" w:sz="0" w:space="0" w:color="auto"/>
        <w:left w:val="none" w:sz="0" w:space="0" w:color="auto"/>
        <w:bottom w:val="none" w:sz="0" w:space="0" w:color="auto"/>
        <w:right w:val="none" w:sz="0" w:space="0" w:color="auto"/>
      </w:divBdr>
      <w:divsChild>
        <w:div w:id="365910707">
          <w:marLeft w:val="-720"/>
          <w:marRight w:val="0"/>
          <w:marTop w:val="0"/>
          <w:marBottom w:val="0"/>
          <w:divBdr>
            <w:top w:val="none" w:sz="0" w:space="0" w:color="auto"/>
            <w:left w:val="none" w:sz="0" w:space="0" w:color="auto"/>
            <w:bottom w:val="none" w:sz="0" w:space="0" w:color="auto"/>
            <w:right w:val="none" w:sz="0" w:space="0" w:color="auto"/>
          </w:divBdr>
        </w:div>
      </w:divsChild>
    </w:div>
    <w:div w:id="966545855">
      <w:bodyDiv w:val="1"/>
      <w:marLeft w:val="0"/>
      <w:marRight w:val="0"/>
      <w:marTop w:val="0"/>
      <w:marBottom w:val="0"/>
      <w:divBdr>
        <w:top w:val="none" w:sz="0" w:space="0" w:color="auto"/>
        <w:left w:val="none" w:sz="0" w:space="0" w:color="auto"/>
        <w:bottom w:val="none" w:sz="0" w:space="0" w:color="auto"/>
        <w:right w:val="none" w:sz="0" w:space="0" w:color="auto"/>
      </w:divBdr>
    </w:div>
    <w:div w:id="981271994">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72240497">
      <w:bodyDiv w:val="1"/>
      <w:marLeft w:val="0"/>
      <w:marRight w:val="0"/>
      <w:marTop w:val="0"/>
      <w:marBottom w:val="0"/>
      <w:divBdr>
        <w:top w:val="none" w:sz="0" w:space="0" w:color="auto"/>
        <w:left w:val="none" w:sz="0" w:space="0" w:color="auto"/>
        <w:bottom w:val="none" w:sz="0" w:space="0" w:color="auto"/>
        <w:right w:val="none" w:sz="0" w:space="0" w:color="auto"/>
      </w:divBdr>
    </w:div>
    <w:div w:id="1104686548">
      <w:bodyDiv w:val="1"/>
      <w:marLeft w:val="0"/>
      <w:marRight w:val="0"/>
      <w:marTop w:val="0"/>
      <w:marBottom w:val="0"/>
      <w:divBdr>
        <w:top w:val="none" w:sz="0" w:space="0" w:color="auto"/>
        <w:left w:val="none" w:sz="0" w:space="0" w:color="auto"/>
        <w:bottom w:val="none" w:sz="0" w:space="0" w:color="auto"/>
        <w:right w:val="none" w:sz="0" w:space="0" w:color="auto"/>
      </w:divBdr>
    </w:div>
    <w:div w:id="1114137594">
      <w:bodyDiv w:val="1"/>
      <w:marLeft w:val="0"/>
      <w:marRight w:val="0"/>
      <w:marTop w:val="0"/>
      <w:marBottom w:val="0"/>
      <w:divBdr>
        <w:top w:val="none" w:sz="0" w:space="0" w:color="auto"/>
        <w:left w:val="none" w:sz="0" w:space="0" w:color="auto"/>
        <w:bottom w:val="none" w:sz="0" w:space="0" w:color="auto"/>
        <w:right w:val="none" w:sz="0" w:space="0" w:color="auto"/>
      </w:divBdr>
      <w:divsChild>
        <w:div w:id="1918322514">
          <w:marLeft w:val="-720"/>
          <w:marRight w:val="0"/>
          <w:marTop w:val="0"/>
          <w:marBottom w:val="0"/>
          <w:divBdr>
            <w:top w:val="none" w:sz="0" w:space="0" w:color="auto"/>
            <w:left w:val="none" w:sz="0" w:space="0" w:color="auto"/>
            <w:bottom w:val="none" w:sz="0" w:space="0" w:color="auto"/>
            <w:right w:val="none" w:sz="0" w:space="0" w:color="auto"/>
          </w:divBdr>
        </w:div>
      </w:divsChild>
    </w:div>
    <w:div w:id="1120875436">
      <w:bodyDiv w:val="1"/>
      <w:marLeft w:val="0"/>
      <w:marRight w:val="0"/>
      <w:marTop w:val="0"/>
      <w:marBottom w:val="0"/>
      <w:divBdr>
        <w:top w:val="none" w:sz="0" w:space="0" w:color="auto"/>
        <w:left w:val="none" w:sz="0" w:space="0" w:color="auto"/>
        <w:bottom w:val="none" w:sz="0" w:space="0" w:color="auto"/>
        <w:right w:val="none" w:sz="0" w:space="0" w:color="auto"/>
      </w:divBdr>
      <w:divsChild>
        <w:div w:id="1906061714">
          <w:marLeft w:val="-720"/>
          <w:marRight w:val="0"/>
          <w:marTop w:val="0"/>
          <w:marBottom w:val="0"/>
          <w:divBdr>
            <w:top w:val="none" w:sz="0" w:space="0" w:color="auto"/>
            <w:left w:val="none" w:sz="0" w:space="0" w:color="auto"/>
            <w:bottom w:val="none" w:sz="0" w:space="0" w:color="auto"/>
            <w:right w:val="none" w:sz="0" w:space="0" w:color="auto"/>
          </w:divBdr>
        </w:div>
      </w:divsChild>
    </w:div>
    <w:div w:id="117722928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18325488">
      <w:bodyDiv w:val="1"/>
      <w:marLeft w:val="0"/>
      <w:marRight w:val="0"/>
      <w:marTop w:val="0"/>
      <w:marBottom w:val="0"/>
      <w:divBdr>
        <w:top w:val="none" w:sz="0" w:space="0" w:color="auto"/>
        <w:left w:val="none" w:sz="0" w:space="0" w:color="auto"/>
        <w:bottom w:val="none" w:sz="0" w:space="0" w:color="auto"/>
        <w:right w:val="none" w:sz="0" w:space="0" w:color="auto"/>
      </w:divBdr>
    </w:div>
    <w:div w:id="1232622879">
      <w:bodyDiv w:val="1"/>
      <w:marLeft w:val="0"/>
      <w:marRight w:val="0"/>
      <w:marTop w:val="0"/>
      <w:marBottom w:val="0"/>
      <w:divBdr>
        <w:top w:val="none" w:sz="0" w:space="0" w:color="auto"/>
        <w:left w:val="none" w:sz="0" w:space="0" w:color="auto"/>
        <w:bottom w:val="none" w:sz="0" w:space="0" w:color="auto"/>
        <w:right w:val="none" w:sz="0" w:space="0" w:color="auto"/>
      </w:divBdr>
      <w:divsChild>
        <w:div w:id="263923640">
          <w:marLeft w:val="-720"/>
          <w:marRight w:val="0"/>
          <w:marTop w:val="0"/>
          <w:marBottom w:val="0"/>
          <w:divBdr>
            <w:top w:val="none" w:sz="0" w:space="0" w:color="auto"/>
            <w:left w:val="none" w:sz="0" w:space="0" w:color="auto"/>
            <w:bottom w:val="none" w:sz="0" w:space="0" w:color="auto"/>
            <w:right w:val="none" w:sz="0" w:space="0" w:color="auto"/>
          </w:divBdr>
        </w:div>
      </w:divsChild>
    </w:div>
    <w:div w:id="1251936215">
      <w:bodyDiv w:val="1"/>
      <w:marLeft w:val="0"/>
      <w:marRight w:val="0"/>
      <w:marTop w:val="0"/>
      <w:marBottom w:val="0"/>
      <w:divBdr>
        <w:top w:val="none" w:sz="0" w:space="0" w:color="auto"/>
        <w:left w:val="none" w:sz="0" w:space="0" w:color="auto"/>
        <w:bottom w:val="none" w:sz="0" w:space="0" w:color="auto"/>
        <w:right w:val="none" w:sz="0" w:space="0" w:color="auto"/>
      </w:divBdr>
    </w:div>
    <w:div w:id="1277836710">
      <w:bodyDiv w:val="1"/>
      <w:marLeft w:val="0"/>
      <w:marRight w:val="0"/>
      <w:marTop w:val="0"/>
      <w:marBottom w:val="0"/>
      <w:divBdr>
        <w:top w:val="none" w:sz="0" w:space="0" w:color="auto"/>
        <w:left w:val="none" w:sz="0" w:space="0" w:color="auto"/>
        <w:bottom w:val="none" w:sz="0" w:space="0" w:color="auto"/>
        <w:right w:val="none" w:sz="0" w:space="0" w:color="auto"/>
      </w:divBdr>
      <w:divsChild>
        <w:div w:id="586500053">
          <w:marLeft w:val="-720"/>
          <w:marRight w:val="0"/>
          <w:marTop w:val="0"/>
          <w:marBottom w:val="0"/>
          <w:divBdr>
            <w:top w:val="none" w:sz="0" w:space="0" w:color="auto"/>
            <w:left w:val="none" w:sz="0" w:space="0" w:color="auto"/>
            <w:bottom w:val="none" w:sz="0" w:space="0" w:color="auto"/>
            <w:right w:val="none" w:sz="0" w:space="0" w:color="auto"/>
          </w:divBdr>
        </w:div>
      </w:divsChild>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20579051">
      <w:bodyDiv w:val="1"/>
      <w:marLeft w:val="0"/>
      <w:marRight w:val="0"/>
      <w:marTop w:val="0"/>
      <w:marBottom w:val="0"/>
      <w:divBdr>
        <w:top w:val="none" w:sz="0" w:space="0" w:color="auto"/>
        <w:left w:val="none" w:sz="0" w:space="0" w:color="auto"/>
        <w:bottom w:val="none" w:sz="0" w:space="0" w:color="auto"/>
        <w:right w:val="none" w:sz="0" w:space="0" w:color="auto"/>
      </w:divBdr>
      <w:divsChild>
        <w:div w:id="2104647095">
          <w:marLeft w:val="-720"/>
          <w:marRight w:val="0"/>
          <w:marTop w:val="0"/>
          <w:marBottom w:val="0"/>
          <w:divBdr>
            <w:top w:val="none" w:sz="0" w:space="0" w:color="auto"/>
            <w:left w:val="none" w:sz="0" w:space="0" w:color="auto"/>
            <w:bottom w:val="none" w:sz="0" w:space="0" w:color="auto"/>
            <w:right w:val="none" w:sz="0" w:space="0" w:color="auto"/>
          </w:divBdr>
        </w:div>
      </w:divsChild>
    </w:div>
    <w:div w:id="1321734224">
      <w:bodyDiv w:val="1"/>
      <w:marLeft w:val="0"/>
      <w:marRight w:val="0"/>
      <w:marTop w:val="0"/>
      <w:marBottom w:val="0"/>
      <w:divBdr>
        <w:top w:val="none" w:sz="0" w:space="0" w:color="auto"/>
        <w:left w:val="none" w:sz="0" w:space="0" w:color="auto"/>
        <w:bottom w:val="none" w:sz="0" w:space="0" w:color="auto"/>
        <w:right w:val="none" w:sz="0" w:space="0" w:color="auto"/>
      </w:divBdr>
      <w:divsChild>
        <w:div w:id="910312822">
          <w:marLeft w:val="-720"/>
          <w:marRight w:val="0"/>
          <w:marTop w:val="0"/>
          <w:marBottom w:val="0"/>
          <w:divBdr>
            <w:top w:val="none" w:sz="0" w:space="0" w:color="auto"/>
            <w:left w:val="none" w:sz="0" w:space="0" w:color="auto"/>
            <w:bottom w:val="none" w:sz="0" w:space="0" w:color="auto"/>
            <w:right w:val="none" w:sz="0" w:space="0" w:color="auto"/>
          </w:divBdr>
        </w:div>
      </w:divsChild>
    </w:div>
    <w:div w:id="1369338775">
      <w:bodyDiv w:val="1"/>
      <w:marLeft w:val="0"/>
      <w:marRight w:val="0"/>
      <w:marTop w:val="0"/>
      <w:marBottom w:val="0"/>
      <w:divBdr>
        <w:top w:val="none" w:sz="0" w:space="0" w:color="auto"/>
        <w:left w:val="none" w:sz="0" w:space="0" w:color="auto"/>
        <w:bottom w:val="none" w:sz="0" w:space="0" w:color="auto"/>
        <w:right w:val="none" w:sz="0" w:space="0" w:color="auto"/>
      </w:divBdr>
      <w:divsChild>
        <w:div w:id="1074359352">
          <w:marLeft w:val="-720"/>
          <w:marRight w:val="0"/>
          <w:marTop w:val="0"/>
          <w:marBottom w:val="0"/>
          <w:divBdr>
            <w:top w:val="none" w:sz="0" w:space="0" w:color="auto"/>
            <w:left w:val="none" w:sz="0" w:space="0" w:color="auto"/>
            <w:bottom w:val="none" w:sz="0" w:space="0" w:color="auto"/>
            <w:right w:val="none" w:sz="0" w:space="0" w:color="auto"/>
          </w:divBdr>
        </w:div>
      </w:divsChild>
    </w:div>
    <w:div w:id="1375079815">
      <w:bodyDiv w:val="1"/>
      <w:marLeft w:val="0"/>
      <w:marRight w:val="0"/>
      <w:marTop w:val="0"/>
      <w:marBottom w:val="0"/>
      <w:divBdr>
        <w:top w:val="none" w:sz="0" w:space="0" w:color="auto"/>
        <w:left w:val="none" w:sz="0" w:space="0" w:color="auto"/>
        <w:bottom w:val="none" w:sz="0" w:space="0" w:color="auto"/>
        <w:right w:val="none" w:sz="0" w:space="0" w:color="auto"/>
      </w:divBdr>
    </w:div>
    <w:div w:id="1388601621">
      <w:bodyDiv w:val="1"/>
      <w:marLeft w:val="0"/>
      <w:marRight w:val="0"/>
      <w:marTop w:val="0"/>
      <w:marBottom w:val="0"/>
      <w:divBdr>
        <w:top w:val="none" w:sz="0" w:space="0" w:color="auto"/>
        <w:left w:val="none" w:sz="0" w:space="0" w:color="auto"/>
        <w:bottom w:val="none" w:sz="0" w:space="0" w:color="auto"/>
        <w:right w:val="none" w:sz="0" w:space="0" w:color="auto"/>
      </w:divBdr>
    </w:div>
    <w:div w:id="1391853776">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42215115">
      <w:bodyDiv w:val="1"/>
      <w:marLeft w:val="0"/>
      <w:marRight w:val="0"/>
      <w:marTop w:val="0"/>
      <w:marBottom w:val="0"/>
      <w:divBdr>
        <w:top w:val="none" w:sz="0" w:space="0" w:color="auto"/>
        <w:left w:val="none" w:sz="0" w:space="0" w:color="auto"/>
        <w:bottom w:val="none" w:sz="0" w:space="0" w:color="auto"/>
        <w:right w:val="none" w:sz="0" w:space="0" w:color="auto"/>
      </w:divBdr>
      <w:divsChild>
        <w:div w:id="676887573">
          <w:marLeft w:val="-720"/>
          <w:marRight w:val="0"/>
          <w:marTop w:val="0"/>
          <w:marBottom w:val="0"/>
          <w:divBdr>
            <w:top w:val="none" w:sz="0" w:space="0" w:color="auto"/>
            <w:left w:val="none" w:sz="0" w:space="0" w:color="auto"/>
            <w:bottom w:val="none" w:sz="0" w:space="0" w:color="auto"/>
            <w:right w:val="none" w:sz="0" w:space="0" w:color="auto"/>
          </w:divBdr>
        </w:div>
      </w:divsChild>
    </w:div>
    <w:div w:id="1451706338">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8642248">
      <w:bodyDiv w:val="1"/>
      <w:marLeft w:val="0"/>
      <w:marRight w:val="0"/>
      <w:marTop w:val="0"/>
      <w:marBottom w:val="0"/>
      <w:divBdr>
        <w:top w:val="none" w:sz="0" w:space="0" w:color="auto"/>
        <w:left w:val="none" w:sz="0" w:space="0" w:color="auto"/>
        <w:bottom w:val="none" w:sz="0" w:space="0" w:color="auto"/>
        <w:right w:val="none" w:sz="0" w:space="0" w:color="auto"/>
      </w:divBdr>
      <w:divsChild>
        <w:div w:id="1979338653">
          <w:marLeft w:val="-720"/>
          <w:marRight w:val="0"/>
          <w:marTop w:val="0"/>
          <w:marBottom w:val="0"/>
          <w:divBdr>
            <w:top w:val="none" w:sz="0" w:space="0" w:color="auto"/>
            <w:left w:val="none" w:sz="0" w:space="0" w:color="auto"/>
            <w:bottom w:val="none" w:sz="0" w:space="0" w:color="auto"/>
            <w:right w:val="none" w:sz="0" w:space="0" w:color="auto"/>
          </w:divBdr>
        </w:div>
      </w:divsChild>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49099872">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59853682">
      <w:bodyDiv w:val="1"/>
      <w:marLeft w:val="0"/>
      <w:marRight w:val="0"/>
      <w:marTop w:val="0"/>
      <w:marBottom w:val="0"/>
      <w:divBdr>
        <w:top w:val="none" w:sz="0" w:space="0" w:color="auto"/>
        <w:left w:val="none" w:sz="0" w:space="0" w:color="auto"/>
        <w:bottom w:val="none" w:sz="0" w:space="0" w:color="auto"/>
        <w:right w:val="none" w:sz="0" w:space="0" w:color="auto"/>
      </w:divBdr>
    </w:div>
    <w:div w:id="1566380168">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05248585">
      <w:bodyDiv w:val="1"/>
      <w:marLeft w:val="0"/>
      <w:marRight w:val="0"/>
      <w:marTop w:val="0"/>
      <w:marBottom w:val="0"/>
      <w:divBdr>
        <w:top w:val="none" w:sz="0" w:space="0" w:color="auto"/>
        <w:left w:val="none" w:sz="0" w:space="0" w:color="auto"/>
        <w:bottom w:val="none" w:sz="0" w:space="0" w:color="auto"/>
        <w:right w:val="none" w:sz="0" w:space="0" w:color="auto"/>
      </w:divBdr>
    </w:div>
    <w:div w:id="1739865631">
      <w:bodyDiv w:val="1"/>
      <w:marLeft w:val="0"/>
      <w:marRight w:val="0"/>
      <w:marTop w:val="0"/>
      <w:marBottom w:val="0"/>
      <w:divBdr>
        <w:top w:val="none" w:sz="0" w:space="0" w:color="auto"/>
        <w:left w:val="none" w:sz="0" w:space="0" w:color="auto"/>
        <w:bottom w:val="none" w:sz="0" w:space="0" w:color="auto"/>
        <w:right w:val="none" w:sz="0" w:space="0" w:color="auto"/>
      </w:divBdr>
    </w:div>
    <w:div w:id="174896573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93477056">
      <w:bodyDiv w:val="1"/>
      <w:marLeft w:val="0"/>
      <w:marRight w:val="0"/>
      <w:marTop w:val="0"/>
      <w:marBottom w:val="0"/>
      <w:divBdr>
        <w:top w:val="none" w:sz="0" w:space="0" w:color="auto"/>
        <w:left w:val="none" w:sz="0" w:space="0" w:color="auto"/>
        <w:bottom w:val="none" w:sz="0" w:space="0" w:color="auto"/>
        <w:right w:val="none" w:sz="0" w:space="0" w:color="auto"/>
      </w:divBdr>
      <w:divsChild>
        <w:div w:id="804197003">
          <w:marLeft w:val="-720"/>
          <w:marRight w:val="0"/>
          <w:marTop w:val="0"/>
          <w:marBottom w:val="0"/>
          <w:divBdr>
            <w:top w:val="none" w:sz="0" w:space="0" w:color="auto"/>
            <w:left w:val="none" w:sz="0" w:space="0" w:color="auto"/>
            <w:bottom w:val="none" w:sz="0" w:space="0" w:color="auto"/>
            <w:right w:val="none" w:sz="0" w:space="0" w:color="auto"/>
          </w:divBdr>
        </w:div>
      </w:divsChild>
    </w:div>
    <w:div w:id="1804036732">
      <w:bodyDiv w:val="1"/>
      <w:marLeft w:val="0"/>
      <w:marRight w:val="0"/>
      <w:marTop w:val="0"/>
      <w:marBottom w:val="0"/>
      <w:divBdr>
        <w:top w:val="none" w:sz="0" w:space="0" w:color="auto"/>
        <w:left w:val="none" w:sz="0" w:space="0" w:color="auto"/>
        <w:bottom w:val="none" w:sz="0" w:space="0" w:color="auto"/>
        <w:right w:val="none" w:sz="0" w:space="0" w:color="auto"/>
      </w:divBdr>
      <w:divsChild>
        <w:div w:id="2017539078">
          <w:marLeft w:val="-720"/>
          <w:marRight w:val="0"/>
          <w:marTop w:val="0"/>
          <w:marBottom w:val="0"/>
          <w:divBdr>
            <w:top w:val="none" w:sz="0" w:space="0" w:color="auto"/>
            <w:left w:val="none" w:sz="0" w:space="0" w:color="auto"/>
            <w:bottom w:val="none" w:sz="0" w:space="0" w:color="auto"/>
            <w:right w:val="none" w:sz="0" w:space="0" w:color="auto"/>
          </w:divBdr>
        </w:div>
      </w:divsChild>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30318930">
      <w:bodyDiv w:val="1"/>
      <w:marLeft w:val="0"/>
      <w:marRight w:val="0"/>
      <w:marTop w:val="0"/>
      <w:marBottom w:val="0"/>
      <w:divBdr>
        <w:top w:val="none" w:sz="0" w:space="0" w:color="auto"/>
        <w:left w:val="none" w:sz="0" w:space="0" w:color="auto"/>
        <w:bottom w:val="none" w:sz="0" w:space="0" w:color="auto"/>
        <w:right w:val="none" w:sz="0" w:space="0" w:color="auto"/>
      </w:divBdr>
      <w:divsChild>
        <w:div w:id="1102801974">
          <w:marLeft w:val="-720"/>
          <w:marRight w:val="0"/>
          <w:marTop w:val="0"/>
          <w:marBottom w:val="0"/>
          <w:divBdr>
            <w:top w:val="none" w:sz="0" w:space="0" w:color="auto"/>
            <w:left w:val="none" w:sz="0" w:space="0" w:color="auto"/>
            <w:bottom w:val="none" w:sz="0" w:space="0" w:color="auto"/>
            <w:right w:val="none" w:sz="0" w:space="0" w:color="auto"/>
          </w:divBdr>
        </w:div>
      </w:divsChild>
    </w:div>
    <w:div w:id="1865829318">
      <w:bodyDiv w:val="1"/>
      <w:marLeft w:val="0"/>
      <w:marRight w:val="0"/>
      <w:marTop w:val="0"/>
      <w:marBottom w:val="0"/>
      <w:divBdr>
        <w:top w:val="none" w:sz="0" w:space="0" w:color="auto"/>
        <w:left w:val="none" w:sz="0" w:space="0" w:color="auto"/>
        <w:bottom w:val="none" w:sz="0" w:space="0" w:color="auto"/>
        <w:right w:val="none" w:sz="0" w:space="0" w:color="auto"/>
      </w:divBdr>
    </w:div>
    <w:div w:id="1891185479">
      <w:bodyDiv w:val="1"/>
      <w:marLeft w:val="0"/>
      <w:marRight w:val="0"/>
      <w:marTop w:val="0"/>
      <w:marBottom w:val="0"/>
      <w:divBdr>
        <w:top w:val="none" w:sz="0" w:space="0" w:color="auto"/>
        <w:left w:val="none" w:sz="0" w:space="0" w:color="auto"/>
        <w:bottom w:val="none" w:sz="0" w:space="0" w:color="auto"/>
        <w:right w:val="none" w:sz="0" w:space="0" w:color="auto"/>
      </w:divBdr>
      <w:divsChild>
        <w:div w:id="1909800604">
          <w:marLeft w:val="-720"/>
          <w:marRight w:val="0"/>
          <w:marTop w:val="0"/>
          <w:marBottom w:val="0"/>
          <w:divBdr>
            <w:top w:val="none" w:sz="0" w:space="0" w:color="auto"/>
            <w:left w:val="none" w:sz="0" w:space="0" w:color="auto"/>
            <w:bottom w:val="none" w:sz="0" w:space="0" w:color="auto"/>
            <w:right w:val="none" w:sz="0" w:space="0" w:color="auto"/>
          </w:divBdr>
        </w:div>
      </w:divsChild>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71277381">
      <w:bodyDiv w:val="1"/>
      <w:marLeft w:val="0"/>
      <w:marRight w:val="0"/>
      <w:marTop w:val="0"/>
      <w:marBottom w:val="0"/>
      <w:divBdr>
        <w:top w:val="none" w:sz="0" w:space="0" w:color="auto"/>
        <w:left w:val="none" w:sz="0" w:space="0" w:color="auto"/>
        <w:bottom w:val="none" w:sz="0" w:space="0" w:color="auto"/>
        <w:right w:val="none" w:sz="0" w:space="0" w:color="auto"/>
      </w:divBdr>
      <w:divsChild>
        <w:div w:id="430591618">
          <w:marLeft w:val="-720"/>
          <w:marRight w:val="0"/>
          <w:marTop w:val="0"/>
          <w:marBottom w:val="0"/>
          <w:divBdr>
            <w:top w:val="none" w:sz="0" w:space="0" w:color="auto"/>
            <w:left w:val="none" w:sz="0" w:space="0" w:color="auto"/>
            <w:bottom w:val="none" w:sz="0" w:space="0" w:color="auto"/>
            <w:right w:val="none" w:sz="0" w:space="0" w:color="auto"/>
          </w:divBdr>
        </w:div>
      </w:divsChild>
    </w:div>
    <w:div w:id="1972008092">
      <w:bodyDiv w:val="1"/>
      <w:marLeft w:val="0"/>
      <w:marRight w:val="0"/>
      <w:marTop w:val="0"/>
      <w:marBottom w:val="0"/>
      <w:divBdr>
        <w:top w:val="none" w:sz="0" w:space="0" w:color="auto"/>
        <w:left w:val="none" w:sz="0" w:space="0" w:color="auto"/>
        <w:bottom w:val="none" w:sz="0" w:space="0" w:color="auto"/>
        <w:right w:val="none" w:sz="0" w:space="0" w:color="auto"/>
      </w:divBdr>
      <w:divsChild>
        <w:div w:id="570770960">
          <w:marLeft w:val="-720"/>
          <w:marRight w:val="0"/>
          <w:marTop w:val="0"/>
          <w:marBottom w:val="0"/>
          <w:divBdr>
            <w:top w:val="none" w:sz="0" w:space="0" w:color="auto"/>
            <w:left w:val="none" w:sz="0" w:space="0" w:color="auto"/>
            <w:bottom w:val="none" w:sz="0" w:space="0" w:color="auto"/>
            <w:right w:val="none" w:sz="0" w:space="0" w:color="auto"/>
          </w:divBdr>
        </w:div>
      </w:divsChild>
    </w:div>
    <w:div w:id="1973438160">
      <w:bodyDiv w:val="1"/>
      <w:marLeft w:val="0"/>
      <w:marRight w:val="0"/>
      <w:marTop w:val="0"/>
      <w:marBottom w:val="0"/>
      <w:divBdr>
        <w:top w:val="none" w:sz="0" w:space="0" w:color="auto"/>
        <w:left w:val="none" w:sz="0" w:space="0" w:color="auto"/>
        <w:bottom w:val="none" w:sz="0" w:space="0" w:color="auto"/>
        <w:right w:val="none" w:sz="0" w:space="0" w:color="auto"/>
      </w:divBdr>
      <w:divsChild>
        <w:div w:id="787168123">
          <w:marLeft w:val="-720"/>
          <w:marRight w:val="0"/>
          <w:marTop w:val="0"/>
          <w:marBottom w:val="0"/>
          <w:divBdr>
            <w:top w:val="none" w:sz="0" w:space="0" w:color="auto"/>
            <w:left w:val="none" w:sz="0" w:space="0" w:color="auto"/>
            <w:bottom w:val="none" w:sz="0" w:space="0" w:color="auto"/>
            <w:right w:val="none" w:sz="0" w:space="0" w:color="auto"/>
          </w:divBdr>
        </w:div>
      </w:divsChild>
    </w:div>
    <w:div w:id="1974559452">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3071011">
      <w:bodyDiv w:val="1"/>
      <w:marLeft w:val="0"/>
      <w:marRight w:val="0"/>
      <w:marTop w:val="0"/>
      <w:marBottom w:val="0"/>
      <w:divBdr>
        <w:top w:val="none" w:sz="0" w:space="0" w:color="auto"/>
        <w:left w:val="none" w:sz="0" w:space="0" w:color="auto"/>
        <w:bottom w:val="none" w:sz="0" w:space="0" w:color="auto"/>
        <w:right w:val="none" w:sz="0" w:space="0" w:color="auto"/>
      </w:divBdr>
      <w:divsChild>
        <w:div w:id="1233002274">
          <w:marLeft w:val="-720"/>
          <w:marRight w:val="0"/>
          <w:marTop w:val="0"/>
          <w:marBottom w:val="0"/>
          <w:divBdr>
            <w:top w:val="none" w:sz="0" w:space="0" w:color="auto"/>
            <w:left w:val="none" w:sz="0" w:space="0" w:color="auto"/>
            <w:bottom w:val="none" w:sz="0" w:space="0" w:color="auto"/>
            <w:right w:val="none" w:sz="0" w:space="0" w:color="auto"/>
          </w:divBdr>
        </w:div>
      </w:divsChild>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11787679">
      <w:bodyDiv w:val="1"/>
      <w:marLeft w:val="0"/>
      <w:marRight w:val="0"/>
      <w:marTop w:val="0"/>
      <w:marBottom w:val="0"/>
      <w:divBdr>
        <w:top w:val="none" w:sz="0" w:space="0" w:color="auto"/>
        <w:left w:val="none" w:sz="0" w:space="0" w:color="auto"/>
        <w:bottom w:val="none" w:sz="0" w:space="0" w:color="auto"/>
        <w:right w:val="none" w:sz="0" w:space="0" w:color="auto"/>
      </w:divBdr>
      <w:divsChild>
        <w:div w:id="506486040">
          <w:marLeft w:val="-720"/>
          <w:marRight w:val="0"/>
          <w:marTop w:val="0"/>
          <w:marBottom w:val="0"/>
          <w:divBdr>
            <w:top w:val="none" w:sz="0" w:space="0" w:color="auto"/>
            <w:left w:val="none" w:sz="0" w:space="0" w:color="auto"/>
            <w:bottom w:val="none" w:sz="0" w:space="0" w:color="auto"/>
            <w:right w:val="none" w:sz="0" w:space="0" w:color="auto"/>
          </w:divBdr>
        </w:div>
      </w:divsChild>
    </w:div>
    <w:div w:id="2023966632">
      <w:bodyDiv w:val="1"/>
      <w:marLeft w:val="0"/>
      <w:marRight w:val="0"/>
      <w:marTop w:val="0"/>
      <w:marBottom w:val="0"/>
      <w:divBdr>
        <w:top w:val="none" w:sz="0" w:space="0" w:color="auto"/>
        <w:left w:val="none" w:sz="0" w:space="0" w:color="auto"/>
        <w:bottom w:val="none" w:sz="0" w:space="0" w:color="auto"/>
        <w:right w:val="none" w:sz="0" w:space="0" w:color="auto"/>
      </w:divBdr>
      <w:divsChild>
        <w:div w:id="838041522">
          <w:marLeft w:val="-720"/>
          <w:marRight w:val="0"/>
          <w:marTop w:val="0"/>
          <w:marBottom w:val="0"/>
          <w:divBdr>
            <w:top w:val="none" w:sz="0" w:space="0" w:color="auto"/>
            <w:left w:val="none" w:sz="0" w:space="0" w:color="auto"/>
            <w:bottom w:val="none" w:sz="0" w:space="0" w:color="auto"/>
            <w:right w:val="none" w:sz="0" w:space="0" w:color="auto"/>
          </w:divBdr>
        </w:div>
      </w:divsChild>
    </w:div>
    <w:div w:id="2050571058">
      <w:bodyDiv w:val="1"/>
      <w:marLeft w:val="0"/>
      <w:marRight w:val="0"/>
      <w:marTop w:val="0"/>
      <w:marBottom w:val="0"/>
      <w:divBdr>
        <w:top w:val="none" w:sz="0" w:space="0" w:color="auto"/>
        <w:left w:val="none" w:sz="0" w:space="0" w:color="auto"/>
        <w:bottom w:val="none" w:sz="0" w:space="0" w:color="auto"/>
        <w:right w:val="none" w:sz="0" w:space="0" w:color="auto"/>
      </w:divBdr>
      <w:divsChild>
        <w:div w:id="2106228084">
          <w:marLeft w:val="-720"/>
          <w:marRight w:val="0"/>
          <w:marTop w:val="0"/>
          <w:marBottom w:val="0"/>
          <w:divBdr>
            <w:top w:val="none" w:sz="0" w:space="0" w:color="auto"/>
            <w:left w:val="none" w:sz="0" w:space="0" w:color="auto"/>
            <w:bottom w:val="none" w:sz="0" w:space="0" w:color="auto"/>
            <w:right w:val="none" w:sz="0" w:space="0" w:color="auto"/>
          </w:divBdr>
        </w:div>
      </w:divsChild>
    </w:div>
    <w:div w:id="2063752947">
      <w:bodyDiv w:val="1"/>
      <w:marLeft w:val="0"/>
      <w:marRight w:val="0"/>
      <w:marTop w:val="0"/>
      <w:marBottom w:val="0"/>
      <w:divBdr>
        <w:top w:val="none" w:sz="0" w:space="0" w:color="auto"/>
        <w:left w:val="none" w:sz="0" w:space="0" w:color="auto"/>
        <w:bottom w:val="none" w:sz="0" w:space="0" w:color="auto"/>
        <w:right w:val="none" w:sz="0" w:space="0" w:color="auto"/>
      </w:divBdr>
    </w:div>
    <w:div w:id="2067754185">
      <w:bodyDiv w:val="1"/>
      <w:marLeft w:val="0"/>
      <w:marRight w:val="0"/>
      <w:marTop w:val="0"/>
      <w:marBottom w:val="0"/>
      <w:divBdr>
        <w:top w:val="none" w:sz="0" w:space="0" w:color="auto"/>
        <w:left w:val="none" w:sz="0" w:space="0" w:color="auto"/>
        <w:bottom w:val="none" w:sz="0" w:space="0" w:color="auto"/>
        <w:right w:val="none" w:sz="0" w:space="0" w:color="auto"/>
      </w:divBdr>
      <w:divsChild>
        <w:div w:id="1750080824">
          <w:marLeft w:val="-720"/>
          <w:marRight w:val="0"/>
          <w:marTop w:val="0"/>
          <w:marBottom w:val="0"/>
          <w:divBdr>
            <w:top w:val="none" w:sz="0" w:space="0" w:color="auto"/>
            <w:left w:val="none" w:sz="0" w:space="0" w:color="auto"/>
            <w:bottom w:val="none" w:sz="0" w:space="0" w:color="auto"/>
            <w:right w:val="none" w:sz="0" w:space="0" w:color="auto"/>
          </w:divBdr>
        </w:div>
      </w:divsChild>
    </w:div>
    <w:div w:id="2072265731">
      <w:bodyDiv w:val="1"/>
      <w:marLeft w:val="0"/>
      <w:marRight w:val="0"/>
      <w:marTop w:val="0"/>
      <w:marBottom w:val="0"/>
      <w:divBdr>
        <w:top w:val="none" w:sz="0" w:space="0" w:color="auto"/>
        <w:left w:val="none" w:sz="0" w:space="0" w:color="auto"/>
        <w:bottom w:val="none" w:sz="0" w:space="0" w:color="auto"/>
        <w:right w:val="none" w:sz="0" w:space="0" w:color="auto"/>
      </w:divBdr>
      <w:divsChild>
        <w:div w:id="1088577919">
          <w:marLeft w:val="-720"/>
          <w:marRight w:val="0"/>
          <w:marTop w:val="0"/>
          <w:marBottom w:val="0"/>
          <w:divBdr>
            <w:top w:val="none" w:sz="0" w:space="0" w:color="auto"/>
            <w:left w:val="none" w:sz="0" w:space="0" w:color="auto"/>
            <w:bottom w:val="none" w:sz="0" w:space="0" w:color="auto"/>
            <w:right w:val="none" w:sz="0" w:space="0" w:color="auto"/>
          </w:divBdr>
        </w:div>
      </w:divsChild>
    </w:div>
    <w:div w:id="2093161268">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093693480">
      <w:bodyDiv w:val="1"/>
      <w:marLeft w:val="0"/>
      <w:marRight w:val="0"/>
      <w:marTop w:val="0"/>
      <w:marBottom w:val="0"/>
      <w:divBdr>
        <w:top w:val="none" w:sz="0" w:space="0" w:color="auto"/>
        <w:left w:val="none" w:sz="0" w:space="0" w:color="auto"/>
        <w:bottom w:val="none" w:sz="0" w:space="0" w:color="auto"/>
        <w:right w:val="none" w:sz="0" w:space="0" w:color="auto"/>
      </w:divBdr>
    </w:div>
    <w:div w:id="2097551866">
      <w:bodyDiv w:val="1"/>
      <w:marLeft w:val="0"/>
      <w:marRight w:val="0"/>
      <w:marTop w:val="0"/>
      <w:marBottom w:val="0"/>
      <w:divBdr>
        <w:top w:val="none" w:sz="0" w:space="0" w:color="auto"/>
        <w:left w:val="none" w:sz="0" w:space="0" w:color="auto"/>
        <w:bottom w:val="none" w:sz="0" w:space="0" w:color="auto"/>
        <w:right w:val="none" w:sz="0" w:space="0" w:color="auto"/>
      </w:divBdr>
      <w:divsChild>
        <w:div w:id="1662005048">
          <w:marLeft w:val="-720"/>
          <w:marRight w:val="0"/>
          <w:marTop w:val="0"/>
          <w:marBottom w:val="0"/>
          <w:divBdr>
            <w:top w:val="none" w:sz="0" w:space="0" w:color="auto"/>
            <w:left w:val="none" w:sz="0" w:space="0" w:color="auto"/>
            <w:bottom w:val="none" w:sz="0" w:space="0" w:color="auto"/>
            <w:right w:val="none" w:sz="0" w:space="0" w:color="auto"/>
          </w:divBdr>
        </w:div>
      </w:divsChild>
    </w:div>
    <w:div w:id="2100566262">
      <w:bodyDiv w:val="1"/>
      <w:marLeft w:val="0"/>
      <w:marRight w:val="0"/>
      <w:marTop w:val="0"/>
      <w:marBottom w:val="0"/>
      <w:divBdr>
        <w:top w:val="none" w:sz="0" w:space="0" w:color="auto"/>
        <w:left w:val="none" w:sz="0" w:space="0" w:color="auto"/>
        <w:bottom w:val="none" w:sz="0" w:space="0" w:color="auto"/>
        <w:right w:val="none" w:sz="0" w:space="0" w:color="auto"/>
      </w:divBdr>
      <w:divsChild>
        <w:div w:id="349069726">
          <w:marLeft w:val="-720"/>
          <w:marRight w:val="0"/>
          <w:marTop w:val="0"/>
          <w:marBottom w:val="0"/>
          <w:divBdr>
            <w:top w:val="none" w:sz="0" w:space="0" w:color="auto"/>
            <w:left w:val="none" w:sz="0" w:space="0" w:color="auto"/>
            <w:bottom w:val="none" w:sz="0" w:space="0" w:color="auto"/>
            <w:right w:val="none" w:sz="0" w:space="0" w:color="auto"/>
          </w:divBdr>
        </w:div>
      </w:divsChild>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20374752">
      <w:bodyDiv w:val="1"/>
      <w:marLeft w:val="0"/>
      <w:marRight w:val="0"/>
      <w:marTop w:val="0"/>
      <w:marBottom w:val="0"/>
      <w:divBdr>
        <w:top w:val="none" w:sz="0" w:space="0" w:color="auto"/>
        <w:left w:val="none" w:sz="0" w:space="0" w:color="auto"/>
        <w:bottom w:val="none" w:sz="0" w:space="0" w:color="auto"/>
        <w:right w:val="none" w:sz="0" w:space="0" w:color="auto"/>
      </w:divBdr>
      <w:divsChild>
        <w:div w:id="119499889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gitlab.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atlassian.com/git/tutorials" TargetMode="External"/><Relationship Id="rId4" Type="http://schemas.openxmlformats.org/officeDocument/2006/relationships/styles" Target="styles.xml"/><Relationship Id="rId9" Type="http://schemas.openxmlformats.org/officeDocument/2006/relationships/hyperlink" Target="https://git-scm.com/doc" TargetMode="Externa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A1A73679CBD348C4977F5AD253CC46F1"/>
        <w:category>
          <w:name w:val="General"/>
          <w:gallery w:val="placeholder"/>
        </w:category>
        <w:types>
          <w:type w:val="bbPlcHdr"/>
        </w:types>
        <w:behaviors>
          <w:behavior w:val="content"/>
        </w:behaviors>
        <w:guid w:val="{E9E91276-2AB0-4628-A53A-B091504FD544}"/>
      </w:docPartPr>
      <w:docPartBody>
        <w:p w:rsidR="00950781" w:rsidRDefault="00B61A67">
          <w:pPr>
            <w:pStyle w:val="A1A73679CBD348C4977F5AD253CC46F1"/>
          </w:pPr>
          <w:r>
            <w:t>[Title Here, up to 12 Words, on One to Two Lines]</w:t>
          </w:r>
        </w:p>
      </w:docPartBody>
    </w:docPart>
    <w:docPart>
      <w:docPartPr>
        <w:name w:val="65F71D36B55A446FB3FD9E022EB10E9D"/>
        <w:category>
          <w:name w:val="General"/>
          <w:gallery w:val="placeholder"/>
        </w:category>
        <w:types>
          <w:type w:val="bbPlcHdr"/>
        </w:types>
        <w:behaviors>
          <w:behavior w:val="content"/>
        </w:behaviors>
        <w:guid w:val="{74807426-FD39-4D44-AB7A-4F841F3D7C4C}"/>
      </w:docPartPr>
      <w:docPartBody>
        <w:p w:rsidR="00950781" w:rsidRDefault="00B61A67">
          <w:pPr>
            <w:pStyle w:val="65F71D36B55A446FB3FD9E022EB10E9D"/>
          </w:pPr>
          <w:r>
            <w:t>[Title Here, up to 12 Words, on One to Two Lines]</w:t>
          </w:r>
        </w:p>
      </w:docPartBody>
    </w:docPart>
    <w:docPart>
      <w:docPartPr>
        <w:name w:val="3842E98EBECF4A8288CD39F946608790"/>
        <w:category>
          <w:name w:val="General"/>
          <w:gallery w:val="placeholder"/>
        </w:category>
        <w:types>
          <w:type w:val="bbPlcHdr"/>
        </w:types>
        <w:behaviors>
          <w:behavior w:val="content"/>
        </w:behaviors>
        <w:guid w:val="{8D0EE64C-4AA8-4737-9CD1-2ED5A6CA2E6C}"/>
      </w:docPartPr>
      <w:docPartBody>
        <w:p w:rsidR="00950781" w:rsidRDefault="00B61A67">
          <w:pPr>
            <w:pStyle w:val="3842E98EBECF4A8288CD39F946608790"/>
          </w:pPr>
          <w:r w:rsidRPr="005D3A03">
            <w:t>Figures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67"/>
    <w:rsid w:val="00036991"/>
    <w:rsid w:val="000D73CB"/>
    <w:rsid w:val="002975FB"/>
    <w:rsid w:val="002D4F84"/>
    <w:rsid w:val="0035048C"/>
    <w:rsid w:val="003638D6"/>
    <w:rsid w:val="003D3A08"/>
    <w:rsid w:val="0041734A"/>
    <w:rsid w:val="005E4A20"/>
    <w:rsid w:val="006874B6"/>
    <w:rsid w:val="0074638B"/>
    <w:rsid w:val="008013C5"/>
    <w:rsid w:val="0084247D"/>
    <w:rsid w:val="008439B6"/>
    <w:rsid w:val="00857CCE"/>
    <w:rsid w:val="008C674E"/>
    <w:rsid w:val="008D57BA"/>
    <w:rsid w:val="008F7125"/>
    <w:rsid w:val="00946B21"/>
    <w:rsid w:val="00950781"/>
    <w:rsid w:val="00952CBC"/>
    <w:rsid w:val="00A66428"/>
    <w:rsid w:val="00A87E94"/>
    <w:rsid w:val="00AA33E2"/>
    <w:rsid w:val="00AA3D6C"/>
    <w:rsid w:val="00AB4847"/>
    <w:rsid w:val="00AD0554"/>
    <w:rsid w:val="00B61A67"/>
    <w:rsid w:val="00B96058"/>
    <w:rsid w:val="00BB6266"/>
    <w:rsid w:val="00BE3491"/>
    <w:rsid w:val="00BF1434"/>
    <w:rsid w:val="00C85F57"/>
    <w:rsid w:val="00D323D0"/>
    <w:rsid w:val="00D43E0A"/>
    <w:rsid w:val="00D55267"/>
    <w:rsid w:val="00D70F70"/>
    <w:rsid w:val="00F27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A73679CBD348C4977F5AD253CC46F1">
    <w:name w:val="A1A73679CBD348C4977F5AD253CC46F1"/>
  </w:style>
  <w:style w:type="character" w:styleId="Emphasis">
    <w:name w:val="Emphasis"/>
    <w:basedOn w:val="DefaultParagraphFont"/>
    <w:uiPriority w:val="4"/>
    <w:unhideWhenUsed/>
    <w:qFormat/>
    <w:rPr>
      <w:i/>
      <w:iCs/>
    </w:rPr>
  </w:style>
  <w:style w:type="paragraph" w:customStyle="1" w:styleId="65F71D36B55A446FB3FD9E022EB10E9D">
    <w:name w:val="65F71D36B55A446FB3FD9E022EB10E9D"/>
  </w:style>
  <w:style w:type="paragraph" w:customStyle="1" w:styleId="3842E98EBECF4A8288CD39F946608790">
    <w:name w:val="3842E98EBECF4A8288CD39F946608790"/>
  </w:style>
  <w:style w:type="character" w:styleId="PlaceholderText">
    <w:name w:val="Placeholder Text"/>
    <w:basedOn w:val="DefaultParagraphFont"/>
    <w:uiPriority w:val="99"/>
    <w:semiHidden/>
    <w:rsid w:val="008C674E"/>
    <w:rPr>
      <w:color w:val="404040" w:themeColor="text1" w:themeTint="BF"/>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m3.2 – version control </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
    <b:Tag>Article</b:Tag>
    <b:SourceType>Book</b:SourceType>
    <b:Guid>{D4382C40-3DA7-4574-927B-2A66B806D070}</b:Guid>
    <b:Title>On Writing: A Memoir of the Craft</b:Title>
    <b:Year>2000</b:Year>
    <b:JournalName>Journal Title</b:JournalName>
    <b:Pages>Pages From - To</b:Pages>
    <b:Author>
      <b:Author>
        <b:NameList>
          <b:Person>
            <b:Last>King</b:Last>
            <b:First>Steven</b:First>
          </b:Person>
        </b:NameList>
      </b:Author>
    </b:Author>
    <b:Publisher>Scribner</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A8F82C-5053-4F8C-92D0-9FF5019AC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855</Words>
  <Characters>4875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JavaScript – Part 1</vt:lpstr>
    </vt:vector>
  </TitlesOfParts>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Control Guidelines – Git, Atlassian, GitLab</dc:title>
  <dc:subject/>
  <dc:creator>Christopher Villarreal</dc:creator>
  <cp:keywords/>
  <dc:description/>
  <cp:lastModifiedBy>Christopher Villarreal</cp:lastModifiedBy>
  <cp:revision>7</cp:revision>
  <dcterms:created xsi:type="dcterms:W3CDTF">2026-06-21T21:36:00Z</dcterms:created>
  <dcterms:modified xsi:type="dcterms:W3CDTF">2026-06-22T03:27:00Z</dcterms:modified>
</cp:coreProperties>
</file>