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at1qklprkkm" w:id="0"/>
      <w:bookmarkEnd w:id="0"/>
      <w:r w:rsidDel="00000000" w:rsidR="00000000" w:rsidRPr="00000000">
        <w:rPr>
          <w:rtl w:val="0"/>
        </w:rPr>
        <w:t xml:space="preserve">Acceptance Test-Driven Development (ATDD)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n49c3s54s82" w:id="1"/>
      <w:bookmarkEnd w:id="1"/>
      <w:r w:rsidDel="00000000" w:rsidR="00000000" w:rsidRPr="00000000">
        <w:rPr>
          <w:rtl w:val="0"/>
        </w:rPr>
        <w:t xml:space="preserve">What is Acceptance Test-Driven Development (ATDD)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46"/>
          <w:szCs w:val="4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ATDD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collaborative development approach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where the team (developers, testers, product owners, and business stakeholders)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define acceptance tests before development begins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These acceptance tests describe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 the system should behave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from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user’s point of 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The goal is to make sure the team builds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right 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meets business needs.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iv0wmotyr1g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🔑 Key Characteristics of ATDD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Acceptance Criteria First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 are written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before coding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based on business rules and requirements.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Collaboration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All stakeholders (business + dev + test) contribute to defining tests, so there’s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shared understanding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what “done” means.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High-Level, User-Focused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 focus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 the system should 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(functionality) rather than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it is implemented.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Executable Specifications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Like in BDD, acceptance tests can be automated and serve 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living documentation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d2nyw4v01r7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📖 Example of ATDD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Feature: User login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Scenario: Login with valid credentials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Given the user is on the login page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When they enter a valid username and password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Then they should be redirected to the dashboard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 acceptance test is defined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before development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Developers then implement code to make this scenario pass.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Testers validate automatically.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ml3fyj9pmvf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Benefits of ATDD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Ensures alignment with business goals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(build the right thing).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Improves communication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between business, dev, and QA.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Reduces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misunderstandings and rework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Provides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clear definition of “done”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each feature.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Acceptance tests act 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living documentation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s1sq1j9rml3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⚠️ Challenges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Requires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close collaboration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time investment.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acceptance tests are vague or incomplete, misunderstandings can still occur.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Needs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good tooling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FitNesse, Cucumber, SpecFlow).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avvb3ak2d9x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🔄 ATDD vs BDD vs TDD (Quick Comparison)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8.1155648099948"/>
        <w:gridCol w:w="2826.028110359188"/>
        <w:gridCol w:w="2577.532535137949"/>
        <w:gridCol w:w="2738.323789692868"/>
        <w:tblGridChange w:id="0">
          <w:tblGrid>
            <w:gridCol w:w="1218.1155648099948"/>
            <w:gridCol w:w="2826.028110359188"/>
            <w:gridCol w:w="2577.532535137949"/>
            <w:gridCol w:w="2738.32378969286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Written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Code correctness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Developers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Unit-level tests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System behavior (business-readable)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Developers + Testers + Business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Scenario-level (Given-When-Then)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ATDD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Meeting acceptance 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Business + Testers + Developers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High-level acceptance tests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before="280" w:lineRule="auto"/>
        <w:rPr/>
      </w:pPr>
      <w:bookmarkStart w:colFirst="0" w:colLast="0" w:name="_fmvuxyawg8kf" w:id="7"/>
      <w:bookmarkEnd w:id="7"/>
      <w:r w:rsidDel="00000000" w:rsidR="00000000" w:rsidRPr="00000000">
        <w:rPr>
          <w:rtl w:val="0"/>
        </w:rPr>
        <w:t xml:space="preserve">⚖️ Summary: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ATDD = define acceptance tests up front with collaboration (business + dev + QA), then build code to make those tests pass.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It ensures the product meets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business needs and user expectations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before writing a single line of code.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