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jm5py992p22" w:id="0"/>
      <w:bookmarkEnd w:id="0"/>
      <w:r w:rsidDel="00000000" w:rsidR="00000000" w:rsidRPr="00000000">
        <w:rPr>
          <w:rtl w:val="0"/>
        </w:rPr>
        <w:t xml:space="preserve">Exploratory Testing (in Collaborative Form)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imk32whxcem" w:id="1"/>
      <w:bookmarkEnd w:id="1"/>
      <w:r w:rsidDel="00000000" w:rsidR="00000000" w:rsidRPr="00000000">
        <w:rPr>
          <w:rtl w:val="0"/>
        </w:rPr>
        <w:t xml:space="preserve">What is Exploratory Testing (in Collaborative Form)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Collaborative Exploratory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group of people (testers, developers, product owners, business analysts, sometimes even end-users)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explore the system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real time, instead of testing individually.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goal is to combine different perspectives, knowledge, and skills to discover defects, usability issues, and risks more effectively.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eof5ihn06b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Key Characteristics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Teamwork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Multiple roles (dev, QA, business) participate.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Knowledge Sharing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Each participant contributes unique expertise (e.g., a tester thinks of edge cases, a dev knows internals, a PO knows user expectations).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Real-Time Collaboration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Testing is done in sessions (workshops, pair testing, mob testing).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Nature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Still unscripted, but guided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charters/goals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"Explore checkout process under heavy load").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Immediate Feedback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Issues found are discussed instantly and often fixed faster.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fj5jonldvg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Collaborative Forms of Exploratory Testing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Pair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Two people (tester + dev, or tester + business) explore the system together.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Mob Testing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Whole team explores together, one person drives (controls keyboard), others guide.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Workshops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Group testing session with a defined timebox and goal.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h41sx27jgz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📖 Example Scenario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Feature under 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Online payment system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Explores different payment methods, tries invalid card numbers.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Points out how backend validations work, suggests edge cases.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Owner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Ensures tests align with user expectations (e.g., error messages are clear).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They discover that the system doesn’t handle expired cards gracefully (bad error message shown).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uwfkyrkvz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More defects found faster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(different perspectives).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Better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system for everyone.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Encourages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team collaboration and shared ownership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quality.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Real-time clarification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requirements and expected behavior.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trust and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roles.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7hinw3l7rkk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⚠️ Challenges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timeboxing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(can easily get unfocused).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facilitation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keep everyone engaged.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less effective without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clear test charter/goal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toattkyn4xp" w:id="7"/>
      <w:bookmarkEnd w:id="7"/>
      <w:r w:rsidDel="00000000" w:rsidR="00000000" w:rsidRPr="00000000">
        <w:rPr>
          <w:rtl w:val="0"/>
        </w:rPr>
        <w:t xml:space="preserve">is Exploratory Testing Collaboration-Based Approaches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dbo2o79yu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Exploratory Testing as an Experience-Based Technique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classic definition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Tester uses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skills, past experience, intuition, and domain 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design and execute tests on the fly.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work (though it can be shared later).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Belongs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(alongside error guessing, checklist-based testing, etc.).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"I explore the system using my knowledge and experience."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zu6ggqqv3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Exploratory Testing in Collaborative Approaches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Here, exploratory testing is done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together with others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devs, BAs, product owners, even users).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Forms include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pair testing, mob testing, workshops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Belongs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Collaboration-Based Test Approaches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(alongside BDD, ATDD, SbE).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"We explore the system together, combining perspectives and knowledge</w:t>
      </w:r>
      <w:r w:rsidDel="00000000" w:rsidR="00000000" w:rsidRPr="00000000">
        <w:rPr>
          <w:i w:val="1"/>
          <w:rtl w:val="0"/>
        </w:rPr>
        <w:t xml:space="preserve">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480" w:lineRule="auto"/>
        <w:rPr/>
      </w:pPr>
      <w:bookmarkStart w:colFirst="0" w:colLast="0" w:name="_dtcwzljd56vc" w:id="10"/>
      <w:bookmarkEnd w:id="10"/>
      <w:r w:rsidDel="00000000" w:rsidR="00000000" w:rsidRPr="00000000">
        <w:rPr>
          <w:rtl w:val="0"/>
        </w:rPr>
        <w:t xml:space="preserve">🔄 Are They the Same?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They are related but not the same.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Both rely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exploration instead of pre-scripted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belong to different testing 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depending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 is involved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the activity is performed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5095541401274"/>
        <w:gridCol w:w="3805.605095541401"/>
        <w:gridCol w:w="4073.8853503184714"/>
        <w:tblGridChange w:id="0">
          <w:tblGrid>
            <w:gridCol w:w="1480.5095541401274"/>
            <w:gridCol w:w="3805.605095541401"/>
            <w:gridCol w:w="4073.885350318471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Experience-Based Exploratory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Collaboration-Based Exploratory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Experience-Based Techniques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Collaboration-Based Approaches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individual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Whole team (testers, devs, PO,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Tester’s experience &amp; intuition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Shared knowledge, team discussion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Find defects using tester expertise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Shared understanding + defect discovery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solo, informal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Structured workshops, pair/mob sessions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480" w:lineRule="auto"/>
        <w:rPr/>
      </w:pPr>
      <w:bookmarkStart w:colFirst="0" w:colLast="0" w:name="_quglevd7nj7b" w:id="11"/>
      <w:bookmarkEnd w:id="11"/>
      <w:r w:rsidDel="00000000" w:rsidR="00000000" w:rsidRPr="00000000">
        <w:rPr>
          <w:rtl w:val="0"/>
        </w:rPr>
        <w:t xml:space="preserve">⚖️ Summary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 (Experience-Based)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individual activity, relies on tester’s skills and intuition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 (Collaboration-Based)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team activity, relies on multiple perspectives and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They share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foundation (exploring the system without predefined test cases)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differ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approach and classification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pobz5t4cbtf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📝 Summary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 in collaborative form = group-based, unscripted testing where testers, developers, and business stakeholders explore the system together.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leverages multiple perspectives, encourages shared responsibility, and strengthens product quality.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