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v9tw30jqrs" w:id="0"/>
      <w:bookmarkEnd w:id="0"/>
      <w:r w:rsidDel="00000000" w:rsidR="00000000" w:rsidRPr="00000000">
        <w:rPr>
          <w:rtl w:val="0"/>
        </w:rPr>
        <w:t xml:space="preserve">SQL ALTER DATABASE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xnraxbzy9v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Rule="auto"/>
        <w:rPr/>
      </w:pPr>
      <w:bookmarkStart w:colFirst="0" w:colLast="0" w:name="_ru1u7tw5f5bs" w:id="2"/>
      <w:bookmarkEnd w:id="2"/>
      <w:r w:rsidDel="00000000" w:rsidR="00000000" w:rsidRPr="00000000">
        <w:rPr>
          <w:rtl w:val="0"/>
        </w:rPr>
        <w:t xml:space="preserve">📌 Purpose: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ALTER DATABASE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statement is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change settings of an existing database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such as its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default character set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collation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other configuration options.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b5j4bm2kaq1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Syntax: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ALTER DATABASE db_name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[CHARACTER SET charset_name]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[COLLATE collation_name];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m31ybk3ynuj6" w:id="4"/>
      <w:bookmarkEnd w:id="4"/>
      <w:r w:rsidDel="00000000" w:rsidR="00000000" w:rsidRPr="00000000">
        <w:rPr>
          <w:rtl w:val="0"/>
        </w:rPr>
        <w:t xml:space="preserve">🧪 Example 1: Change Character Set and Collation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ALTER DATABASE testdb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CHARACTER SET utf8mb4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COLLATE utf8mb4_general_ci;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🔍 This sets the default character set and collation for new tables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testdb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4tgzgcuyt89x" w:id="5"/>
      <w:bookmarkEnd w:id="5"/>
      <w:r w:rsidDel="00000000" w:rsidR="00000000" w:rsidRPr="00000000">
        <w:rPr>
          <w:rtl w:val="0"/>
        </w:rPr>
        <w:t xml:space="preserve">🧪 Example 2: Change Only Collation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ALTER DATABASE testdb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COLLATE utf8mb4_unicode_ci;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fgrqz35wjm8u" w:id="6"/>
      <w:bookmarkEnd w:id="6"/>
      <w:r w:rsidDel="00000000" w:rsidR="00000000" w:rsidRPr="00000000">
        <w:rPr>
          <w:rtl w:val="0"/>
        </w:rPr>
        <w:t xml:space="preserve">⚠️ Notes: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Changing character set/collation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does not affect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existing tables or data.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need appropriate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privileges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ALTER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CREATE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SUPER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to run this command.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command affects only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default settings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used when creating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new tables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the database.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wdorigulyx5x" w:id="7"/>
      <w:bookmarkEnd w:id="7"/>
      <w:r w:rsidDel="00000000" w:rsidR="00000000" w:rsidRPr="00000000">
        <w:rPr>
          <w:rtl w:val="0"/>
        </w:rPr>
        <w:t xml:space="preserve">📘 How to Check the Current Settings: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414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schema_name, default_character_set_name, default_collation_name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FROM information_schema.schemata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WHERE schema_name = 'testdb';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Let me know if you want to include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character set types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collation rules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examples showing effects when creating new tables.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cb8oi1gkryu7" w:id="8"/>
      <w:bookmarkEnd w:id="8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jyp0b19g3xul" w:id="9"/>
      <w:bookmarkEnd w:id="9"/>
      <w:r w:rsidDel="00000000" w:rsidR="00000000" w:rsidRPr="00000000">
        <w:rPr>
          <w:rtl w:val="0"/>
        </w:rPr>
        <w:t xml:space="preserve">prepared commands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DATABASE testDB;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schema_name, default_character_set_name, default_collation_name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FROM information_schema.schemata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WHERE schema_name = 'testdb';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2vfh0gfl8kkk" w:id="10"/>
      <w:bookmarkEnd w:id="10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ALTER DATABASE testdb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CHARACTER SET utf8mb4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COLLATE utf8mb4_general_ci;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schema_name, default_character_set_name, default_collation_name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FROM information_schema.schemata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WHERE schema_name = 'testdb';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1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