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7p9vrlwdnq1" w:id="0"/>
      <w:bookmarkEnd w:id="0"/>
      <w:r w:rsidDel="00000000" w:rsidR="00000000" w:rsidRPr="00000000">
        <w:rPr>
          <w:rtl w:val="0"/>
        </w:rPr>
        <w:t xml:space="preserve">Exclamatory Sentences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i04d5xu6n1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exclamatory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strong emotion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such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surprise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excitement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admiration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adds emotional emphasis and intensity to a statement.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fwzpkkm8qba" w:id="2"/>
      <w:bookmarkEnd w:id="2"/>
      <w:r w:rsidDel="00000000" w:rsidR="00000000" w:rsidRPr="00000000">
        <w:rPr>
          <w:rtl w:val="0"/>
        </w:rPr>
        <w:t xml:space="preserve">🧩 Key Features of Exclamatory Sentences: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385"/>
        <w:tblGridChange w:id="0">
          <w:tblGrid>
            <w:gridCol w:w="1490"/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express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strong feeling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emphasis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 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exclamation mark (!)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Emotional, forceful, or enthusiastic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similar to a declarative or interrogative sentence, but more intense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4l3cf4c2bojx" w:id="3"/>
      <w:bookmarkEnd w:id="3"/>
      <w:r w:rsidDel="00000000" w:rsidR="00000000" w:rsidRPr="00000000">
        <w:rPr>
          <w:rtl w:val="0"/>
        </w:rPr>
        <w:t xml:space="preserve">✏️ Examples of Exclamatory Sentences: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150"/>
        <w:tblGridChange w:id="0">
          <w:tblGrid>
            <w:gridCol w:w="26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a beautiful sunset!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Admiration/Wonder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 can’t believe it!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Shock/Disbelief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That was amazing!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Excitement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How fast he runs!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This is the best day ever!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Joy/Happiness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mthz7adpkp5v" w:id="4"/>
      <w:bookmarkEnd w:id="4"/>
      <w:r w:rsidDel="00000000" w:rsidR="00000000" w:rsidRPr="00000000">
        <w:rPr>
          <w:rtl w:val="0"/>
        </w:rPr>
        <w:t xml:space="preserve">🔧 Common Patterns of Exclamatory Sentences: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840"/>
        <w:tblGridChange w:id="0">
          <w:tblGrid>
            <w:gridCol w:w="300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+ noun phrase + 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a great performance!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+ adjective/adverb + 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How sweet of you!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Emphatic declarative + 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You scared me!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 with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Why would she do that!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8p517h2kvj8" w:id="5"/>
      <w:bookmarkEnd w:id="5"/>
      <w:r w:rsidDel="00000000" w:rsidR="00000000" w:rsidRPr="00000000">
        <w:rPr>
          <w:rtl w:val="0"/>
        </w:rPr>
        <w:t xml:space="preserve">⚠️ Important Notes: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Exclamatory ≠ just any sentence with “!”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all sentences that end in an exclamation mark are exclamatory by function.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Sit down!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Imperative, not exclamatory.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Exclamatory sentences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must express strong emotion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give orders.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b1snr6nrb8y9" w:id="6"/>
      <w:bookmarkEnd w:id="6"/>
      <w:r w:rsidDel="00000000" w:rsidR="00000000" w:rsidRPr="00000000">
        <w:rPr>
          <w:rtl w:val="0"/>
        </w:rPr>
        <w:t xml:space="preserve">🔍 Exclamatory Sentence vs. Others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820"/>
        <w:gridCol w:w="2075"/>
        <w:tblGridChange w:id="0">
          <w:tblGrid>
            <w:gridCol w:w="1700"/>
            <w:gridCol w:w="182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a mess!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Emotion/shock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This is a mess.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Plain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 this a mess?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Asking a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Clean this mess!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Giving a command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80" w:lineRule="auto"/>
        <w:rPr/>
      </w:pPr>
      <w:bookmarkStart w:colFirst="0" w:colLast="0" w:name="_ewa9m2tdz0uu" w:id="7"/>
      <w:bookmarkEnd w:id="7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45"/>
        <w:tblGridChange w:id="0">
          <w:tblGrid>
            <w:gridCol w:w="117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emotion, surprise, intensity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Exclamation mark (!)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a game!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I’m so happy!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Wow!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Similar to declarative or interrogative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