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80" w:lineRule="auto"/>
        <w:rPr/>
      </w:pPr>
      <w:bookmarkStart w:colFirst="0" w:colLast="0" w:name="_ssxbi7aw1jkn" w:id="0"/>
      <w:bookmarkEnd w:id="0"/>
      <w:r w:rsidDel="00000000" w:rsidR="00000000" w:rsidRPr="00000000">
        <w:rPr>
          <w:rtl w:val="0"/>
        </w:rPr>
        <w:t xml:space="preserve">Compound-Complex Sentence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qy0gpi2p8ty3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Definition: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compound-complex sentence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sentence that has: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At least two independent clauses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At least one dependent clause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ind w:left="60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🧠 It’s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blend of a compound sentence and a complex sentence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before="280" w:lineRule="auto"/>
        <w:rPr/>
      </w:pPr>
      <w:bookmarkStart w:colFirst="0" w:colLast="0" w:name="_78y9szjzzo88" w:id="2"/>
      <w:bookmarkEnd w:id="2"/>
      <w:r w:rsidDel="00000000" w:rsidR="00000000" w:rsidRPr="00000000">
        <w:rPr>
          <w:rtl w:val="0"/>
        </w:rPr>
        <w:t xml:space="preserve">🧩 Structure Summary: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Independent Clause + [Coordinating Conjunction] + Independent Clause + [Dependent Clause(s)]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OR</w:t>
      </w:r>
    </w:p>
    <w:p w:rsidR="00000000" w:rsidDel="00000000" w:rsidP="00000000" w:rsidRDefault="00000000" w:rsidRPr="00000000" w14:paraId="0000000D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Dependent Clause + Independent Clause + [Coordinating Conjunction] + Independent Clause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before="280" w:lineRule="auto"/>
        <w:rPr/>
      </w:pPr>
      <w:bookmarkStart w:colFirst="0" w:colLast="0" w:name="_czr0pdcw9i9s" w:id="3"/>
      <w:bookmarkEnd w:id="3"/>
      <w:r w:rsidDel="00000000" w:rsidR="00000000" w:rsidRPr="00000000">
        <w:rPr>
          <w:rtl w:val="0"/>
        </w:rPr>
        <w:t xml:space="preserve">🔗 Uses Both: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Coordinating Conjunctions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(FANBOYS: for, and, nor, but, or, yet, so)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Subordinating Conjunctions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(because, when, although, if, etc.)</w:t>
        <w:br w:type="textWrapping"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before="280" w:lineRule="auto"/>
        <w:rPr/>
      </w:pPr>
      <w:bookmarkStart w:colFirst="0" w:colLast="0" w:name="_mx7uhz3r86m" w:id="4"/>
      <w:bookmarkEnd w:id="4"/>
      <w:r w:rsidDel="00000000" w:rsidR="00000000" w:rsidRPr="00000000">
        <w:rPr>
          <w:rtl w:val="0"/>
        </w:rPr>
        <w:t xml:space="preserve">✏️ Examples of Compound-Complex Sentences: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17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35"/>
        <w:gridCol w:w="4415"/>
        <w:tblGridChange w:id="0">
          <w:tblGrid>
            <w:gridCol w:w="4835"/>
            <w:gridCol w:w="44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Sentence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Parts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Although it was raining, I went outside, and I took a walk.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Dependent (Although…), 2 Independent (I went, I took)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 was late because I missed the bus, but I still made it on time.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Dependent (because…), 2 Independent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She smiled when she saw him, and he waved at her.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Dependent (when…), 2 Independent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If you study hard, you will pass the test, and you will feel proud.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Dependent (If you study…), 2 Independent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before="280" w:lineRule="auto"/>
        <w:rPr/>
      </w:pPr>
      <w:bookmarkStart w:colFirst="0" w:colLast="0" w:name="_mvd5h1mfo78v" w:id="5"/>
      <w:bookmarkEnd w:id="5"/>
      <w:r w:rsidDel="00000000" w:rsidR="00000000" w:rsidRPr="00000000">
        <w:rPr>
          <w:rtl w:val="0"/>
        </w:rPr>
        <w:t xml:space="preserve">🧠 How to Identify a Compound-Complex Sentence: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Look for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two or more independent clauses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Look for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at least one dependent clause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Look for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both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Coordinating conjunctions (and, but, so…)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Subordinating conjunctions (because, although…)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before="280" w:lineRule="auto"/>
        <w:rPr/>
      </w:pPr>
      <w:bookmarkStart w:colFirst="0" w:colLast="0" w:name="_1v8q0ujwy6kp" w:id="6"/>
      <w:bookmarkEnd w:id="6"/>
      <w:r w:rsidDel="00000000" w:rsidR="00000000" w:rsidRPr="00000000">
        <w:rPr>
          <w:rtl w:val="0"/>
        </w:rPr>
        <w:t xml:space="preserve">🚫 Common Confusion: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Not just long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= Some long sentences are just complex or compound.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Not just a list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= A sentence with many nouns/verbs isn’t compound-complex unless it has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multiple clauses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of both types.</w:t>
        <w:br w:type="textWrapping"/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before="280" w:lineRule="auto"/>
        <w:rPr/>
      </w:pPr>
      <w:bookmarkStart w:colFirst="0" w:colLast="0" w:name="_ljv3pxrtmce3" w:id="7"/>
      <w:bookmarkEnd w:id="7"/>
      <w:r w:rsidDel="00000000" w:rsidR="00000000" w:rsidRPr="00000000">
        <w:rPr>
          <w:rtl w:val="0"/>
        </w:rPr>
        <w:t xml:space="preserve">🔍 Quick Check – Compound-Complex or Not?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 stayed home because I was sick. ❌ (Complex)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She was tired, but she finished the project. ❌ (Compound)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While I was working, the phone rang, and the dog barked. ✅ (Compound-Complex)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They studied hard, and they passed the test. ❌ (Compound)</w:t>
        <w:br w:type="textWrapping"/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