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44EF2" w14:textId="77777777" w:rsidR="00A478BA" w:rsidRDefault="00A478BA" w:rsidP="00AC0D96">
      <w:pPr>
        <w:pStyle w:val="Heading1"/>
      </w:pPr>
      <w:r w:rsidRPr="005012FE">
        <w:t>Types of Network Traffic</w:t>
      </w:r>
    </w:p>
    <w:p w14:paraId="33357C4C" w14:textId="77777777" w:rsidR="00A478BA" w:rsidRPr="00CF6445" w:rsidRDefault="00A478BA" w:rsidP="00A478BA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EE360B" w14:textId="77777777" w:rsidR="00A478BA" w:rsidRDefault="00A478BA" w:rsidP="00A478B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F5D6DDA" wp14:editId="3E4C3064">
            <wp:extent cx="5943600" cy="3692525"/>
            <wp:effectExtent l="0" t="0" r="0" b="3175"/>
            <wp:docPr id="36635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5609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0"/>
        <w:gridCol w:w="6480"/>
      </w:tblGrid>
      <w:tr w:rsidR="00A478BA" w:rsidRPr="00612012" w14:paraId="54CA5E54" w14:textId="77777777" w:rsidTr="00946108">
        <w:trPr>
          <w:tblHeader/>
          <w:tblCellSpacing w:w="15" w:type="dxa"/>
        </w:trPr>
        <w:tc>
          <w:tcPr>
            <w:tcW w:w="2835" w:type="dxa"/>
            <w:vAlign w:val="center"/>
            <w:hideMark/>
          </w:tcPr>
          <w:p w14:paraId="3E9C13F2" w14:textId="77777777" w:rsidR="00A478BA" w:rsidRPr="00612012" w:rsidRDefault="00A478BA" w:rsidP="00946108">
            <w:pPr>
              <w:rPr>
                <w:rFonts w:ascii="Roboto Mono" w:hAnsi="Roboto Mono"/>
                <w:b/>
                <w:bCs/>
                <w:sz w:val="16"/>
                <w:szCs w:val="16"/>
              </w:rPr>
            </w:pPr>
            <w:r w:rsidRPr="00612012">
              <w:rPr>
                <w:rFonts w:ascii="Roboto Mono" w:hAnsi="Roboto Mono"/>
                <w:b/>
                <w:bCs/>
                <w:sz w:val="16"/>
                <w:szCs w:val="16"/>
              </w:rPr>
              <w:t>Type</w:t>
            </w:r>
          </w:p>
        </w:tc>
        <w:tc>
          <w:tcPr>
            <w:tcW w:w="6435" w:type="dxa"/>
            <w:vAlign w:val="center"/>
            <w:hideMark/>
          </w:tcPr>
          <w:p w14:paraId="04B5FD7D" w14:textId="77777777" w:rsidR="00A478BA" w:rsidRPr="00612012" w:rsidRDefault="00A478BA" w:rsidP="00946108">
            <w:pPr>
              <w:rPr>
                <w:rFonts w:ascii="Roboto Mono" w:hAnsi="Roboto Mono"/>
                <w:b/>
                <w:bCs/>
                <w:sz w:val="16"/>
                <w:szCs w:val="16"/>
              </w:rPr>
            </w:pPr>
            <w:r w:rsidRPr="00612012">
              <w:rPr>
                <w:rFonts w:ascii="Roboto Mono" w:hAnsi="Roboto Mono"/>
                <w:b/>
                <w:bCs/>
                <w:sz w:val="16"/>
                <w:szCs w:val="16"/>
              </w:rPr>
              <w:t>Description</w:t>
            </w:r>
          </w:p>
        </w:tc>
      </w:tr>
      <w:tr w:rsidR="00A478BA" w:rsidRPr="00612012" w14:paraId="42863C8C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7291A603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Inbound Traffic</w:t>
            </w:r>
          </w:p>
        </w:tc>
        <w:tc>
          <w:tcPr>
            <w:tcW w:w="6435" w:type="dxa"/>
            <w:vAlign w:val="center"/>
            <w:hideMark/>
          </w:tcPr>
          <w:p w14:paraId="589AB7B3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Data coming into a device/network (e.g., downloading a file)</w:t>
            </w:r>
          </w:p>
        </w:tc>
      </w:tr>
      <w:tr w:rsidR="00A478BA" w:rsidRPr="00612012" w14:paraId="4431EAE6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32CD9DA1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Outbound Traffic</w:t>
            </w:r>
          </w:p>
        </w:tc>
        <w:tc>
          <w:tcPr>
            <w:tcW w:w="6435" w:type="dxa"/>
            <w:vAlign w:val="center"/>
            <w:hideMark/>
          </w:tcPr>
          <w:p w14:paraId="1524EA01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Data leaving a device/network (e.g., sending an email)</w:t>
            </w:r>
          </w:p>
        </w:tc>
      </w:tr>
      <w:tr w:rsidR="00A478BA" w:rsidRPr="00612012" w14:paraId="7C06778D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4A0D5EC8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Unicast</w:t>
            </w:r>
          </w:p>
        </w:tc>
        <w:tc>
          <w:tcPr>
            <w:tcW w:w="6435" w:type="dxa"/>
            <w:vAlign w:val="center"/>
            <w:hideMark/>
          </w:tcPr>
          <w:p w14:paraId="7DFA07B4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Sent to one specific device</w:t>
            </w:r>
          </w:p>
        </w:tc>
      </w:tr>
      <w:tr w:rsidR="00A478BA" w:rsidRPr="00612012" w14:paraId="7397590C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1F256378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Broadcast</w:t>
            </w:r>
          </w:p>
        </w:tc>
        <w:tc>
          <w:tcPr>
            <w:tcW w:w="6435" w:type="dxa"/>
            <w:vAlign w:val="center"/>
            <w:hideMark/>
          </w:tcPr>
          <w:p w14:paraId="7865C72F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Sent to all devices on a network</w:t>
            </w:r>
          </w:p>
        </w:tc>
      </w:tr>
      <w:tr w:rsidR="00A478BA" w:rsidRPr="00612012" w14:paraId="3E18DA5C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10400EAF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Multicast</w:t>
            </w:r>
          </w:p>
        </w:tc>
        <w:tc>
          <w:tcPr>
            <w:tcW w:w="6435" w:type="dxa"/>
            <w:vAlign w:val="center"/>
            <w:hideMark/>
          </w:tcPr>
          <w:p w14:paraId="048003A7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Sent to a specific group of devices</w:t>
            </w:r>
          </w:p>
        </w:tc>
      </w:tr>
      <w:tr w:rsidR="00A478BA" w:rsidRPr="00612012" w14:paraId="2337C244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5A7DDA34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Unidirectional</w:t>
            </w:r>
          </w:p>
        </w:tc>
        <w:tc>
          <w:tcPr>
            <w:tcW w:w="6435" w:type="dxa"/>
            <w:vAlign w:val="center"/>
            <w:hideMark/>
          </w:tcPr>
          <w:p w14:paraId="2928F47A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Data flows in one direction only, from sender to receiver</w:t>
            </w:r>
          </w:p>
        </w:tc>
      </w:tr>
      <w:tr w:rsidR="00A478BA" w:rsidRPr="00612012" w14:paraId="2D5ED7DC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2D246B4B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Bidirectional</w:t>
            </w:r>
          </w:p>
        </w:tc>
        <w:tc>
          <w:tcPr>
            <w:tcW w:w="6435" w:type="dxa"/>
            <w:vAlign w:val="center"/>
            <w:hideMark/>
          </w:tcPr>
          <w:p w14:paraId="6934E5C0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Data flows in both directions between devices</w:t>
            </w:r>
          </w:p>
        </w:tc>
      </w:tr>
      <w:tr w:rsidR="00A478BA" w:rsidRPr="00612012" w14:paraId="0C5CAA39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2A8BD5FC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East-West Network Traffic</w:t>
            </w:r>
          </w:p>
        </w:tc>
        <w:tc>
          <w:tcPr>
            <w:tcW w:w="6435" w:type="dxa"/>
            <w:vAlign w:val="center"/>
            <w:hideMark/>
          </w:tcPr>
          <w:p w14:paraId="519CEDD3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Traffic moving laterally within the same network or data center (e.g., server-to-server communication)</w:t>
            </w:r>
          </w:p>
        </w:tc>
      </w:tr>
      <w:tr w:rsidR="00A478BA" w:rsidRPr="00612012" w14:paraId="78DFE5F9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59FAF5C4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North-South Network Traffic</w:t>
            </w:r>
          </w:p>
        </w:tc>
        <w:tc>
          <w:tcPr>
            <w:tcW w:w="6435" w:type="dxa"/>
            <w:vAlign w:val="center"/>
            <w:hideMark/>
          </w:tcPr>
          <w:p w14:paraId="0BB34EBA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Traffic moving between internal networks and external networks (e.g., client-to-server or internet traffic)</w:t>
            </w:r>
          </w:p>
        </w:tc>
      </w:tr>
    </w:tbl>
    <w:p w14:paraId="40866855" w14:textId="77777777" w:rsidR="00A478BA" w:rsidRPr="00E9460B" w:rsidRDefault="00A478BA" w:rsidP="00A478BA"/>
    <w:p w14:paraId="42EEDCD5" w14:textId="77777777" w:rsidR="00A70480" w:rsidRPr="00A478BA" w:rsidRDefault="00A70480" w:rsidP="00A478BA"/>
    <w:sectPr w:rsidR="00A70480" w:rsidRPr="00A478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8BA"/>
    <w:rsid w:val="002D1F4F"/>
    <w:rsid w:val="00711B4D"/>
    <w:rsid w:val="00854D6A"/>
    <w:rsid w:val="008952B3"/>
    <w:rsid w:val="00A478BA"/>
    <w:rsid w:val="00A70480"/>
    <w:rsid w:val="00AC0D96"/>
    <w:rsid w:val="00C47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EC3A9D"/>
  <w15:chartTrackingRefBased/>
  <w15:docId w15:val="{2C6DEB4E-0673-4F92-8F6A-F1E05ADF4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78BA"/>
  </w:style>
  <w:style w:type="paragraph" w:styleId="Heading1">
    <w:name w:val="heading 1"/>
    <w:basedOn w:val="Normal"/>
    <w:next w:val="Normal"/>
    <w:link w:val="Heading1Char"/>
    <w:uiPriority w:val="9"/>
    <w:qFormat/>
    <w:rsid w:val="00A478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78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78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78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78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78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78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78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78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78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78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78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78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78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78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78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78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78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78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78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78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78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78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78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78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78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78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78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78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115</Words>
  <Characters>659</Characters>
  <Application>Microsoft Office Word</Application>
  <DocSecurity>0</DocSecurity>
  <Lines>5</Lines>
  <Paragraphs>1</Paragraphs>
  <ScaleCrop>false</ScaleCrop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2026-01-22T15:50:00Z</dcterms:created>
  <dcterms:modified xsi:type="dcterms:W3CDTF">2026-01-23T21:35:00Z</dcterms:modified>
</cp:coreProperties>
</file>