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D344A" w14:textId="77777777" w:rsidR="00665573" w:rsidRPr="00665573" w:rsidRDefault="00665573" w:rsidP="000401B6">
      <w:pPr>
        <w:pStyle w:val="Heading1"/>
        <w:rPr>
          <w:lang w:val="en"/>
        </w:rPr>
      </w:pPr>
      <w:bookmarkStart w:id="0" w:name="_5b2n37qj33ua" w:colFirst="0" w:colLast="0"/>
      <w:bookmarkEnd w:id="0"/>
      <w:r w:rsidRPr="00665573">
        <w:rPr>
          <w:lang w:val="en"/>
        </w:rPr>
        <w:t>Star Topology</w:t>
      </w:r>
    </w:p>
    <w:p w14:paraId="452BE6B4" w14:textId="77777777" w:rsidR="00665573" w:rsidRPr="00665573" w:rsidRDefault="00665573" w:rsidP="000401B6">
      <w:pPr>
        <w:pStyle w:val="Heading2"/>
        <w:rPr>
          <w:lang w:val="en"/>
        </w:rPr>
      </w:pPr>
      <w:r w:rsidRPr="00665573">
        <w:rPr>
          <w:lang w:val="en"/>
        </w:rPr>
        <w:t>What Is Star Topology?</w:t>
      </w:r>
    </w:p>
    <w:p w14:paraId="403E6FD7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556CE3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topology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network layout where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devices are connected to a central device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such as a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switch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hub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the most commonly used topology in modern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LANs (Local Area Networks)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63F1BE2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ABDC84">
          <v:rect id="_x0000_i1025" style="width:0;height:1.5pt" o:hralign="center" o:hrstd="t" o:hr="t" fillcolor="#a0a0a0" stroked="f"/>
        </w:pict>
      </w:r>
    </w:p>
    <w:p w14:paraId="3E1D514B" w14:textId="77777777" w:rsidR="00665573" w:rsidRPr="00665573" w:rsidRDefault="00665573" w:rsidP="000401B6">
      <w:pPr>
        <w:pStyle w:val="Heading2"/>
        <w:rPr>
          <w:lang w:val="en"/>
        </w:rPr>
      </w:pPr>
      <w:bookmarkStart w:id="1" w:name="_2c7froc7gr1a" w:colFirst="0" w:colLast="0"/>
      <w:bookmarkEnd w:id="1"/>
      <w:r w:rsidRPr="00665573">
        <w:rPr>
          <w:rFonts w:ascii="Segoe UI Emoji" w:hAnsi="Segoe UI Emoji" w:cs="Segoe UI Emoji"/>
          <w:lang w:val="en"/>
        </w:rPr>
        <w:t>🧠</w:t>
      </w:r>
      <w:r w:rsidRPr="00665573">
        <w:rPr>
          <w:lang w:val="en"/>
        </w:rPr>
        <w:t xml:space="preserve"> Simple Definition:</w:t>
      </w:r>
    </w:p>
    <w:p w14:paraId="05C479D3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824361" w14:textId="77777777" w:rsidR="00665573" w:rsidRPr="00665573" w:rsidRDefault="00665573" w:rsidP="0066557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topology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each device (node) has a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point-to-point connection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device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controls communication.</w:t>
      </w:r>
    </w:p>
    <w:p w14:paraId="695FD520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37BB20">
          <v:rect id="_x0000_i1026" style="width:0;height:1.5pt" o:hralign="center" o:hrstd="t" o:hr="t" fillcolor="#a0a0a0" stroked="f"/>
        </w:pict>
      </w:r>
    </w:p>
    <w:p w14:paraId="1C801441" w14:textId="77777777" w:rsidR="00665573" w:rsidRPr="00665573" w:rsidRDefault="00665573" w:rsidP="000401B6">
      <w:pPr>
        <w:pStyle w:val="Heading2"/>
        <w:rPr>
          <w:lang w:val="en"/>
        </w:rPr>
      </w:pPr>
      <w:bookmarkStart w:id="2" w:name="_pufyree2qdk7" w:colFirst="0" w:colLast="0"/>
      <w:bookmarkEnd w:id="2"/>
      <w:r w:rsidRPr="00665573">
        <w:rPr>
          <w:rFonts w:ascii="Segoe UI Emoji" w:hAnsi="Segoe UI Emoji" w:cs="Segoe UI Emoji"/>
          <w:lang w:val="en"/>
        </w:rPr>
        <w:t>📷</w:t>
      </w:r>
      <w:r w:rsidRPr="00665573">
        <w:rPr>
          <w:lang w:val="en"/>
        </w:rPr>
        <w:t xml:space="preserve"> Visual Representation:</w:t>
      </w:r>
    </w:p>
    <w:p w14:paraId="7895BD1A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849731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813112" wp14:editId="434449CB">
            <wp:extent cx="5943600" cy="14986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8F94F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[PC1]</w:t>
      </w:r>
    </w:p>
    <w:p w14:paraId="5D71229D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66557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849D5D9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[Switch]</w:t>
      </w:r>
    </w:p>
    <w:p w14:paraId="239DC67E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/    |     \</w:t>
      </w:r>
    </w:p>
    <w:p w14:paraId="76D48F62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[PC2</w:t>
      </w:r>
      <w:proofErr w:type="gramStart"/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 [</w:t>
      </w:r>
      <w:proofErr w:type="gramEnd"/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PC3</w:t>
      </w:r>
      <w:proofErr w:type="gramStart"/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 [</w:t>
      </w:r>
      <w:proofErr w:type="gramEnd"/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Printer]</w:t>
      </w:r>
    </w:p>
    <w:p w14:paraId="538DAAF8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E4DC68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device connects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to the central switch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directly to each other.</w:t>
      </w:r>
    </w:p>
    <w:p w14:paraId="72E88CB2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12882D">
          <v:rect id="_x0000_i1027" style="width:0;height:1.5pt" o:hralign="center" o:hrstd="t" o:hr="t" fillcolor="#a0a0a0" stroked="f"/>
        </w:pict>
      </w:r>
    </w:p>
    <w:p w14:paraId="5E6A7FE0" w14:textId="77777777" w:rsidR="00665573" w:rsidRPr="00665573" w:rsidRDefault="00665573" w:rsidP="000401B6">
      <w:pPr>
        <w:pStyle w:val="Heading2"/>
        <w:rPr>
          <w:lang w:val="en"/>
        </w:rPr>
      </w:pPr>
      <w:bookmarkStart w:id="3" w:name="_5nieuor6m5no" w:colFirst="0" w:colLast="0"/>
      <w:bookmarkEnd w:id="3"/>
      <w:r w:rsidRPr="00665573">
        <w:rPr>
          <w:rFonts w:ascii="Segoe UI Emoji" w:hAnsi="Segoe UI Emoji" w:cs="Segoe UI Emoji"/>
          <w:lang w:val="en"/>
        </w:rPr>
        <w:t>🔁</w:t>
      </w:r>
      <w:r w:rsidRPr="00665573">
        <w:rPr>
          <w:lang w:val="en"/>
        </w:rPr>
        <w:t xml:space="preserve"> How It Works</w:t>
      </w:r>
    </w:p>
    <w:p w14:paraId="36B88DEA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29262B" w14:textId="77777777" w:rsidR="00665573" w:rsidRPr="00665573" w:rsidRDefault="00665573" w:rsidP="0066557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a device (e.g., PC1) sends data: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AA2980" w14:textId="77777777" w:rsidR="00665573" w:rsidRPr="00665573" w:rsidRDefault="00665573" w:rsidP="0066557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goes to the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switch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06B9DD" w14:textId="77777777" w:rsidR="00665573" w:rsidRPr="00665573" w:rsidRDefault="00665573" w:rsidP="0066557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switch then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it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correct destination (e.g., PC3).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152D20" w14:textId="77777777" w:rsidR="00665573" w:rsidRPr="00665573" w:rsidRDefault="00665573" w:rsidP="0066557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switch uses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addresses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direct traffic (in Layer 2 networks).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710D4E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FF001C">
          <v:rect id="_x0000_i1028" style="width:0;height:1.5pt" o:hralign="center" o:hrstd="t" o:hr="t" fillcolor="#a0a0a0" stroked="f"/>
        </w:pict>
      </w:r>
    </w:p>
    <w:p w14:paraId="4518135F" w14:textId="77777777" w:rsidR="00665573" w:rsidRPr="00665573" w:rsidRDefault="00665573" w:rsidP="000401B6">
      <w:pPr>
        <w:pStyle w:val="Heading2"/>
        <w:rPr>
          <w:lang w:val="en"/>
        </w:rPr>
      </w:pPr>
      <w:bookmarkStart w:id="4" w:name="_mwt5ekp5e9u" w:colFirst="0" w:colLast="0"/>
      <w:bookmarkEnd w:id="4"/>
      <w:r w:rsidRPr="00665573">
        <w:rPr>
          <w:rFonts w:ascii="Segoe UI Emoji" w:eastAsia="Arial Unicode MS" w:hAnsi="Segoe UI Emoji" w:cs="Segoe UI Emoji"/>
          <w:lang w:val="en"/>
        </w:rPr>
        <w:t>✅</w:t>
      </w:r>
      <w:r w:rsidRPr="00665573">
        <w:rPr>
          <w:rFonts w:eastAsia="Arial Unicode MS"/>
          <w:lang w:val="en"/>
        </w:rPr>
        <w:t xml:space="preserve"> Advantages</w:t>
      </w:r>
    </w:p>
    <w:p w14:paraId="47ABF987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909DF7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CFCAD0" wp14:editId="17A44DC7">
            <wp:extent cx="5943600" cy="1638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08D21D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4700"/>
      </w:tblGrid>
      <w:tr w:rsidR="00665573" w:rsidRPr="00665573" w14:paraId="26704519" w14:textId="77777777" w:rsidTr="00946108">
        <w:trPr>
          <w:trHeight w:val="51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8403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2735B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65573" w:rsidRPr="00665573" w14:paraId="3EC14256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9E28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🔌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Easy to install/manage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B48B5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cabling and maintenance</w:t>
            </w:r>
          </w:p>
        </w:tc>
      </w:tr>
      <w:tr w:rsidR="00665573" w:rsidRPr="00665573" w14:paraId="63BE8C2D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ABD61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Easy to troubleshoot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E76F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failed device doesn’t affect the rest</w:t>
            </w:r>
          </w:p>
        </w:tc>
      </w:tr>
      <w:tr w:rsidR="00665573" w:rsidRPr="00665573" w14:paraId="54A53D7A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4881F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performance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6C4B5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don’t share bandwidth (with a switch)</w:t>
            </w:r>
          </w:p>
        </w:tc>
      </w:tr>
      <w:tr w:rsidR="00665573" w:rsidRPr="00665573" w14:paraId="78804A8D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5679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420B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add/remove devices</w:t>
            </w:r>
          </w:p>
        </w:tc>
      </w:tr>
    </w:tbl>
    <w:p w14:paraId="6CB90A04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B4233D">
          <v:rect id="_x0000_i1029" style="width:0;height:1.5pt" o:hralign="center" o:hrstd="t" o:hr="t" fillcolor="#a0a0a0" stroked="f"/>
        </w:pict>
      </w:r>
    </w:p>
    <w:p w14:paraId="11C232F8" w14:textId="77777777" w:rsidR="00665573" w:rsidRPr="00665573" w:rsidRDefault="00665573" w:rsidP="000401B6">
      <w:pPr>
        <w:pStyle w:val="Heading2"/>
        <w:rPr>
          <w:lang w:val="en"/>
        </w:rPr>
      </w:pPr>
      <w:bookmarkStart w:id="5" w:name="_bf2f0kncpuj2" w:colFirst="0" w:colLast="0"/>
      <w:bookmarkEnd w:id="5"/>
      <w:r w:rsidRPr="00665573">
        <w:rPr>
          <w:rFonts w:ascii="Segoe UI Emoji" w:eastAsia="Arial Unicode MS" w:hAnsi="Segoe UI Emoji" w:cs="Segoe UI Emoji"/>
          <w:lang w:val="en"/>
        </w:rPr>
        <w:t>❌</w:t>
      </w:r>
      <w:r w:rsidRPr="00665573">
        <w:rPr>
          <w:rFonts w:eastAsia="Arial Unicode MS"/>
          <w:lang w:val="en"/>
        </w:rPr>
        <w:t xml:space="preserve"> Disadvantages</w:t>
      </w:r>
    </w:p>
    <w:p w14:paraId="6229FCC7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D35055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489852" wp14:editId="1D085124">
            <wp:extent cx="5943600" cy="1333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DB840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4895"/>
      </w:tblGrid>
      <w:tr w:rsidR="00665573" w:rsidRPr="00665573" w14:paraId="07D0F689" w14:textId="77777777" w:rsidTr="00946108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25454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9F5A0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65573" w:rsidRPr="00665573" w14:paraId="04C3B758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E9F76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point of failure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86CD3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switch fails, the whole network goes down</w:t>
            </w:r>
          </w:p>
        </w:tc>
      </w:tr>
      <w:tr w:rsidR="00665573" w:rsidRPr="00665573" w14:paraId="7C3019C3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528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cabling required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01A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more cable than bus topology</w:t>
            </w:r>
          </w:p>
        </w:tc>
      </w:tr>
      <w:tr w:rsidR="00665573" w:rsidRPr="00665573" w14:paraId="18236E4B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95396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💡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Depends on central device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842C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 relies on switch quality</w:t>
            </w:r>
          </w:p>
        </w:tc>
      </w:tr>
    </w:tbl>
    <w:p w14:paraId="224AF2B6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B8B8AC">
          <v:rect id="_x0000_i1030" style="width:0;height:1.5pt" o:hralign="center" o:hrstd="t" o:hr="t" fillcolor="#a0a0a0" stroked="f"/>
        </w:pict>
      </w:r>
    </w:p>
    <w:p w14:paraId="304E0430" w14:textId="77777777" w:rsidR="00665573" w:rsidRPr="00665573" w:rsidRDefault="00665573" w:rsidP="00665573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" w:name="_njqgic9kz4rq" w:colFirst="0" w:colLast="0"/>
      <w:bookmarkEnd w:id="6"/>
      <w:r w:rsidRPr="00665573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🛠️</w:t>
      </w:r>
      <w:r w:rsidRPr="00665573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Components in Star Topology</w:t>
      </w:r>
    </w:p>
    <w:p w14:paraId="3C0377A2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1165A7" w14:textId="77777777" w:rsidR="00665573" w:rsidRPr="00665573" w:rsidRDefault="00665573" w:rsidP="0066557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Central device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(Switch, Hub, or Router)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75B5C5" w14:textId="77777777" w:rsidR="00665573" w:rsidRPr="00665573" w:rsidRDefault="00665573" w:rsidP="0066557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Cables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Ethernet)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CB3B62" w14:textId="77777777" w:rsidR="00665573" w:rsidRPr="00665573" w:rsidRDefault="00665573" w:rsidP="0066557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 devices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(PCs, printers, IP phones, etc.)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B1D8F9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916C56">
          <v:rect id="_x0000_i1031" style="width:0;height:1.5pt" o:hralign="center" o:hrstd="t" o:hr="t" fillcolor="#a0a0a0" stroked="f"/>
        </w:pict>
      </w:r>
    </w:p>
    <w:p w14:paraId="1CDD8F0B" w14:textId="77777777" w:rsidR="00665573" w:rsidRPr="00665573" w:rsidRDefault="00665573" w:rsidP="000401B6">
      <w:pPr>
        <w:pStyle w:val="Heading2"/>
        <w:rPr>
          <w:lang w:val="en"/>
        </w:rPr>
      </w:pPr>
      <w:bookmarkStart w:id="7" w:name="_wyq0qhkxq8d0" w:colFirst="0" w:colLast="0"/>
      <w:bookmarkEnd w:id="7"/>
      <w:r w:rsidRPr="00665573">
        <w:rPr>
          <w:rFonts w:ascii="Segoe UI Emoji" w:hAnsi="Segoe UI Emoji" w:cs="Segoe UI Emoji"/>
          <w:lang w:val="en"/>
        </w:rPr>
        <w:t>📍</w:t>
      </w:r>
      <w:r w:rsidRPr="00665573">
        <w:rPr>
          <w:lang w:val="en"/>
        </w:rPr>
        <w:t xml:space="preserve"> Common Use Cases</w:t>
      </w:r>
    </w:p>
    <w:p w14:paraId="7AC55084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AEC8A4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1D9344" wp14:editId="00A77298">
            <wp:extent cx="5943600" cy="1320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5442FA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620"/>
      </w:tblGrid>
      <w:tr w:rsidR="00665573" w:rsidRPr="00665573" w14:paraId="514323DD" w14:textId="77777777" w:rsidTr="00946108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A2CFD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CBA48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Star Is Used</w:t>
            </w:r>
          </w:p>
        </w:tc>
      </w:tr>
      <w:tr w:rsidR="00665573" w:rsidRPr="00665573" w14:paraId="45B5B083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A89C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Home networks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1B8C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manage and set up</w:t>
            </w:r>
          </w:p>
        </w:tc>
      </w:tr>
      <w:tr w:rsidR="00665573" w:rsidRPr="00665573" w14:paraId="1F1FD8C6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6595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Office LANs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F6B8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control and scalability</w:t>
            </w:r>
          </w:p>
        </w:tc>
      </w:tr>
      <w:tr w:rsidR="00665573" w:rsidRPr="00665573" w14:paraId="64B33907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D503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Schools/classrooms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7869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expansion and maintenance</w:t>
            </w:r>
          </w:p>
        </w:tc>
      </w:tr>
    </w:tbl>
    <w:p w14:paraId="4A9FAA24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F5EE83">
          <v:rect id="_x0000_i1032" style="width:0;height:1.5pt" o:hralign="center" o:hrstd="t" o:hr="t" fillcolor="#a0a0a0" stroked="f"/>
        </w:pict>
      </w:r>
    </w:p>
    <w:p w14:paraId="6A4F16CB" w14:textId="77777777" w:rsidR="00665573" w:rsidRPr="00665573" w:rsidRDefault="00665573" w:rsidP="000401B6">
      <w:pPr>
        <w:pStyle w:val="Heading2"/>
        <w:rPr>
          <w:lang w:val="en"/>
        </w:rPr>
      </w:pPr>
      <w:bookmarkStart w:id="8" w:name="_hqmcznq9yb4b" w:colFirst="0" w:colLast="0"/>
      <w:bookmarkEnd w:id="8"/>
      <w:r w:rsidRPr="00665573">
        <w:rPr>
          <w:rFonts w:ascii="Segoe UI Emoji" w:hAnsi="Segoe UI Emoji" w:cs="Segoe UI Emoji"/>
          <w:lang w:val="en"/>
        </w:rPr>
        <w:t>🧾</w:t>
      </w:r>
      <w:r w:rsidRPr="00665573">
        <w:rPr>
          <w:lang w:val="en"/>
        </w:rPr>
        <w:t xml:space="preserve"> Comparison: Star vs Bus</w:t>
      </w:r>
    </w:p>
    <w:p w14:paraId="772A6347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2F8C76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2E3F15C" wp14:editId="6DAF1C7B">
            <wp:extent cx="5943600" cy="1651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C5379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2240"/>
        <w:gridCol w:w="2585"/>
      </w:tblGrid>
      <w:tr w:rsidR="00665573" w:rsidRPr="00665573" w14:paraId="30B5DA99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B232B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11D23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 Topology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8C7F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 Topology</w:t>
            </w:r>
          </w:p>
        </w:tc>
      </w:tr>
      <w:tr w:rsidR="00665573" w:rsidRPr="00665573" w14:paraId="14655CE9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001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Failure Impact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04A65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affected device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2EEF0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Entire network fails</w:t>
            </w:r>
          </w:p>
        </w:tc>
      </w:tr>
      <w:tr w:rsidR="00665573" w:rsidRPr="00665573" w14:paraId="25B9145D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A0388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Cabling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2451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cables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BFBD5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shared cable</w:t>
            </w:r>
          </w:p>
        </w:tc>
      </w:tr>
      <w:tr w:rsidR="00665573" w:rsidRPr="00665573" w14:paraId="551F21B7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F0289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17F1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027AF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</w:t>
            </w:r>
          </w:p>
        </w:tc>
      </w:tr>
      <w:tr w:rsidR="00665573" w:rsidRPr="00665573" w14:paraId="7701AF58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4BB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7AFA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(with switches)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BE4E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(shared bandwidth)</w:t>
            </w:r>
          </w:p>
        </w:tc>
      </w:tr>
    </w:tbl>
    <w:p w14:paraId="16B0AA39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CC1E8A">
          <v:rect id="_x0000_i1033" style="width:0;height:1.5pt" o:hralign="center" o:hrstd="t" o:hr="t" fillcolor="#a0a0a0" stroked="f"/>
        </w:pict>
      </w:r>
    </w:p>
    <w:p w14:paraId="127F0BE0" w14:textId="77777777" w:rsidR="00665573" w:rsidRPr="00665573" w:rsidRDefault="00665573" w:rsidP="000401B6">
      <w:pPr>
        <w:pStyle w:val="Heading2"/>
        <w:rPr>
          <w:lang w:val="en"/>
        </w:rPr>
      </w:pPr>
      <w:bookmarkStart w:id="9" w:name="_2vvtld8je5u8" w:colFirst="0" w:colLast="0"/>
      <w:bookmarkEnd w:id="9"/>
      <w:r w:rsidRPr="00665573">
        <w:rPr>
          <w:rFonts w:ascii="Segoe UI Emoji" w:eastAsia="Arial Unicode MS" w:hAnsi="Segoe UI Emoji" w:cs="Segoe UI Emoji"/>
          <w:lang w:val="en"/>
        </w:rPr>
        <w:t>✅</w:t>
      </w:r>
      <w:r w:rsidRPr="00665573">
        <w:rPr>
          <w:rFonts w:eastAsia="Arial Unicode MS"/>
          <w:lang w:val="en"/>
        </w:rPr>
        <w:t xml:space="preserve"> Summary</w:t>
      </w:r>
    </w:p>
    <w:p w14:paraId="2EF74893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A7EBB8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E479A7" wp14:editId="651BF187">
            <wp:extent cx="5943600" cy="16256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0AD426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995"/>
      </w:tblGrid>
      <w:tr w:rsidR="00665573" w:rsidRPr="00665573" w14:paraId="377054EE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99BA1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69EB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 Topology</w:t>
            </w:r>
          </w:p>
        </w:tc>
      </w:tr>
      <w:tr w:rsidR="00665573" w:rsidRPr="00665573" w14:paraId="02B957AF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7125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Design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77250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devices connected to a central node</w:t>
            </w:r>
          </w:p>
        </w:tc>
      </w:tr>
      <w:tr w:rsidR="00665573" w:rsidRPr="00665573" w14:paraId="5B844CC1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884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9CC03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(except central point of failure)</w:t>
            </w:r>
          </w:p>
        </w:tc>
      </w:tr>
      <w:tr w:rsidR="00665573" w:rsidRPr="00665573" w14:paraId="5DD16C15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174C2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1ED9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Homes, offices, campuses</w:t>
            </w:r>
          </w:p>
        </w:tc>
      </w:tr>
      <w:tr w:rsidR="00665573" w:rsidRPr="00665573" w14:paraId="197ABD9E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4821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Device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80669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 or hub</w:t>
            </w:r>
          </w:p>
        </w:tc>
      </w:tr>
    </w:tbl>
    <w:p w14:paraId="14C91737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BC4CDA">
          <v:rect id="_x0000_i1034" style="width:0;height:1.5pt" o:hralign="center" o:hrstd="t" o:hr="t" fillcolor="#a0a0a0" stroked="f"/>
        </w:pict>
      </w:r>
    </w:p>
    <w:p w14:paraId="018C5108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0D4E49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42E95B" w14:textId="77777777" w:rsidR="00A70480" w:rsidRPr="00665573" w:rsidRDefault="00A70480" w:rsidP="00665573"/>
    <w:sectPr w:rsidR="00A70480" w:rsidRPr="00665573" w:rsidSect="006655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0421A"/>
    <w:multiLevelType w:val="multilevel"/>
    <w:tmpl w:val="3642D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1E2A09"/>
    <w:multiLevelType w:val="multilevel"/>
    <w:tmpl w:val="B454A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2754313">
    <w:abstractNumId w:val="0"/>
  </w:num>
  <w:num w:numId="2" w16cid:durableId="1657028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73"/>
    <w:rsid w:val="000401B6"/>
    <w:rsid w:val="002D1F4F"/>
    <w:rsid w:val="00665573"/>
    <w:rsid w:val="00711B4D"/>
    <w:rsid w:val="00854D6A"/>
    <w:rsid w:val="008952B3"/>
    <w:rsid w:val="00A70480"/>
    <w:rsid w:val="00F0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4C48"/>
  <w15:chartTrackingRefBased/>
  <w15:docId w15:val="{4F2439AA-DA16-4BF0-969C-D76F29A37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5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2026-01-23T22:03:00Z</dcterms:modified>
</cp:coreProperties>
</file>