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D2410D" w14:textId="77777777" w:rsidR="0026659A" w:rsidRPr="0026659A" w:rsidRDefault="0026659A" w:rsidP="00946A9E">
      <w:pPr>
        <w:pStyle w:val="Heading1"/>
        <w:rPr>
          <w:rFonts w:eastAsia="Arial"/>
          <w:lang w:val="en"/>
        </w:rPr>
      </w:pPr>
      <w:bookmarkStart w:id="0" w:name="_5ucgj78xwuj3" w:colFirst="0" w:colLast="0"/>
      <w:bookmarkEnd w:id="0"/>
      <w:r w:rsidRPr="0026659A">
        <w:rPr>
          <w:rFonts w:eastAsia="Arial"/>
          <w:lang w:val="en"/>
        </w:rPr>
        <w:t>Layer 3 Switch</w:t>
      </w:r>
    </w:p>
    <w:p w14:paraId="5716364F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1" w:name="_8t5jbzfim4n" w:colFirst="0" w:colLast="0"/>
      <w:bookmarkEnd w:id="1"/>
      <w:r w:rsidRPr="0026659A">
        <w:rPr>
          <w:rFonts w:ascii="Segoe UI Emoji" w:eastAsia="Arial" w:hAnsi="Segoe UI Emoji" w:cs="Segoe UI Emoji"/>
          <w:lang w:val="en"/>
        </w:rPr>
        <w:t>🌐</w:t>
      </w:r>
      <w:r w:rsidRPr="0026659A">
        <w:rPr>
          <w:rFonts w:eastAsia="Arial"/>
          <w:lang w:val="en"/>
        </w:rPr>
        <w:t xml:space="preserve"> What is a Layer 3 Switch?</w:t>
      </w:r>
    </w:p>
    <w:p w14:paraId="0A2E6373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A9E8BA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network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combines the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speed of a Layer 2 switch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routing capabilities of a router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operates at both:</w:t>
      </w:r>
    </w:p>
    <w:p w14:paraId="0151F906" w14:textId="77777777" w:rsidR="0026659A" w:rsidRPr="0026659A" w:rsidRDefault="0026659A" w:rsidP="0026659A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2 (Data Link Layer)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switching using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CAF94D" w14:textId="77777777" w:rsidR="0026659A" w:rsidRPr="0026659A" w:rsidRDefault="0026659A" w:rsidP="0026659A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(Network Layer)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— for routing using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IP addresses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5CAD990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So, a Layer 3 switch can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 traffic within VLANs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also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 traffic between VLANs or subnets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needing a separate router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12093F69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4B0A642">
          <v:rect id="_x0000_i1025" style="width:0;height:1.5pt" o:hralign="center" o:hrstd="t" o:hr="t" fillcolor="#a0a0a0" stroked="f"/>
        </w:pict>
      </w:r>
    </w:p>
    <w:p w14:paraId="07D2474F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2" w:name="_wbp11o8u1n7f" w:colFirst="0" w:colLast="0"/>
      <w:bookmarkEnd w:id="2"/>
      <w:r w:rsidRPr="0026659A">
        <w:rPr>
          <w:rFonts w:ascii="Segoe UI Emoji" w:eastAsia="Arial" w:hAnsi="Segoe UI Emoji" w:cs="Segoe UI Emoji"/>
          <w:lang w:val="en"/>
        </w:rPr>
        <w:t>🧠</w:t>
      </w:r>
      <w:r w:rsidRPr="0026659A">
        <w:rPr>
          <w:rFonts w:eastAsia="Arial"/>
          <w:lang w:val="en"/>
        </w:rPr>
        <w:t xml:space="preserve"> Why It Matters</w:t>
      </w:r>
    </w:p>
    <w:p w14:paraId="290662F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50F5938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large or segmented networks, you often need to:</w:t>
      </w:r>
    </w:p>
    <w:p w14:paraId="68DEC216" w14:textId="77777777" w:rsidR="0026659A" w:rsidRPr="0026659A" w:rsidRDefault="0026659A" w:rsidP="0026659A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Keep traffic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isolated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between departments)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C8B2DD" w14:textId="77777777" w:rsidR="0026659A" w:rsidRPr="0026659A" w:rsidRDefault="0026659A" w:rsidP="0026659A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But still allow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controlled communication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 HR talking to IT)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2829F33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Layer 3 switch makes that possible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without bottlenecks from a traditional router.</w:t>
      </w:r>
    </w:p>
    <w:p w14:paraId="48225C57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E70CDD">
          <v:rect id="_x0000_i1026" style="width:0;height:1.5pt" o:hralign="center" o:hrstd="t" o:hr="t" fillcolor="#a0a0a0" stroked="f"/>
        </w:pict>
      </w:r>
    </w:p>
    <w:p w14:paraId="693D5643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3" w:name="_6b0ejvkxoqc1" w:colFirst="0" w:colLast="0"/>
      <w:bookmarkEnd w:id="3"/>
      <w:r w:rsidRPr="0026659A">
        <w:rPr>
          <w:rFonts w:ascii="Segoe UI Emoji" w:eastAsia="Arial" w:hAnsi="Segoe UI Emoji" w:cs="Segoe UI Emoji"/>
          <w:lang w:val="en"/>
        </w:rPr>
        <w:lastRenderedPageBreak/>
        <w:t>🔧</w:t>
      </w:r>
      <w:r w:rsidRPr="0026659A">
        <w:rPr>
          <w:rFonts w:eastAsia="Arial"/>
          <w:lang w:val="en"/>
        </w:rPr>
        <w:t xml:space="preserve"> Key Features of a Layer 3 Switch</w:t>
      </w:r>
    </w:p>
    <w:p w14:paraId="71232E51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DB4BB6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06507F7" wp14:editId="7EEF75E7">
            <wp:extent cx="5943600" cy="2311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11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9875B47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065"/>
        <w:gridCol w:w="5330"/>
      </w:tblGrid>
      <w:tr w:rsidR="0026659A" w:rsidRPr="0026659A" w14:paraId="103D2254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5976B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4EE1E6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26659A" w:rsidRPr="0026659A" w14:paraId="4F6E2B66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5AA80A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ED51F5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traffic between VLANs internally.</w:t>
            </w:r>
          </w:p>
        </w:tc>
      </w:tr>
      <w:tr w:rsidR="0026659A" w:rsidRPr="0026659A" w14:paraId="6E30D5FD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3CA96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IP-Based Forwarding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FFB0D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IP addresses and routing tables (like a router).</w:t>
            </w:r>
          </w:p>
        </w:tc>
      </w:tr>
      <w:tr w:rsidR="0026659A" w:rsidRPr="0026659A" w14:paraId="55003CEB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8E44A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High-Speed Switching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ED346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Faster than traditional routers (done in hardware).</w:t>
            </w:r>
          </w:p>
        </w:tc>
      </w:tr>
      <w:tr w:rsidR="0026659A" w:rsidRPr="0026659A" w14:paraId="393D2845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2DD3A0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Routing Protocols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C42D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Some support static routes, RIP, OSPF, BGP, etc.</w:t>
            </w:r>
          </w:p>
        </w:tc>
      </w:tr>
      <w:tr w:rsidR="0026659A" w:rsidRPr="0026659A" w14:paraId="34D7F40C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3EA3B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 Control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1AF28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Can apply ACLs (Access Control Lists) for security.</w:t>
            </w:r>
          </w:p>
        </w:tc>
      </w:tr>
      <w:tr w:rsidR="0026659A" w:rsidRPr="0026659A" w14:paraId="2927DD78" w14:textId="77777777" w:rsidTr="00946108">
        <w:trPr>
          <w:trHeight w:val="500"/>
        </w:trPr>
        <w:tc>
          <w:tcPr>
            <w:tcW w:w="30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A4E9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Supports VLANs</w:t>
            </w:r>
          </w:p>
        </w:tc>
        <w:tc>
          <w:tcPr>
            <w:tcW w:w="53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66F092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Create, manage, and route between multiple VLANs.</w:t>
            </w:r>
          </w:p>
        </w:tc>
      </w:tr>
    </w:tbl>
    <w:p w14:paraId="7968028E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E560C9">
          <v:rect id="_x0000_i1027" style="width:0;height:1.5pt" o:hralign="center" o:hrstd="t" o:hr="t" fillcolor="#a0a0a0" stroked="f"/>
        </w:pict>
      </w:r>
    </w:p>
    <w:p w14:paraId="26370A1B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4" w:name="_h85wnggo2o0p" w:colFirst="0" w:colLast="0"/>
      <w:bookmarkEnd w:id="4"/>
      <w:r w:rsidRPr="0026659A">
        <w:rPr>
          <w:rFonts w:ascii="Segoe UI Emoji" w:eastAsia="Arial" w:hAnsi="Segoe UI Emoji" w:cs="Segoe UI Emoji"/>
          <w:lang w:val="en"/>
        </w:rPr>
        <w:t>🖥️</w:t>
      </w:r>
      <w:r w:rsidRPr="0026659A">
        <w:rPr>
          <w:rFonts w:eastAsia="Arial"/>
          <w:lang w:val="en"/>
        </w:rPr>
        <w:t xml:space="preserve"> Example Network Setup</w:t>
      </w:r>
    </w:p>
    <w:p w14:paraId="288B85D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9AC015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38B23B1" wp14:editId="4BE5120B">
            <wp:extent cx="5943600" cy="14732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73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AC7AED5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[Layer 3 Switch]</w:t>
      </w:r>
    </w:p>
    <w:p w14:paraId="698B0CF9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</w:t>
      </w:r>
      <w:r w:rsidRPr="0026659A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┌───────────────┐</w:t>
      </w:r>
    </w:p>
    <w:p w14:paraId="167DA65E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VLAN 10       VLAN 20       VLAN 30</w:t>
      </w:r>
    </w:p>
    <w:p w14:paraId="6D642BED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(HR 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Dept)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(IT 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Dept)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(Guests)</w:t>
      </w:r>
    </w:p>
    <w:p w14:paraId="36F623C0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[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PCs]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</w:t>
      </w:r>
      <w:proofErr w:type="gramStart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[Servers]   </w:t>
      </w:r>
      <w:proofErr w:type="gramEnd"/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[Wi-Fi]</w:t>
      </w:r>
    </w:p>
    <w:p w14:paraId="1BC651F2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42788C" w14:textId="77777777" w:rsidR="0026659A" w:rsidRPr="0026659A" w:rsidRDefault="0026659A" w:rsidP="0026659A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VLANs are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isolated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B175F36" w14:textId="77777777" w:rsidR="0026659A" w:rsidRPr="0026659A" w:rsidRDefault="0026659A" w:rsidP="0026659A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Layer 3 switch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routes between them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with rules controlling what’s allowed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AAC77F9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BEEB70">
          <v:rect id="_x0000_i1028" style="width:0;height:1.5pt" o:hralign="center" o:hrstd="t" o:hr="t" fillcolor="#a0a0a0" stroked="f"/>
        </w:pict>
      </w:r>
    </w:p>
    <w:p w14:paraId="4583983F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5" w:name="_1wl087vb15rq" w:colFirst="0" w:colLast="0"/>
      <w:bookmarkEnd w:id="5"/>
      <w:r w:rsidRPr="0026659A">
        <w:rPr>
          <w:rFonts w:ascii="Segoe UI Emoji" w:eastAsia="Arial" w:hAnsi="Segoe UI Emoji" w:cs="Segoe UI Emoji"/>
          <w:lang w:val="en"/>
        </w:rPr>
        <w:t>🆚</w:t>
      </w:r>
      <w:r w:rsidRPr="0026659A">
        <w:rPr>
          <w:rFonts w:eastAsia="Arial"/>
          <w:lang w:val="en"/>
        </w:rPr>
        <w:t xml:space="preserve"> Layer 2 vs Layer 3 Switch</w:t>
      </w:r>
    </w:p>
    <w:p w14:paraId="64748E6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6885711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F21A8C" wp14:editId="3BF12B93">
            <wp:extent cx="5943600" cy="2641600"/>
            <wp:effectExtent l="0" t="0" r="0" b="0"/>
            <wp:docPr id="4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41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78109DC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6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55"/>
        <w:gridCol w:w="2780"/>
        <w:gridCol w:w="3650"/>
      </w:tblGrid>
      <w:tr w:rsidR="0026659A" w:rsidRPr="0026659A" w14:paraId="48B20481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63F8DD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Feature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4F1C1D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2 Switch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F6589B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</w:t>
            </w:r>
          </w:p>
        </w:tc>
      </w:tr>
      <w:tr w:rsidR="0026659A" w:rsidRPr="0026659A" w14:paraId="204093F5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63ACAA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At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E3F3D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Data Link Layer (Layer 2)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F33B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Layer (Layer 3)</w:t>
            </w:r>
          </w:p>
        </w:tc>
      </w:tr>
      <w:tr w:rsidR="0026659A" w:rsidRPr="0026659A" w14:paraId="46DD2BED" w14:textId="77777777" w:rsidTr="00946108">
        <w:trPr>
          <w:trHeight w:val="500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78DD9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Forwards By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DAD86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MAC Address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ACD7B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IP Address</w:t>
            </w:r>
          </w:p>
        </w:tc>
      </w:tr>
      <w:tr w:rsidR="0026659A" w:rsidRPr="0026659A" w14:paraId="2B8A9669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EAFAC4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Inter-VLAN Routing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A2F89D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Needs router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28567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Built-in</w:t>
            </w:r>
          </w:p>
        </w:tc>
      </w:tr>
      <w:tr w:rsidR="0026659A" w:rsidRPr="0026659A" w14:paraId="09814633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B8F8E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VLAN Support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2CAE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EF74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6659A" w:rsidRPr="0026659A" w14:paraId="2594FEBF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EB91E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Static Routing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07C4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C9B78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</w:tr>
      <w:tr w:rsidR="0026659A" w:rsidRPr="0026659A" w14:paraId="78188BB6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FDA90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Routing Protocols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4B0C06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1913C7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26659A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Sometimes (depends on model)</w:t>
            </w:r>
          </w:p>
        </w:tc>
      </w:tr>
      <w:tr w:rsidR="0026659A" w:rsidRPr="0026659A" w14:paraId="12EA3BD2" w14:textId="77777777" w:rsidTr="00946108">
        <w:trPr>
          <w:trHeight w:val="545"/>
        </w:trPr>
        <w:tc>
          <w:tcPr>
            <w:tcW w:w="22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4BDD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78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E33979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</w:t>
            </w: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Lower</w:t>
            </w:r>
          </w:p>
        </w:tc>
        <w:tc>
          <w:tcPr>
            <w:tcW w:w="36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0870F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💲💲</w:t>
            </w: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Higher</w:t>
            </w:r>
          </w:p>
        </w:tc>
      </w:tr>
    </w:tbl>
    <w:p w14:paraId="3F059406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65B2198">
          <v:rect id="_x0000_i1029" style="width:0;height:1.5pt" o:hralign="center" o:hrstd="t" o:hr="t" fillcolor="#a0a0a0" stroked="f"/>
        </w:pict>
      </w:r>
    </w:p>
    <w:p w14:paraId="540C6E83" w14:textId="77777777" w:rsidR="0026659A" w:rsidRPr="0026659A" w:rsidRDefault="0026659A" w:rsidP="00946A9E">
      <w:pPr>
        <w:pStyle w:val="Heading2"/>
        <w:rPr>
          <w:rFonts w:ascii="Arial" w:eastAsia="Arial" w:hAnsi="Arial" w:cs="Arial"/>
          <w:lang w:val="en"/>
        </w:rPr>
      </w:pPr>
      <w:bookmarkStart w:id="6" w:name="_60luh8wh5bxj" w:colFirst="0" w:colLast="0"/>
      <w:bookmarkEnd w:id="6"/>
      <w:r w:rsidRPr="0026659A">
        <w:rPr>
          <w:rFonts w:ascii="Segoe UI Emoji" w:eastAsia="Arial Unicode MS" w:hAnsi="Segoe UI Emoji" w:cs="Segoe UI Emoji"/>
          <w:lang w:val="en"/>
        </w:rPr>
        <w:t>✅</w:t>
      </w:r>
      <w:r w:rsidRPr="0026659A">
        <w:rPr>
          <w:rFonts w:eastAsia="Arial Unicode MS"/>
          <w:lang w:val="en"/>
        </w:rPr>
        <w:t xml:space="preserve"> Pros of Layer 3 Switches</w:t>
      </w:r>
    </w:p>
    <w:p w14:paraId="7BF88A9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8EA2F2F" w14:textId="77777777" w:rsidR="0026659A" w:rsidRPr="0026659A" w:rsidRDefault="0026659A" w:rsidP="0026659A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High-speed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inter-VLAN routing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B20CDA8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Reduces need for separate routers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547E669E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Improves network performance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1033AB45" w14:textId="77777777" w:rsidR="0026659A" w:rsidRPr="0026659A" w:rsidRDefault="0026659A" w:rsidP="0026659A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Great for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campus, enterprise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 networks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93E30D0" w14:textId="77777777" w:rsidR="0026659A" w:rsidRPr="0026659A" w:rsidRDefault="0026659A" w:rsidP="0026659A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Symbol" w:eastAsia="Roboto Mono" w:hAnsi="Segoe UI Symbol" w:cs="Segoe UI Symbol"/>
          <w:kern w:val="0"/>
          <w:szCs w:val="22"/>
          <w:lang w:val="en"/>
          <w14:ligatures w14:val="none"/>
        </w:rPr>
        <w:t>✔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Often includes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redundancy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QoS</w:t>
      </w:r>
      <w:r w:rsidRPr="0026659A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and 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controls</w:t>
      </w:r>
      <w:r w:rsidRPr="0026659A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1E35E9F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124B270">
          <v:rect id="_x0000_i1030" style="width:0;height:1.5pt" o:hralign="center" o:hrstd="t" o:hr="t" fillcolor="#a0a0a0" stroked="f"/>
        </w:pict>
      </w:r>
    </w:p>
    <w:p w14:paraId="1AB1E968" w14:textId="77777777" w:rsidR="0026659A" w:rsidRPr="0026659A" w:rsidRDefault="0026659A" w:rsidP="00946A9E">
      <w:pPr>
        <w:pStyle w:val="Heading2"/>
        <w:rPr>
          <w:rFonts w:ascii="Arial" w:eastAsia="Arial" w:hAnsi="Arial" w:cs="Arial"/>
          <w:lang w:val="en"/>
        </w:rPr>
      </w:pPr>
      <w:bookmarkStart w:id="7" w:name="_edtvo5ngqcz1" w:colFirst="0" w:colLast="0"/>
      <w:bookmarkEnd w:id="7"/>
      <w:r w:rsidRPr="0026659A">
        <w:rPr>
          <w:rFonts w:ascii="Segoe UI Emoji" w:eastAsia="Arial Unicode MS" w:hAnsi="Segoe UI Emoji" w:cs="Segoe UI Emoji"/>
          <w:lang w:val="en"/>
        </w:rPr>
        <w:lastRenderedPageBreak/>
        <w:t>❌</w:t>
      </w:r>
      <w:r w:rsidRPr="0026659A">
        <w:rPr>
          <w:rFonts w:eastAsia="Arial Unicode MS"/>
          <w:lang w:val="en"/>
        </w:rPr>
        <w:t xml:space="preserve"> Cons</w:t>
      </w:r>
    </w:p>
    <w:p w14:paraId="365406FC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09CC0F8" w14:textId="77777777" w:rsidR="0026659A" w:rsidRPr="0026659A" w:rsidRDefault="0026659A" w:rsidP="0026659A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More expensive than basic Layer 2 switches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28A3D89D" w14:textId="77777777" w:rsidR="0026659A" w:rsidRPr="0026659A" w:rsidRDefault="0026659A" w:rsidP="0026659A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Not all Layer 3 switches support advanced routing protocols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30B9D5CE" w14:textId="77777777" w:rsidR="0026659A" w:rsidRPr="0026659A" w:rsidRDefault="0026659A" w:rsidP="0026659A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❗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Can be overkill for small networks</w:t>
      </w:r>
      <w:r w:rsidRPr="0026659A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br/>
      </w:r>
    </w:p>
    <w:p w14:paraId="644C0059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7DE53F3">
          <v:rect id="_x0000_i1031" style="width:0;height:1.5pt" o:hralign="center" o:hrstd="t" o:hr="t" fillcolor="#a0a0a0" stroked="f"/>
        </w:pict>
      </w:r>
    </w:p>
    <w:p w14:paraId="52B63F3B" w14:textId="77777777" w:rsidR="0026659A" w:rsidRPr="0026659A" w:rsidRDefault="0026659A" w:rsidP="00946A9E">
      <w:pPr>
        <w:pStyle w:val="Heading2"/>
        <w:rPr>
          <w:rFonts w:eastAsia="Arial"/>
          <w:lang w:val="en"/>
        </w:rPr>
      </w:pPr>
      <w:bookmarkStart w:id="8" w:name="_4gp2t7ncns52" w:colFirst="0" w:colLast="0"/>
      <w:bookmarkEnd w:id="8"/>
      <w:r w:rsidRPr="0026659A">
        <w:rPr>
          <w:rFonts w:ascii="Segoe UI Emoji" w:eastAsia="Arial" w:hAnsi="Segoe UI Emoji" w:cs="Segoe UI Emoji"/>
          <w:lang w:val="en"/>
        </w:rPr>
        <w:t>📦</w:t>
      </w:r>
      <w:r w:rsidRPr="0026659A">
        <w:rPr>
          <w:rFonts w:eastAsia="Arial"/>
          <w:lang w:val="en"/>
        </w:rPr>
        <w:t xml:space="preserve"> Common Brands &amp; Examples</w:t>
      </w:r>
    </w:p>
    <w:p w14:paraId="34A49FAA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8DFF72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26659A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E218184" wp14:editId="567279FF">
            <wp:extent cx="5943600" cy="1981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1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48D8538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4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95"/>
        <w:gridCol w:w="3170"/>
      </w:tblGrid>
      <w:tr w:rsidR="0026659A" w:rsidRPr="0026659A" w14:paraId="00E85B98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C6FC9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Brand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9965EE" w14:textId="77777777" w:rsidR="0026659A" w:rsidRPr="0026659A" w:rsidRDefault="0026659A" w:rsidP="0026659A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Layer 3 Switch Models</w:t>
            </w:r>
          </w:p>
        </w:tc>
      </w:tr>
      <w:tr w:rsidR="0026659A" w:rsidRPr="0026659A" w14:paraId="40B2650A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7AB5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865D33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Catalyst 9300, 9500</w:t>
            </w:r>
          </w:p>
        </w:tc>
      </w:tr>
      <w:tr w:rsidR="0026659A" w:rsidRPr="0026659A" w14:paraId="35F020BC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AFF9C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8CC861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EX4300, QFX Series</w:t>
            </w:r>
          </w:p>
        </w:tc>
      </w:tr>
      <w:tr w:rsidR="0026659A" w:rsidRPr="0026659A" w14:paraId="37279D9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48A90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HP/Aruba</w:t>
            </w:r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48DF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2930F, 5400R</w:t>
            </w:r>
          </w:p>
        </w:tc>
      </w:tr>
      <w:tr w:rsidR="0026659A" w:rsidRPr="0026659A" w14:paraId="1D1549D7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87A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Netgear</w:t>
            </w:r>
            <w:proofErr w:type="spellEnd"/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C26E7B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ProSAFE</w:t>
            </w:r>
            <w:proofErr w:type="spellEnd"/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L3 models</w:t>
            </w:r>
          </w:p>
        </w:tc>
      </w:tr>
      <w:tr w:rsidR="0026659A" w:rsidRPr="0026659A" w14:paraId="1F72469E" w14:textId="77777777" w:rsidTr="00946108">
        <w:trPr>
          <w:trHeight w:val="500"/>
        </w:trPr>
        <w:tc>
          <w:tcPr>
            <w:tcW w:w="12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E78F9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26659A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MikroTik</w:t>
            </w:r>
            <w:proofErr w:type="spellEnd"/>
          </w:p>
        </w:tc>
        <w:tc>
          <w:tcPr>
            <w:tcW w:w="3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3C751" w14:textId="77777777" w:rsidR="0026659A" w:rsidRPr="0026659A" w:rsidRDefault="0026659A" w:rsidP="0026659A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26659A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CRS series (some L3 features)</w:t>
            </w:r>
          </w:p>
        </w:tc>
      </w:tr>
    </w:tbl>
    <w:p w14:paraId="7E0BED37" w14:textId="77777777" w:rsidR="0026659A" w:rsidRPr="0026659A" w:rsidRDefault="00000000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7473BE9">
          <v:rect id="_x0000_i1032" style="width:0;height:1.5pt" o:hralign="center" o:hrstd="t" o:hr="t" fillcolor="#a0a0a0" stroked="f"/>
        </w:pict>
      </w:r>
    </w:p>
    <w:p w14:paraId="2A9864AC" w14:textId="77777777" w:rsidR="0026659A" w:rsidRPr="0026659A" w:rsidRDefault="0026659A" w:rsidP="0026659A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5AE08B" w14:textId="77777777" w:rsidR="0026659A" w:rsidRPr="0026659A" w:rsidRDefault="0026659A" w:rsidP="0026659A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5CAD54" w14:textId="77777777" w:rsidR="00A70480" w:rsidRPr="0026659A" w:rsidRDefault="00A70480" w:rsidP="0026659A"/>
    <w:sectPr w:rsidR="00A70480" w:rsidRPr="0026659A" w:rsidSect="0026659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D5C1B"/>
    <w:multiLevelType w:val="multilevel"/>
    <w:tmpl w:val="8E24708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25E59FB"/>
    <w:multiLevelType w:val="multilevel"/>
    <w:tmpl w:val="5768BF0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EF607B7"/>
    <w:multiLevelType w:val="multilevel"/>
    <w:tmpl w:val="51B870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5333688"/>
    <w:multiLevelType w:val="multilevel"/>
    <w:tmpl w:val="59B00E9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45D362B"/>
    <w:multiLevelType w:val="multilevel"/>
    <w:tmpl w:val="7D70C1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27210806">
    <w:abstractNumId w:val="4"/>
  </w:num>
  <w:num w:numId="2" w16cid:durableId="1357583285">
    <w:abstractNumId w:val="3"/>
  </w:num>
  <w:num w:numId="3" w16cid:durableId="628777879">
    <w:abstractNumId w:val="2"/>
  </w:num>
  <w:num w:numId="4" w16cid:durableId="352609399">
    <w:abstractNumId w:val="0"/>
  </w:num>
  <w:num w:numId="5" w16cid:durableId="119480528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59A"/>
    <w:rsid w:val="0026659A"/>
    <w:rsid w:val="002D1F4F"/>
    <w:rsid w:val="00711B4D"/>
    <w:rsid w:val="007C062A"/>
    <w:rsid w:val="00854D6A"/>
    <w:rsid w:val="008952B3"/>
    <w:rsid w:val="00946A9E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E6B491"/>
  <w15:chartTrackingRefBased/>
  <w15:docId w15:val="{AF804FAD-9758-4BE9-8FD1-243BA3F4B5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65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665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659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65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659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65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65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65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65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659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6659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659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659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659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659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659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659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659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65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65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65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65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65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659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659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659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659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659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659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428</Words>
  <Characters>2440</Characters>
  <Application>Microsoft Office Word</Application>
  <DocSecurity>0</DocSecurity>
  <Lines>20</Lines>
  <Paragraphs>5</Paragraphs>
  <ScaleCrop>false</ScaleCrop>
  <Company/>
  <LinksUpToDate>false</LinksUpToDate>
  <CharactersWithSpaces>2863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2026-01-22T16:15:00Z</dcterms:created>
  <dcterms:modified xsi:type="dcterms:W3CDTF">2026-01-23T22:20:00Z</dcterms:modified>
</cp:coreProperties>
</file>