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1D93" w14:textId="77777777" w:rsidR="006464BE" w:rsidRPr="006464BE" w:rsidRDefault="006464BE" w:rsidP="00394C61">
      <w:pPr>
        <w:pStyle w:val="Heading1"/>
        <w:rPr>
          <w:rFonts w:eastAsia="Arial"/>
          <w:lang w:val="en"/>
        </w:rPr>
      </w:pPr>
      <w:bookmarkStart w:id="0" w:name="_cn7n13z5o50n" w:colFirst="0" w:colLast="0"/>
      <w:bookmarkEnd w:id="0"/>
      <w:r w:rsidRPr="006464BE">
        <w:rPr>
          <w:rFonts w:eastAsia="Arial"/>
          <w:lang w:val="en"/>
        </w:rPr>
        <w:t>Next-Generation Firewall (NGFW)</w:t>
      </w:r>
    </w:p>
    <w:p w14:paraId="6324546F" w14:textId="77777777" w:rsidR="006464BE" w:rsidRPr="006464BE" w:rsidRDefault="006464BE" w:rsidP="00394C61">
      <w:pPr>
        <w:pStyle w:val="Heading2"/>
        <w:rPr>
          <w:rFonts w:eastAsia="Arial"/>
          <w:lang w:val="en"/>
        </w:rPr>
      </w:pPr>
      <w:bookmarkStart w:id="1" w:name="_lsf7ltmvyyu7" w:colFirst="0" w:colLast="0"/>
      <w:bookmarkEnd w:id="1"/>
      <w:r w:rsidRPr="006464BE">
        <w:rPr>
          <w:rFonts w:ascii="Segoe UI Emoji" w:eastAsia="Arial" w:hAnsi="Segoe UI Emoji" w:cs="Segoe UI Emoji"/>
          <w:lang w:val="en"/>
        </w:rPr>
        <w:t>🛡️</w:t>
      </w:r>
      <w:r w:rsidRPr="006464BE">
        <w:rPr>
          <w:rFonts w:eastAsia="Arial"/>
          <w:lang w:val="en"/>
        </w:rPr>
        <w:t xml:space="preserve"> What is a Next-Generation Firewall (NGFW)?</w:t>
      </w:r>
    </w:p>
    <w:p w14:paraId="03C823D5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135F5F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Next-Generation Firewall (NGFW)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advanced network security device that goes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beyond traditional firewalls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combining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deep packet inspection (DPI)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application awareness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intrusion prevention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other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7 (application layer)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capabilities.</w:t>
      </w:r>
    </w:p>
    <w:p w14:paraId="723E93CE" w14:textId="77777777" w:rsidR="006464BE" w:rsidRPr="006464BE" w:rsidRDefault="006464BE" w:rsidP="006464B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NGFWs not only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 ports and IPs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also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analyze, identify, and control applications and users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even within encrypted traffic.</w:t>
      </w:r>
    </w:p>
    <w:p w14:paraId="65B92CEF" w14:textId="77777777" w:rsidR="006464BE" w:rsidRPr="006464BE" w:rsidRDefault="00000000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DA02CF">
          <v:rect id="_x0000_i1025" style="width:0;height:1.5pt" o:hralign="center" o:hrstd="t" o:hr="t" fillcolor="#a0a0a0" stroked="f"/>
        </w:pict>
      </w:r>
    </w:p>
    <w:p w14:paraId="0BFDCAA2" w14:textId="77777777" w:rsidR="006464BE" w:rsidRPr="006464BE" w:rsidRDefault="006464BE" w:rsidP="00394C61">
      <w:pPr>
        <w:pStyle w:val="Heading2"/>
        <w:rPr>
          <w:rFonts w:eastAsia="Arial"/>
          <w:lang w:val="en"/>
        </w:rPr>
      </w:pPr>
      <w:bookmarkStart w:id="2" w:name="_ksi7s7ibran6" w:colFirst="0" w:colLast="0"/>
      <w:bookmarkEnd w:id="2"/>
      <w:r w:rsidRPr="006464BE">
        <w:rPr>
          <w:rFonts w:ascii="Segoe UI Emoji" w:eastAsia="Arial" w:hAnsi="Segoe UI Emoji" w:cs="Segoe UI Emoji"/>
          <w:lang w:val="en"/>
        </w:rPr>
        <w:t>🧠</w:t>
      </w:r>
      <w:r w:rsidRPr="006464BE">
        <w:rPr>
          <w:rFonts w:eastAsia="Arial"/>
          <w:lang w:val="en"/>
        </w:rPr>
        <w:t xml:space="preserve"> What Makes It "Next-Gen"?</w:t>
      </w:r>
    </w:p>
    <w:p w14:paraId="22535B5B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E475DE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F5026A" wp14:editId="576A7599">
            <wp:extent cx="5943600" cy="2298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8AAE40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60"/>
        <w:gridCol w:w="2300"/>
        <w:gridCol w:w="2120"/>
      </w:tblGrid>
      <w:tr w:rsidR="006464BE" w:rsidRPr="006464BE" w14:paraId="689198E6" w14:textId="77777777" w:rsidTr="00946108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B969C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D8B7A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Traditional Firewall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CB8FD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Next-Gen Firewall</w:t>
            </w:r>
          </w:p>
        </w:tc>
      </w:tr>
      <w:tr w:rsidR="006464BE" w:rsidRPr="006464BE" w14:paraId="70FEBE6C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AB56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Layer 3/4 Filtering (IP, Port)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0DEC8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5EA6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464BE" w:rsidRPr="006464BE" w14:paraId="55007BBA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374F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Deep Packet Inspection (DPI)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2B820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E8927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464BE" w:rsidRPr="006464BE" w14:paraId="686C4593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77141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 Control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868E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6DB6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464BE" w:rsidRPr="006464BE" w14:paraId="644DD9F2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610F7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Intrusion Prevention System (IPS)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5912D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1CB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464BE" w:rsidRPr="006464BE" w14:paraId="1EB920F7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EF29B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Identity-based Rules (User/Group)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DE80B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BCFA1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464BE" w:rsidRPr="006464BE" w14:paraId="25944C65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27687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SSL/TLS Decryption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9E7DF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0CC9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45437C35" w14:textId="77777777" w:rsidR="006464BE" w:rsidRPr="006464BE" w:rsidRDefault="00000000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AA870E">
          <v:rect id="_x0000_i1026" style="width:0;height:1.5pt" o:hralign="center" o:hrstd="t" o:hr="t" fillcolor="#a0a0a0" stroked="f"/>
        </w:pict>
      </w:r>
    </w:p>
    <w:p w14:paraId="4900DBF7" w14:textId="77777777" w:rsidR="006464BE" w:rsidRPr="006464BE" w:rsidRDefault="006464BE" w:rsidP="00394C61">
      <w:pPr>
        <w:pStyle w:val="Heading2"/>
        <w:rPr>
          <w:rFonts w:eastAsia="Arial"/>
          <w:lang w:val="en"/>
        </w:rPr>
      </w:pPr>
      <w:bookmarkStart w:id="3" w:name="_e3itz3m4de2c" w:colFirst="0" w:colLast="0"/>
      <w:bookmarkEnd w:id="3"/>
      <w:r w:rsidRPr="006464BE">
        <w:rPr>
          <w:rFonts w:ascii="Segoe UI Emoji" w:eastAsia="Arial" w:hAnsi="Segoe UI Emoji" w:cs="Segoe UI Emoji"/>
          <w:lang w:val="en"/>
        </w:rPr>
        <w:t>🔧</w:t>
      </w:r>
      <w:r w:rsidRPr="006464BE">
        <w:rPr>
          <w:rFonts w:eastAsia="Arial"/>
          <w:lang w:val="en"/>
        </w:rPr>
        <w:t xml:space="preserve"> Core Features of NGFW</w:t>
      </w:r>
    </w:p>
    <w:p w14:paraId="41035CFC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13099D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A2E474C" wp14:editId="4C720AD8">
            <wp:extent cx="5943600" cy="3822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48C40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6530"/>
      </w:tblGrid>
      <w:tr w:rsidR="006464BE" w:rsidRPr="006464BE" w14:paraId="1B6853B5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54046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FB324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464BE" w:rsidRPr="006464BE" w14:paraId="5960D67F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00240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Awareness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30D44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Recognizes and controls apps like YouTube, Skype, Facebook, even if they use common ports (e.g., HTTPS)</w:t>
            </w:r>
          </w:p>
        </w:tc>
      </w:tr>
      <w:tr w:rsidR="006464BE" w:rsidRPr="006464BE" w14:paraId="1FD1E8C4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1BC72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Intrusion Prevention System (IPS)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75A5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Detects and blocks known threats and exploits (malware, port scans, buffer overflow attacks)</w:t>
            </w:r>
          </w:p>
        </w:tc>
      </w:tr>
      <w:tr w:rsidR="006464BE" w:rsidRPr="006464BE" w14:paraId="0A78984E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B7846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Identity Integration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03CD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Applies rules based on </w:t>
            </w: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usernames or groups</w:t>
            </w: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(via Active Directory or LDAP)</w:t>
            </w:r>
          </w:p>
        </w:tc>
      </w:tr>
      <w:tr w:rsidR="006464BE" w:rsidRPr="006464BE" w14:paraId="2F13EC23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7B117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Deep Packet Inspection (DPI)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A782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Analyzes the </w:t>
            </w: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actual contents</w:t>
            </w: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packets, not just headers</w:t>
            </w:r>
          </w:p>
        </w:tc>
      </w:tr>
      <w:tr w:rsidR="006464BE" w:rsidRPr="006464BE" w14:paraId="4E562DFF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6C040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 Inspection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A204E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Decrypts and inspects </w:t>
            </w: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encrypted traffic (HTTPS)</w:t>
            </w: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threats</w:t>
            </w:r>
          </w:p>
        </w:tc>
      </w:tr>
      <w:tr w:rsidR="006464BE" w:rsidRPr="006464BE" w14:paraId="361A30D2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6B6C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URL Filtering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8FBA1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or allows access to specific websites or categories (e.g., adult content, gaming)</w:t>
            </w:r>
          </w:p>
        </w:tc>
      </w:tr>
      <w:tr w:rsidR="006464BE" w:rsidRPr="006464BE" w14:paraId="1F04FE85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FC042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Sandboxing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F60E5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Analyzes suspicious files in a safe, isolated environment before allowing them through (advanced NGFWs)</w:t>
            </w:r>
          </w:p>
        </w:tc>
      </w:tr>
      <w:tr w:rsidR="006464BE" w:rsidRPr="006464BE" w14:paraId="32B460E5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F92E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Threat Intelligence Integration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80A6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with real-time cloud databases to detect zero-day and emerging threats</w:t>
            </w:r>
          </w:p>
        </w:tc>
      </w:tr>
    </w:tbl>
    <w:p w14:paraId="4CF6099B" w14:textId="77777777" w:rsidR="006464BE" w:rsidRPr="006464BE" w:rsidRDefault="00000000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0C0558">
          <v:rect id="_x0000_i1027" style="width:0;height:1.5pt" o:hralign="center" o:hrstd="t" o:hr="t" fillcolor="#a0a0a0" stroked="f"/>
        </w:pict>
      </w:r>
    </w:p>
    <w:p w14:paraId="15DB660A" w14:textId="77777777" w:rsidR="006464BE" w:rsidRPr="006464BE" w:rsidRDefault="006464BE" w:rsidP="00394C61">
      <w:pPr>
        <w:pStyle w:val="Heading2"/>
        <w:rPr>
          <w:rFonts w:eastAsia="Arial"/>
          <w:lang w:val="en"/>
        </w:rPr>
      </w:pPr>
      <w:bookmarkStart w:id="4" w:name="_b4upy93c4q1q" w:colFirst="0" w:colLast="0"/>
      <w:bookmarkEnd w:id="4"/>
      <w:r w:rsidRPr="006464BE">
        <w:rPr>
          <w:rFonts w:ascii="Segoe UI Emoji" w:eastAsia="Arial" w:hAnsi="Segoe UI Emoji" w:cs="Segoe UI Emoji"/>
          <w:lang w:val="en"/>
        </w:rPr>
        <w:t>🧱</w:t>
      </w:r>
      <w:r w:rsidRPr="006464BE">
        <w:rPr>
          <w:rFonts w:eastAsia="Arial"/>
          <w:lang w:val="en"/>
        </w:rPr>
        <w:t xml:space="preserve"> NGFW in a Network</w:t>
      </w:r>
    </w:p>
    <w:p w14:paraId="1CE6423C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87BEE7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16F14F" wp14:editId="613452AB">
            <wp:extent cx="5943600" cy="1016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38C39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[Internet] </w:t>
      </w:r>
      <w:r w:rsidRPr="006464BE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[NGFW] </w:t>
      </w:r>
      <w:r w:rsidRPr="006464BE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[Router/Switch] </w:t>
      </w:r>
      <w:r w:rsidRPr="006464BE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[Users/Servers/Devices]</w:t>
      </w:r>
    </w:p>
    <w:p w14:paraId="75171430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6464BE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116E5918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(Inspects traffic deeply, blocks threats, enforces policies)</w:t>
      </w:r>
    </w:p>
    <w:p w14:paraId="515CB7AC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FF2609" w14:textId="77777777" w:rsidR="006464BE" w:rsidRPr="006464BE" w:rsidRDefault="00000000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35D1F8">
          <v:rect id="_x0000_i1028" style="width:0;height:1.5pt" o:hralign="center" o:hrstd="t" o:hr="t" fillcolor="#a0a0a0" stroked="f"/>
        </w:pict>
      </w:r>
    </w:p>
    <w:p w14:paraId="13631E55" w14:textId="77777777" w:rsidR="006464BE" w:rsidRPr="006464BE" w:rsidRDefault="006464BE" w:rsidP="00394C61">
      <w:pPr>
        <w:pStyle w:val="Heading2"/>
        <w:rPr>
          <w:rFonts w:ascii="Arial" w:eastAsia="Arial" w:hAnsi="Arial" w:cs="Arial"/>
          <w:lang w:val="en"/>
        </w:rPr>
      </w:pPr>
      <w:bookmarkStart w:id="5" w:name="_hyumiqxi9qaq" w:colFirst="0" w:colLast="0"/>
      <w:bookmarkEnd w:id="5"/>
      <w:r w:rsidRPr="006464BE">
        <w:rPr>
          <w:rFonts w:ascii="Segoe UI Emoji" w:eastAsia="Arial Unicode MS" w:hAnsi="Segoe UI Emoji" w:cs="Segoe UI Emoji"/>
          <w:lang w:val="en"/>
        </w:rPr>
        <w:t>✅</w:t>
      </w:r>
      <w:r w:rsidRPr="006464BE">
        <w:rPr>
          <w:rFonts w:eastAsia="Arial Unicode MS"/>
          <w:lang w:val="en"/>
        </w:rPr>
        <w:t xml:space="preserve"> Pros of NGFW</w:t>
      </w:r>
    </w:p>
    <w:p w14:paraId="5C8F6E7B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8E4917" w14:textId="77777777" w:rsidR="006464BE" w:rsidRPr="006464BE" w:rsidRDefault="006464BE" w:rsidP="006464B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High-level visibility and control over apps and users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E96BA1E" w14:textId="77777777" w:rsidR="006464BE" w:rsidRPr="006464BE" w:rsidRDefault="006464BE" w:rsidP="006464B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Stops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advanced threats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missed by basic firewalls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6EE4AB" w14:textId="77777777" w:rsidR="006464BE" w:rsidRPr="006464BE" w:rsidRDefault="006464BE" w:rsidP="006464B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Reduces the need for multiple separate security tools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44750CF" w14:textId="77777777" w:rsidR="006464BE" w:rsidRPr="006464BE" w:rsidRDefault="006464BE" w:rsidP="006464B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(HIPAA, PCI-DSS, etc.)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F3E320" w14:textId="77777777" w:rsidR="006464BE" w:rsidRPr="006464BE" w:rsidRDefault="006464BE" w:rsidP="006464B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well in hybrid cloud/on-prem environments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D5D18DE" w14:textId="77777777" w:rsidR="006464BE" w:rsidRPr="006464BE" w:rsidRDefault="00000000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C4D821">
          <v:rect id="_x0000_i1029" style="width:0;height:1.5pt" o:hralign="center" o:hrstd="t" o:hr="t" fillcolor="#a0a0a0" stroked="f"/>
        </w:pict>
      </w:r>
    </w:p>
    <w:p w14:paraId="578FD91C" w14:textId="77777777" w:rsidR="006464BE" w:rsidRPr="006464BE" w:rsidRDefault="006464BE" w:rsidP="00394C61">
      <w:pPr>
        <w:pStyle w:val="Heading2"/>
        <w:rPr>
          <w:rFonts w:ascii="Arial" w:eastAsia="Arial" w:hAnsi="Arial" w:cs="Arial"/>
          <w:lang w:val="en"/>
        </w:rPr>
      </w:pPr>
      <w:bookmarkStart w:id="6" w:name="_tq5b88nyr7uy" w:colFirst="0" w:colLast="0"/>
      <w:bookmarkEnd w:id="6"/>
      <w:r w:rsidRPr="006464BE">
        <w:rPr>
          <w:rFonts w:ascii="Segoe UI Emoji" w:eastAsia="Arial Unicode MS" w:hAnsi="Segoe UI Emoji" w:cs="Segoe UI Emoji"/>
          <w:lang w:val="en"/>
        </w:rPr>
        <w:t>❌</w:t>
      </w:r>
      <w:r w:rsidRPr="006464BE">
        <w:rPr>
          <w:rFonts w:eastAsia="Arial Unicode MS"/>
          <w:lang w:val="en"/>
        </w:rPr>
        <w:t xml:space="preserve"> Cons</w:t>
      </w:r>
    </w:p>
    <w:p w14:paraId="4488E68E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01B831" w14:textId="77777777" w:rsidR="006464BE" w:rsidRPr="006464BE" w:rsidRDefault="006464BE" w:rsidP="006464B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complex to configure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4040B24" w14:textId="77777777" w:rsidR="006464BE" w:rsidRPr="006464BE" w:rsidRDefault="006464BE" w:rsidP="006464B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Higher cost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traditional firewalls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2C27AA" w14:textId="77777777" w:rsidR="006464BE" w:rsidRPr="006464BE" w:rsidRDefault="006464BE" w:rsidP="006464B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require more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resources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DPI/SSL inspection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FA7873" w14:textId="77777777" w:rsidR="006464BE" w:rsidRPr="006464BE" w:rsidRDefault="006464BE" w:rsidP="006464B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Risk of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latency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not properly sized for traffic volume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EBCFDB" w14:textId="77777777" w:rsidR="006464BE" w:rsidRPr="006464BE" w:rsidRDefault="00000000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A45D4E">
          <v:rect id="_x0000_i1030" style="width:0;height:1.5pt" o:hralign="center" o:hrstd="t" o:hr="t" fillcolor="#a0a0a0" stroked="f"/>
        </w:pict>
      </w:r>
    </w:p>
    <w:p w14:paraId="7291FCF7" w14:textId="77777777" w:rsidR="006464BE" w:rsidRPr="006464BE" w:rsidRDefault="006464BE" w:rsidP="00394C61">
      <w:pPr>
        <w:pStyle w:val="Heading2"/>
        <w:rPr>
          <w:rFonts w:eastAsia="Arial"/>
          <w:lang w:val="en"/>
        </w:rPr>
      </w:pPr>
      <w:bookmarkStart w:id="7" w:name="_a1g0igiiuuvc" w:colFirst="0" w:colLast="0"/>
      <w:bookmarkEnd w:id="7"/>
      <w:r w:rsidRPr="006464BE">
        <w:rPr>
          <w:rFonts w:ascii="Segoe UI Emoji" w:eastAsia="Arial" w:hAnsi="Segoe UI Emoji" w:cs="Segoe UI Emoji"/>
          <w:lang w:val="en"/>
        </w:rPr>
        <w:t>🏷️</w:t>
      </w:r>
      <w:r w:rsidRPr="006464BE">
        <w:rPr>
          <w:rFonts w:eastAsia="Arial"/>
          <w:lang w:val="en"/>
        </w:rPr>
        <w:t xml:space="preserve"> Popular NGFW Vendors</w:t>
      </w:r>
    </w:p>
    <w:p w14:paraId="65A28C09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E31C4C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544456" wp14:editId="4ECE6564">
            <wp:extent cx="5943600" cy="2679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16015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4625"/>
      </w:tblGrid>
      <w:tr w:rsidR="006464BE" w:rsidRPr="006464BE" w14:paraId="2BDBF981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FE29D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Vendor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8AD6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Products</w:t>
            </w:r>
          </w:p>
        </w:tc>
      </w:tr>
      <w:tr w:rsidR="006464BE" w:rsidRPr="006464BE" w14:paraId="5600F12B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F8176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Palo Alto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65D2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PA-Series NGFW</w:t>
            </w:r>
          </w:p>
        </w:tc>
      </w:tr>
      <w:tr w:rsidR="006464BE" w:rsidRPr="006464BE" w14:paraId="3009428E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0E173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Fortinet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5E905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FortiGate Series</w:t>
            </w:r>
          </w:p>
        </w:tc>
      </w:tr>
      <w:tr w:rsidR="006464BE" w:rsidRPr="006464BE" w14:paraId="2F46FF80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AFDF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E4918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Firepower NGFW</w:t>
            </w:r>
          </w:p>
        </w:tc>
      </w:tr>
      <w:tr w:rsidR="006464BE" w:rsidRPr="006464BE" w14:paraId="506DFEE3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4ACE9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Sophos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A5791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XG Firewall</w:t>
            </w:r>
          </w:p>
        </w:tc>
      </w:tr>
      <w:tr w:rsidR="006464BE" w:rsidRPr="006464BE" w14:paraId="7C7FC1CB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8208F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Check Point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E7F0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Quantum Series</w:t>
            </w:r>
          </w:p>
        </w:tc>
      </w:tr>
      <w:tr w:rsidR="006464BE" w:rsidRPr="006464BE" w14:paraId="5B4D5F38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A8042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SonicWall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73306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TZ/</w:t>
            </w:r>
            <w:proofErr w:type="spellStart"/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NSa</w:t>
            </w:r>
            <w:proofErr w:type="spellEnd"/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Series</w:t>
            </w:r>
          </w:p>
        </w:tc>
      </w:tr>
      <w:tr w:rsidR="006464BE" w:rsidRPr="006464BE" w14:paraId="49208BF9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AD2DE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pfSense</w:t>
            </w:r>
            <w:proofErr w:type="spellEnd"/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(w/ Snort/Suricata)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85B3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option with NGFW-like features</w:t>
            </w:r>
          </w:p>
        </w:tc>
      </w:tr>
    </w:tbl>
    <w:p w14:paraId="00A6A960" w14:textId="77777777" w:rsidR="006464BE" w:rsidRPr="006464BE" w:rsidRDefault="00000000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9C41CC">
          <v:rect id="_x0000_i1031" style="width:0;height:1.5pt" o:hralign="center" o:hrstd="t" o:hr="t" fillcolor="#a0a0a0" stroked="f"/>
        </w:pict>
      </w:r>
    </w:p>
    <w:p w14:paraId="14BC7A28" w14:textId="77777777" w:rsidR="006464BE" w:rsidRPr="006464BE" w:rsidRDefault="006464BE" w:rsidP="00394C61">
      <w:pPr>
        <w:pStyle w:val="Heading2"/>
        <w:rPr>
          <w:rFonts w:eastAsia="Arial"/>
          <w:lang w:val="en"/>
        </w:rPr>
      </w:pPr>
      <w:bookmarkStart w:id="8" w:name="_x7o1ntu5day9" w:colFirst="0" w:colLast="0"/>
      <w:bookmarkEnd w:id="8"/>
      <w:r w:rsidRPr="006464BE">
        <w:rPr>
          <w:rFonts w:ascii="Segoe UI Emoji" w:eastAsia="Arial" w:hAnsi="Segoe UI Emoji" w:cs="Segoe UI Emoji"/>
          <w:lang w:val="en"/>
        </w:rPr>
        <w:t>📌</w:t>
      </w:r>
      <w:r w:rsidRPr="006464BE">
        <w:rPr>
          <w:rFonts w:eastAsia="Arial"/>
          <w:lang w:val="en"/>
        </w:rPr>
        <w:t xml:space="preserve"> Summary</w:t>
      </w:r>
    </w:p>
    <w:p w14:paraId="1DA6FF71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A245CA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149879" wp14:editId="342A506B">
            <wp:extent cx="5943600" cy="1562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C2D43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6215"/>
      </w:tblGrid>
      <w:tr w:rsidR="006464BE" w:rsidRPr="006464BE" w14:paraId="6C5B54B4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417D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A27F2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6464BE" w:rsidRPr="006464BE" w14:paraId="4D0E9CA8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D6133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692E9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Next-Generation Firewall</w:t>
            </w:r>
          </w:p>
        </w:tc>
      </w:tr>
      <w:tr w:rsidR="006464BE" w:rsidRPr="006464BE" w14:paraId="57BFCD2E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CB2B8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Advantage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126F1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Combines traditional firewall with app control, IPS, and DPI</w:t>
            </w:r>
          </w:p>
        </w:tc>
      </w:tr>
      <w:tr w:rsidR="006464BE" w:rsidRPr="006464BE" w14:paraId="178ECBB8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F518C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OSI Layer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86104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up to Layer 7 (Application Layer)</w:t>
            </w:r>
          </w:p>
        </w:tc>
      </w:tr>
      <w:tr w:rsidR="006464BE" w:rsidRPr="006464BE" w14:paraId="4E9CEF47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0F95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4BABE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networks needing deep visibility and threat protection</w:t>
            </w:r>
          </w:p>
        </w:tc>
      </w:tr>
    </w:tbl>
    <w:p w14:paraId="759451FA" w14:textId="77777777" w:rsidR="006464BE" w:rsidRPr="006464BE" w:rsidRDefault="00000000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94D505">
          <v:rect id="_x0000_i1032" style="width:0;height:1.5pt" o:hralign="center" o:hrstd="t" o:hr="t" fillcolor="#a0a0a0" stroked="f"/>
        </w:pict>
      </w:r>
    </w:p>
    <w:p w14:paraId="5619E632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3AA0E81A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2185C6" w14:textId="77777777" w:rsidR="00A70480" w:rsidRPr="006464BE" w:rsidRDefault="00A70480" w:rsidP="006464BE"/>
    <w:sectPr w:rsidR="00A70480" w:rsidRPr="006464BE" w:rsidSect="006464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A6447"/>
    <w:multiLevelType w:val="multilevel"/>
    <w:tmpl w:val="7F44C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E170BE"/>
    <w:multiLevelType w:val="multilevel"/>
    <w:tmpl w:val="D39EE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5868702">
    <w:abstractNumId w:val="0"/>
  </w:num>
  <w:num w:numId="2" w16cid:durableId="1510636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BE"/>
    <w:rsid w:val="00181753"/>
    <w:rsid w:val="002D1F4F"/>
    <w:rsid w:val="00394C61"/>
    <w:rsid w:val="006464BE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C66D1"/>
  <w15:chartTrackingRefBased/>
  <w15:docId w15:val="{378E78CD-C056-4E3C-B27B-472914F16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6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2026-01-23T22:29:00Z</dcterms:modified>
</cp:coreProperties>
</file>